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AEE2" w14:textId="77777777" w:rsidR="006E62BB" w:rsidRDefault="006E62BB" w:rsidP="00EA4F05">
      <w:pPr>
        <w:ind w:right="-288"/>
        <w:rPr>
          <w:rFonts w:asciiTheme="minorHAnsi" w:hAnsiTheme="minorHAnsi" w:cstheme="minorHAnsi"/>
          <w:b/>
          <w:color w:val="89CC40"/>
          <w:sz w:val="22"/>
          <w:szCs w:val="22"/>
        </w:rPr>
      </w:pPr>
    </w:p>
    <w:p w14:paraId="1D738239" w14:textId="44C84606" w:rsidR="00254133" w:rsidRDefault="00254133" w:rsidP="00EA4F05">
      <w:pPr>
        <w:ind w:right="-288"/>
        <w:rPr>
          <w:rFonts w:asciiTheme="minorHAnsi" w:hAnsiTheme="minorHAnsi" w:cstheme="minorHAnsi"/>
          <w:sz w:val="22"/>
          <w:szCs w:val="22"/>
        </w:rPr>
      </w:pPr>
      <w:r w:rsidRPr="0081548D">
        <w:rPr>
          <w:rFonts w:asciiTheme="minorHAnsi" w:hAnsiTheme="minorHAnsi" w:cstheme="minorHAnsi"/>
          <w:b/>
          <w:color w:val="89CC40"/>
          <w:sz w:val="22"/>
          <w:szCs w:val="22"/>
        </w:rPr>
        <w:t xml:space="preserve">Wzór </w:t>
      </w:r>
      <w:r w:rsidR="007C2E19" w:rsidRPr="0081548D">
        <w:rPr>
          <w:rFonts w:asciiTheme="minorHAnsi" w:hAnsiTheme="minorHAnsi" w:cstheme="minorHAnsi"/>
          <w:b/>
          <w:color w:val="89CC40"/>
          <w:sz w:val="22"/>
          <w:szCs w:val="22"/>
        </w:rPr>
        <w:t>E</w:t>
      </w:r>
      <w:r w:rsidR="00093213">
        <w:rPr>
          <w:rFonts w:asciiTheme="minorHAnsi" w:hAnsiTheme="minorHAnsi" w:cstheme="minorHAnsi"/>
          <w:b/>
          <w:color w:val="89CC40"/>
          <w:sz w:val="22"/>
          <w:szCs w:val="22"/>
        </w:rPr>
        <w:t>20</w:t>
      </w:r>
      <w:r w:rsidR="00A11D46" w:rsidRPr="0081548D">
        <w:rPr>
          <w:rFonts w:asciiTheme="minorHAnsi" w:hAnsiTheme="minorHAnsi" w:cstheme="minorHAnsi"/>
          <w:b/>
          <w:color w:val="89CC40"/>
          <w:sz w:val="22"/>
          <w:szCs w:val="22"/>
        </w:rPr>
        <w:t xml:space="preserve"> </w:t>
      </w:r>
      <w:r w:rsidRPr="00312974">
        <w:rPr>
          <w:rFonts w:asciiTheme="minorHAnsi" w:hAnsiTheme="minorHAnsi" w:cstheme="minorHAnsi"/>
          <w:sz w:val="22"/>
          <w:szCs w:val="22"/>
        </w:rPr>
        <w:tab/>
      </w:r>
      <w:r w:rsidRPr="00312974">
        <w:rPr>
          <w:rFonts w:asciiTheme="minorHAnsi" w:hAnsiTheme="minorHAnsi" w:cstheme="minorHAnsi"/>
          <w:sz w:val="22"/>
          <w:szCs w:val="22"/>
        </w:rPr>
        <w:tab/>
      </w:r>
      <w:r w:rsidRPr="00312974">
        <w:rPr>
          <w:rFonts w:asciiTheme="minorHAnsi" w:hAnsiTheme="minorHAnsi" w:cstheme="minorHAnsi"/>
          <w:sz w:val="22"/>
          <w:szCs w:val="22"/>
        </w:rPr>
        <w:tab/>
      </w:r>
      <w:r w:rsidRPr="00312974">
        <w:rPr>
          <w:rFonts w:asciiTheme="minorHAnsi" w:hAnsiTheme="minorHAnsi" w:cstheme="minorHAnsi"/>
          <w:sz w:val="22"/>
          <w:szCs w:val="22"/>
        </w:rPr>
        <w:tab/>
      </w:r>
      <w:r w:rsidRPr="00312974">
        <w:rPr>
          <w:rFonts w:asciiTheme="minorHAnsi" w:hAnsiTheme="minorHAnsi" w:cstheme="minorHAnsi"/>
          <w:sz w:val="22"/>
          <w:szCs w:val="22"/>
        </w:rPr>
        <w:tab/>
      </w:r>
      <w:r w:rsidRPr="00312974">
        <w:rPr>
          <w:rFonts w:asciiTheme="minorHAnsi" w:hAnsiTheme="minorHAnsi" w:cstheme="minorHAnsi"/>
          <w:sz w:val="22"/>
          <w:szCs w:val="22"/>
        </w:rPr>
        <w:tab/>
      </w:r>
      <w:r w:rsidRPr="00312974">
        <w:rPr>
          <w:rFonts w:asciiTheme="minorHAnsi" w:hAnsiTheme="minorHAnsi" w:cstheme="minorHAnsi"/>
          <w:sz w:val="22"/>
          <w:szCs w:val="22"/>
        </w:rPr>
        <w:tab/>
      </w:r>
      <w:r w:rsidRPr="00312974">
        <w:rPr>
          <w:rFonts w:asciiTheme="minorHAnsi" w:hAnsiTheme="minorHAnsi" w:cstheme="minorHAnsi"/>
          <w:sz w:val="22"/>
          <w:szCs w:val="22"/>
        </w:rPr>
        <w:tab/>
      </w:r>
    </w:p>
    <w:p w14:paraId="14D0BE1F" w14:textId="77777777" w:rsidR="006E62BB" w:rsidRDefault="006E62BB" w:rsidP="00EA4F05">
      <w:pPr>
        <w:ind w:right="-288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X="6315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</w:tblGrid>
      <w:tr w:rsidR="001B57A0" w14:paraId="5B4ED6F5" w14:textId="77777777" w:rsidTr="0052415F">
        <w:trPr>
          <w:trHeight w:val="299"/>
        </w:trPr>
        <w:tc>
          <w:tcPr>
            <w:tcW w:w="2694" w:type="dxa"/>
          </w:tcPr>
          <w:p w14:paraId="78BA5E9B" w14:textId="77777777" w:rsidR="001B57A0" w:rsidRDefault="001B57A0" w:rsidP="0052415F">
            <w:pPr>
              <w:ind w:right="-28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CC5E6A" w14:textId="77777777" w:rsidR="001B57A0" w:rsidRDefault="001B57A0" w:rsidP="0052415F">
            <w:pPr>
              <w:ind w:right="-28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083ABAB" w14:textId="77777777" w:rsidR="00B302E4" w:rsidRPr="00312974" w:rsidRDefault="00B302E4" w:rsidP="00EA4F05">
      <w:pPr>
        <w:ind w:right="-288"/>
        <w:rPr>
          <w:rFonts w:asciiTheme="minorHAnsi" w:hAnsiTheme="minorHAnsi" w:cstheme="minorHAnsi"/>
          <w:sz w:val="16"/>
          <w:szCs w:val="16"/>
        </w:rPr>
      </w:pPr>
    </w:p>
    <w:p w14:paraId="0B032173" w14:textId="77777777" w:rsidR="0052415F" w:rsidRPr="00914FA6" w:rsidRDefault="0052415F" w:rsidP="0052415F">
      <w:pPr>
        <w:ind w:left="6372" w:right="-288"/>
        <w:rPr>
          <w:rFonts w:asciiTheme="minorHAnsi" w:hAnsiTheme="minorHAnsi" w:cstheme="minorBidi"/>
          <w:sz w:val="10"/>
          <w:szCs w:val="10"/>
          <w:lang w:val="cs-CZ"/>
        </w:rPr>
      </w:pPr>
    </w:p>
    <w:p w14:paraId="634DD97C" w14:textId="1548ADF3" w:rsidR="00EA4F05" w:rsidRPr="00F43B69" w:rsidRDefault="00914FA6" w:rsidP="0052415F">
      <w:pPr>
        <w:ind w:left="6372" w:right="-288"/>
        <w:rPr>
          <w:rFonts w:asciiTheme="minorHAnsi" w:hAnsiTheme="minorHAnsi" w:cstheme="minorBidi"/>
          <w:sz w:val="18"/>
          <w:szCs w:val="18"/>
          <w:lang w:val="cs-CZ"/>
        </w:rPr>
      </w:pPr>
      <w:r w:rsidRPr="00F43B69">
        <w:rPr>
          <w:rFonts w:asciiTheme="minorHAnsi" w:hAnsiTheme="minorHAnsi" w:cstheme="minorBidi"/>
          <w:sz w:val="20"/>
          <w:szCs w:val="20"/>
          <w:lang w:val="cs-CZ"/>
        </w:rPr>
        <w:t xml:space="preserve">         </w:t>
      </w:r>
      <w:r w:rsidR="1644B34E" w:rsidRPr="00F43B69">
        <w:rPr>
          <w:rFonts w:asciiTheme="minorHAnsi" w:hAnsiTheme="minorHAnsi" w:cstheme="minorBidi"/>
          <w:sz w:val="18"/>
          <w:szCs w:val="18"/>
          <w:lang w:val="cs-CZ"/>
        </w:rPr>
        <w:t>miejscowość i data</w:t>
      </w:r>
    </w:p>
    <w:p w14:paraId="732C302D" w14:textId="77777777" w:rsidR="00F646E4" w:rsidRDefault="00F646E4" w:rsidP="00EA4F05">
      <w:pPr>
        <w:ind w:right="-288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B220C07" w14:textId="790D0BE5" w:rsidR="00EA4F05" w:rsidRPr="00EA4F05" w:rsidRDefault="00914FA6" w:rsidP="00EA4F05">
      <w:pPr>
        <w:ind w:right="-288"/>
        <w:rPr>
          <w:rFonts w:asciiTheme="minorHAnsi" w:hAnsiTheme="minorHAnsi" w:cstheme="minorHAnsi"/>
          <w:b/>
          <w:bCs/>
          <w:iCs/>
          <w:sz w:val="20"/>
          <w:szCs w:val="20"/>
        </w:rPr>
      </w:pPr>
      <w:bookmarkStart w:id="0" w:name="_Hlk100075002"/>
      <w:r>
        <w:rPr>
          <w:rFonts w:asciiTheme="minorHAnsi" w:hAnsiTheme="minorHAnsi" w:cstheme="minorHAnsi"/>
          <w:b/>
          <w:bCs/>
          <w:iCs/>
          <w:sz w:val="20"/>
          <w:szCs w:val="20"/>
        </w:rPr>
        <w:t>DANE</w:t>
      </w:r>
      <w:r w:rsidR="00EA4F05" w:rsidRPr="00EA4F05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EMITENTA:</w:t>
      </w:r>
    </w:p>
    <w:p w14:paraId="6434551D" w14:textId="77777777" w:rsidR="00EA4F05" w:rsidRPr="00EA4F05" w:rsidRDefault="00EA4F05" w:rsidP="00EA4F05">
      <w:pPr>
        <w:ind w:right="-288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EA4F05" w:rsidRPr="00EA4F05" w14:paraId="14A1D419" w14:textId="77777777" w:rsidTr="009318C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B21B04" w14:textId="737F9382" w:rsidR="00EA4F05" w:rsidRPr="00914FA6" w:rsidRDefault="00914FA6" w:rsidP="00EA4F05">
            <w:pPr>
              <w:ind w:right="-288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cs-CZ"/>
              </w:rPr>
            </w:pPr>
            <w:r w:rsidRPr="00914FA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cs-CZ"/>
              </w:rPr>
              <w:t>FIRMA (NAZWA):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9136" w14:textId="77777777" w:rsidR="00EA4F05" w:rsidRPr="00B6414F" w:rsidRDefault="00EA4F05" w:rsidP="00EA4F05">
            <w:pPr>
              <w:ind w:right="-28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9C34E5B" w14:textId="1A31BF03" w:rsidR="00EA4F05" w:rsidRPr="00B6414F" w:rsidRDefault="00EA4F05" w:rsidP="00EA4F05">
            <w:pPr>
              <w:ind w:right="-28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A4F05" w:rsidRPr="00EA4F05" w14:paraId="5E197C60" w14:textId="77777777" w:rsidTr="009318C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529129" w14:textId="29244D9B" w:rsidR="00EA4F05" w:rsidRPr="00914FA6" w:rsidRDefault="00914FA6" w:rsidP="00EA4F05">
            <w:pPr>
              <w:ind w:right="-288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cs-CZ"/>
              </w:rPr>
            </w:pPr>
            <w:r w:rsidRPr="00914FA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cs-CZ"/>
              </w:rPr>
              <w:t>ADRES: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8FB6" w14:textId="77777777" w:rsidR="00EA4F05" w:rsidRPr="00B6414F" w:rsidRDefault="00EA4F05" w:rsidP="00EA4F05">
            <w:pPr>
              <w:ind w:right="-28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A710D55" w14:textId="77777777" w:rsidR="00EA4F05" w:rsidRPr="00B6414F" w:rsidRDefault="00EA4F05" w:rsidP="00EA4F05">
            <w:pPr>
              <w:ind w:right="-28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914FA6" w:rsidRPr="00EA4F05" w14:paraId="635613FB" w14:textId="77777777" w:rsidTr="009318CA">
        <w:trPr>
          <w:trHeight w:val="44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FAEF5" w14:textId="1C4AF5CF" w:rsidR="00914FA6" w:rsidRPr="00914FA6" w:rsidRDefault="00914FA6" w:rsidP="00914FA6">
            <w:pPr>
              <w:ind w:right="458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cs-CZ"/>
              </w:rPr>
            </w:pPr>
            <w:r w:rsidRPr="00831767"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val="cs-CZ" w:eastAsia="en-US"/>
              </w:rPr>
              <w:t>NUMER KRS</w:t>
            </w:r>
            <w:r w:rsidRPr="0083176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cs-CZ"/>
              </w:rPr>
              <w:t>: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F1D9" w14:textId="77777777" w:rsidR="00914FA6" w:rsidRPr="00B6414F" w:rsidRDefault="00914FA6" w:rsidP="00EA4F05">
            <w:pPr>
              <w:ind w:right="-28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A4F05" w:rsidRPr="00EA4F05" w14:paraId="26D3240B" w14:textId="77777777" w:rsidTr="009318C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C54A84" w14:textId="4ADCA504" w:rsidR="00EA4F05" w:rsidRPr="00914FA6" w:rsidRDefault="00914FA6" w:rsidP="00EA4F05">
            <w:pPr>
              <w:ind w:right="-288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cs-CZ"/>
              </w:rPr>
            </w:pPr>
            <w:r w:rsidRPr="00914FA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cs-CZ"/>
              </w:rPr>
              <w:t>NR TEL./ADRES E-MAIL DO KONTAKTU: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630D" w14:textId="77777777" w:rsidR="00EA4F05" w:rsidRPr="00B6414F" w:rsidRDefault="00EA4F05" w:rsidP="00EA4F05">
            <w:pPr>
              <w:ind w:right="-28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38CACEE" w14:textId="77777777" w:rsidR="00EA4F05" w:rsidRPr="00B6414F" w:rsidRDefault="00EA4F05" w:rsidP="00EA4F05">
            <w:pPr>
              <w:ind w:right="-28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0D1A7DF6" w14:textId="77777777" w:rsidR="00EA4F05" w:rsidRPr="00EA4F05" w:rsidRDefault="00EA4F05" w:rsidP="00EA4F05">
      <w:pPr>
        <w:ind w:right="-288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26"/>
        <w:gridCol w:w="425"/>
        <w:gridCol w:w="425"/>
        <w:gridCol w:w="425"/>
      </w:tblGrid>
      <w:tr w:rsidR="00EA4F05" w:rsidRPr="00EA4F05" w14:paraId="7E0F0AFC" w14:textId="77777777" w:rsidTr="009318CA">
        <w:trPr>
          <w:trHeight w:val="4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5EF02D" w14:textId="5A64F875" w:rsidR="00EA4F05" w:rsidRPr="00914FA6" w:rsidRDefault="00914FA6" w:rsidP="00EA4F05">
            <w:pPr>
              <w:ind w:right="-288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9318C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shd w:val="clear" w:color="auto" w:fill="F2F2F2" w:themeFill="background1" w:themeFillShade="F2"/>
              </w:rPr>
              <w:t>KOD EMITENTA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D5D2" w14:textId="77777777" w:rsidR="00EA4F05" w:rsidRPr="00EA4F05" w:rsidRDefault="00EA4F05" w:rsidP="00EA4F05">
            <w:pPr>
              <w:ind w:right="-288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D392" w14:textId="77777777" w:rsidR="00EA4F05" w:rsidRPr="00EA4F05" w:rsidRDefault="00EA4F05" w:rsidP="00EA4F05">
            <w:pPr>
              <w:ind w:right="-288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72A9" w14:textId="77777777" w:rsidR="00EA4F05" w:rsidRPr="00EA4F05" w:rsidRDefault="00EA4F05" w:rsidP="00EA4F05">
            <w:pPr>
              <w:ind w:right="-288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A984" w14:textId="77777777" w:rsidR="00EA4F05" w:rsidRPr="00EA4F05" w:rsidRDefault="00EA4F05" w:rsidP="00EA4F05">
            <w:pPr>
              <w:ind w:right="-288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bookmarkEnd w:id="0"/>
    <w:p w14:paraId="22F39842" w14:textId="5936D6F7" w:rsidR="00605A4A" w:rsidRDefault="00254133" w:rsidP="00254133">
      <w:pPr>
        <w:ind w:right="-288"/>
        <w:rPr>
          <w:rFonts w:asciiTheme="minorHAnsi" w:hAnsiTheme="minorHAnsi" w:cstheme="minorHAnsi"/>
          <w:sz w:val="22"/>
          <w:szCs w:val="22"/>
        </w:rPr>
      </w:pPr>
      <w:r w:rsidRPr="00312974">
        <w:rPr>
          <w:rFonts w:asciiTheme="minorHAnsi" w:hAnsiTheme="minorHAnsi" w:cstheme="minorHAnsi"/>
          <w:sz w:val="22"/>
          <w:szCs w:val="22"/>
        </w:rPr>
        <w:tab/>
      </w:r>
      <w:r w:rsidRPr="00312974">
        <w:rPr>
          <w:rFonts w:asciiTheme="minorHAnsi" w:hAnsiTheme="minorHAnsi" w:cstheme="minorHAnsi"/>
          <w:sz w:val="22"/>
          <w:szCs w:val="22"/>
        </w:rPr>
        <w:tab/>
      </w:r>
      <w:r w:rsidRPr="00312974">
        <w:rPr>
          <w:rFonts w:asciiTheme="minorHAnsi" w:hAnsiTheme="minorHAnsi" w:cstheme="minorHAnsi"/>
          <w:sz w:val="22"/>
          <w:szCs w:val="22"/>
        </w:rPr>
        <w:tab/>
      </w:r>
      <w:r w:rsidRPr="00312974">
        <w:rPr>
          <w:rFonts w:asciiTheme="minorHAnsi" w:hAnsiTheme="minorHAnsi" w:cstheme="minorHAnsi"/>
          <w:sz w:val="22"/>
          <w:szCs w:val="22"/>
        </w:rPr>
        <w:tab/>
      </w:r>
      <w:r w:rsidRPr="00312974">
        <w:rPr>
          <w:rFonts w:asciiTheme="minorHAnsi" w:hAnsiTheme="minorHAnsi" w:cstheme="minorHAnsi"/>
          <w:sz w:val="22"/>
          <w:szCs w:val="22"/>
        </w:rPr>
        <w:tab/>
      </w:r>
      <w:r w:rsidRPr="00312974">
        <w:rPr>
          <w:rFonts w:asciiTheme="minorHAnsi" w:hAnsiTheme="minorHAnsi" w:cstheme="minorHAnsi"/>
          <w:sz w:val="22"/>
          <w:szCs w:val="22"/>
        </w:rPr>
        <w:tab/>
      </w:r>
      <w:r w:rsidRPr="00312974">
        <w:rPr>
          <w:rFonts w:asciiTheme="minorHAnsi" w:hAnsiTheme="minorHAnsi" w:cstheme="minorHAnsi"/>
          <w:sz w:val="22"/>
          <w:szCs w:val="22"/>
        </w:rPr>
        <w:tab/>
      </w:r>
      <w:r w:rsidRPr="00312974">
        <w:rPr>
          <w:rFonts w:asciiTheme="minorHAnsi" w:hAnsiTheme="minorHAnsi" w:cstheme="minorHAnsi"/>
          <w:sz w:val="22"/>
          <w:szCs w:val="22"/>
        </w:rPr>
        <w:tab/>
      </w:r>
      <w:r w:rsidR="00B302E4">
        <w:rPr>
          <w:rFonts w:asciiTheme="minorHAnsi" w:hAnsiTheme="minorHAnsi" w:cstheme="minorHAnsi"/>
          <w:sz w:val="22"/>
          <w:szCs w:val="22"/>
        </w:rPr>
        <w:tab/>
      </w:r>
      <w:r w:rsidR="00B302E4">
        <w:rPr>
          <w:rFonts w:asciiTheme="minorHAnsi" w:hAnsiTheme="minorHAnsi" w:cstheme="minorHAnsi"/>
          <w:sz w:val="22"/>
          <w:szCs w:val="22"/>
        </w:rPr>
        <w:tab/>
      </w:r>
    </w:p>
    <w:p w14:paraId="27F40DBD" w14:textId="5ECE1474" w:rsidR="00254133" w:rsidRPr="00312974" w:rsidRDefault="00254133" w:rsidP="00605A4A">
      <w:pPr>
        <w:ind w:left="4956" w:right="-288" w:firstLine="708"/>
        <w:rPr>
          <w:rFonts w:asciiTheme="minorHAnsi" w:hAnsiTheme="minorHAnsi" w:cstheme="minorHAnsi"/>
          <w:b/>
          <w:sz w:val="22"/>
          <w:szCs w:val="22"/>
        </w:rPr>
      </w:pPr>
      <w:r w:rsidRPr="00312974">
        <w:rPr>
          <w:rFonts w:asciiTheme="minorHAnsi" w:hAnsiTheme="minorHAnsi" w:cstheme="minorHAnsi"/>
          <w:b/>
          <w:sz w:val="22"/>
          <w:szCs w:val="22"/>
        </w:rPr>
        <w:t>Krajowy Depozyt</w:t>
      </w:r>
    </w:p>
    <w:p w14:paraId="58BFC86D" w14:textId="77777777" w:rsidR="00254133" w:rsidRPr="00312974" w:rsidRDefault="00254133" w:rsidP="00254133">
      <w:pPr>
        <w:ind w:right="-288"/>
        <w:rPr>
          <w:rFonts w:asciiTheme="minorHAnsi" w:hAnsiTheme="minorHAnsi" w:cstheme="minorHAnsi"/>
          <w:b/>
          <w:sz w:val="22"/>
          <w:szCs w:val="22"/>
        </w:rPr>
      </w:pPr>
      <w:r w:rsidRPr="00312974">
        <w:rPr>
          <w:rFonts w:asciiTheme="minorHAnsi" w:hAnsiTheme="minorHAnsi" w:cstheme="minorHAnsi"/>
          <w:b/>
          <w:sz w:val="22"/>
          <w:szCs w:val="22"/>
        </w:rPr>
        <w:tab/>
      </w:r>
      <w:r w:rsidRPr="00312974">
        <w:rPr>
          <w:rFonts w:asciiTheme="minorHAnsi" w:hAnsiTheme="minorHAnsi" w:cstheme="minorHAnsi"/>
          <w:b/>
          <w:sz w:val="22"/>
          <w:szCs w:val="22"/>
        </w:rPr>
        <w:tab/>
      </w:r>
      <w:r w:rsidRPr="00312974">
        <w:rPr>
          <w:rFonts w:asciiTheme="minorHAnsi" w:hAnsiTheme="minorHAnsi" w:cstheme="minorHAnsi"/>
          <w:b/>
          <w:sz w:val="22"/>
          <w:szCs w:val="22"/>
        </w:rPr>
        <w:tab/>
      </w:r>
      <w:r w:rsidRPr="00312974">
        <w:rPr>
          <w:rFonts w:asciiTheme="minorHAnsi" w:hAnsiTheme="minorHAnsi" w:cstheme="minorHAnsi"/>
          <w:b/>
          <w:sz w:val="22"/>
          <w:szCs w:val="22"/>
        </w:rPr>
        <w:tab/>
      </w:r>
      <w:r w:rsidRPr="00312974">
        <w:rPr>
          <w:rFonts w:asciiTheme="minorHAnsi" w:hAnsiTheme="minorHAnsi" w:cstheme="minorHAnsi"/>
          <w:b/>
          <w:sz w:val="22"/>
          <w:szCs w:val="22"/>
        </w:rPr>
        <w:tab/>
      </w:r>
      <w:r w:rsidRPr="00312974">
        <w:rPr>
          <w:rFonts w:asciiTheme="minorHAnsi" w:hAnsiTheme="minorHAnsi" w:cstheme="minorHAnsi"/>
          <w:b/>
          <w:sz w:val="22"/>
          <w:szCs w:val="22"/>
        </w:rPr>
        <w:tab/>
      </w:r>
      <w:r w:rsidRPr="00312974">
        <w:rPr>
          <w:rFonts w:asciiTheme="minorHAnsi" w:hAnsiTheme="minorHAnsi" w:cstheme="minorHAnsi"/>
          <w:b/>
          <w:sz w:val="22"/>
          <w:szCs w:val="22"/>
        </w:rPr>
        <w:tab/>
      </w:r>
      <w:r w:rsidRPr="00312974">
        <w:rPr>
          <w:rFonts w:asciiTheme="minorHAnsi" w:hAnsiTheme="minorHAnsi" w:cstheme="minorHAnsi"/>
          <w:b/>
          <w:sz w:val="22"/>
          <w:szCs w:val="22"/>
        </w:rPr>
        <w:tab/>
        <w:t>Papierów Wartościowych S.A.</w:t>
      </w:r>
    </w:p>
    <w:p w14:paraId="5078E359" w14:textId="52D80827" w:rsidR="00273F5A" w:rsidRDefault="00CF11C6" w:rsidP="00CF11C6">
      <w:pPr>
        <w:tabs>
          <w:tab w:val="left" w:pos="6050"/>
        </w:tabs>
        <w:ind w:right="-28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44BD9643" w14:textId="77777777" w:rsidR="00CF11C6" w:rsidRDefault="00CF11C6" w:rsidP="00CF11C6">
      <w:pPr>
        <w:tabs>
          <w:tab w:val="left" w:pos="6050"/>
        </w:tabs>
        <w:ind w:right="-288"/>
        <w:rPr>
          <w:rFonts w:asciiTheme="minorHAnsi" w:hAnsiTheme="minorHAnsi" w:cstheme="minorHAnsi"/>
          <w:b/>
          <w:sz w:val="22"/>
          <w:szCs w:val="22"/>
        </w:rPr>
      </w:pPr>
    </w:p>
    <w:p w14:paraId="36EE04DD" w14:textId="27E1B2F3" w:rsidR="00605A4A" w:rsidRDefault="00605A4A" w:rsidP="00254133">
      <w:pPr>
        <w:ind w:right="-28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C9539A" w14:textId="77777777" w:rsidR="00284C02" w:rsidRPr="00312974" w:rsidRDefault="00284C02" w:rsidP="00254133">
      <w:pPr>
        <w:ind w:right="-28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0F286E" w14:textId="184F3EE0" w:rsidR="00254133" w:rsidRDefault="00F82AEA" w:rsidP="00C81AD5">
      <w:pPr>
        <w:ind w:right="-288"/>
        <w:jc w:val="center"/>
        <w:rPr>
          <w:rFonts w:asciiTheme="minorHAnsi" w:hAnsiTheme="minorHAnsi" w:cstheme="minorHAnsi"/>
          <w:b/>
        </w:rPr>
      </w:pPr>
      <w:r w:rsidRPr="0081548D">
        <w:rPr>
          <w:rFonts w:asciiTheme="minorHAnsi" w:hAnsiTheme="minorHAnsi" w:cstheme="minorHAnsi"/>
          <w:b/>
        </w:rPr>
        <w:t>WNIOSEK O</w:t>
      </w:r>
      <w:r>
        <w:rPr>
          <w:rFonts w:asciiTheme="minorHAnsi" w:hAnsiTheme="minorHAnsi" w:cstheme="minorHAnsi"/>
          <w:b/>
        </w:rPr>
        <w:t xml:space="preserve"> WARUNKOWE</w:t>
      </w:r>
      <w:r w:rsidRPr="0081548D">
        <w:rPr>
          <w:rFonts w:asciiTheme="minorHAnsi" w:hAnsiTheme="minorHAnsi" w:cstheme="minorHAnsi"/>
          <w:b/>
        </w:rPr>
        <w:t xml:space="preserve"> ZAREJESTROWANIE </w:t>
      </w:r>
      <w:r>
        <w:rPr>
          <w:rFonts w:asciiTheme="minorHAnsi" w:hAnsiTheme="minorHAnsi" w:cstheme="minorHAnsi"/>
          <w:b/>
        </w:rPr>
        <w:t>PAPIERÓW WARTOŚCIOWYCH</w:t>
      </w:r>
      <w:r w:rsidRPr="0081548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br/>
      </w:r>
      <w:r w:rsidRPr="0081548D">
        <w:rPr>
          <w:rFonts w:asciiTheme="minorHAnsi" w:hAnsiTheme="minorHAnsi" w:cstheme="minorHAnsi"/>
          <w:b/>
        </w:rPr>
        <w:t>W DEPOZYCIE PAPIERÓW WARTOŚCIOWYCH</w:t>
      </w:r>
      <w:r w:rsidR="00661BA8" w:rsidRPr="00CA318E">
        <w:rPr>
          <w:rStyle w:val="Odwoanieprzypisudolnego"/>
          <w:rFonts w:asciiTheme="minorHAnsi" w:hAnsiTheme="minorHAnsi" w:cstheme="minorHAnsi"/>
          <w:b/>
          <w:color w:val="92D050"/>
        </w:rPr>
        <w:footnoteReference w:id="2"/>
      </w:r>
    </w:p>
    <w:p w14:paraId="30D9D294" w14:textId="77777777" w:rsidR="00914FA6" w:rsidRPr="00914FA6" w:rsidRDefault="00914FA6" w:rsidP="00C81AD5">
      <w:pPr>
        <w:ind w:right="-288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7EE2D4C7" w14:textId="4147A39A" w:rsidR="00A47FC5" w:rsidRPr="009318CA" w:rsidRDefault="00E82620" w:rsidP="00254133">
      <w:pPr>
        <w:ind w:right="-288"/>
        <w:jc w:val="center"/>
        <w:rPr>
          <w:rFonts w:asciiTheme="minorHAnsi" w:hAnsiTheme="minorHAnsi" w:cstheme="minorHAnsi"/>
          <w:b/>
          <w:color w:val="92D050"/>
          <w:sz w:val="20"/>
          <w:szCs w:val="20"/>
        </w:rPr>
      </w:pPr>
      <w:r w:rsidRPr="009318CA">
        <w:rPr>
          <w:rFonts w:asciiTheme="minorHAnsi" w:hAnsiTheme="minorHAnsi" w:cstheme="minorHAnsi"/>
          <w:b/>
          <w:color w:val="92D050"/>
          <w:sz w:val="20"/>
          <w:szCs w:val="20"/>
        </w:rPr>
        <w:t>(dotyczy papierów wartościowych innych niż akcje)</w:t>
      </w:r>
    </w:p>
    <w:p w14:paraId="45358D47" w14:textId="2B3AEEBF" w:rsidR="003C4C85" w:rsidRPr="003C4C85" w:rsidRDefault="003C4C85" w:rsidP="003C4C85">
      <w:pPr>
        <w:spacing w:before="360"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3C4C85">
        <w:rPr>
          <w:rFonts w:ascii="Calibri" w:eastAsia="Calibri" w:hAnsi="Calibri" w:cs="Arial"/>
          <w:sz w:val="22"/>
          <w:szCs w:val="22"/>
          <w:lang w:eastAsia="en-US"/>
        </w:rPr>
        <w:t xml:space="preserve">Działając w imieniu EMITENTA zwracamy się z wnioskiem o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zawarcie umowy o rejestrację </w:t>
      </w:r>
      <w:r w:rsidR="00FF1974">
        <w:rPr>
          <w:rFonts w:ascii="Calibri" w:eastAsia="Calibri" w:hAnsi="Calibri" w:cs="Arial"/>
          <w:sz w:val="22"/>
          <w:szCs w:val="22"/>
          <w:lang w:eastAsia="en-US"/>
        </w:rPr>
        <w:t xml:space="preserve">papierów wartościowych </w:t>
      </w:r>
      <w:r>
        <w:rPr>
          <w:rFonts w:ascii="Calibri" w:eastAsia="Calibri" w:hAnsi="Calibri" w:cs="Arial"/>
          <w:sz w:val="22"/>
          <w:szCs w:val="22"/>
          <w:lang w:eastAsia="en-US"/>
        </w:rPr>
        <w:t>w depozycie papierów wartościowych</w:t>
      </w:r>
      <w:r w:rsidR="00DE1CCA">
        <w:rPr>
          <w:rFonts w:ascii="Calibri" w:eastAsia="Calibri" w:hAnsi="Calibri" w:cs="Arial"/>
          <w:sz w:val="22"/>
          <w:szCs w:val="22"/>
          <w:lang w:eastAsia="en-US"/>
        </w:rPr>
        <w:t>,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59175E">
        <w:rPr>
          <w:rFonts w:ascii="Calibri" w:eastAsia="Calibri" w:hAnsi="Calibri" w:cs="Arial"/>
          <w:sz w:val="22"/>
          <w:szCs w:val="22"/>
          <w:lang w:eastAsia="en-US"/>
        </w:rPr>
        <w:t xml:space="preserve">na </w:t>
      </w:r>
      <w:r w:rsidR="007A1260">
        <w:rPr>
          <w:rFonts w:ascii="Calibri" w:eastAsia="Calibri" w:hAnsi="Calibri" w:cs="Arial"/>
          <w:sz w:val="22"/>
          <w:szCs w:val="22"/>
          <w:lang w:eastAsia="en-US"/>
        </w:rPr>
        <w:t>wskazanych poniżej</w:t>
      </w:r>
      <w:r w:rsidR="00BE25D3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59175E" w:rsidRPr="0059175E">
        <w:rPr>
          <w:rFonts w:ascii="Calibri" w:eastAsia="Calibri" w:hAnsi="Calibri" w:cs="Arial"/>
          <w:sz w:val="22"/>
          <w:szCs w:val="22"/>
          <w:lang w:eastAsia="en-US"/>
        </w:rPr>
        <w:t>warunkach</w:t>
      </w:r>
      <w:r w:rsidRPr="003C4C85">
        <w:rPr>
          <w:rFonts w:ascii="Calibri" w:eastAsia="Calibri" w:hAnsi="Calibri" w:cs="Arial"/>
          <w:sz w:val="22"/>
          <w:szCs w:val="22"/>
          <w:lang w:eastAsia="en-US"/>
        </w:rPr>
        <w:t xml:space="preserve">: </w:t>
      </w:r>
    </w:p>
    <w:p w14:paraId="3279C039" w14:textId="1A7FDB84" w:rsidR="003C4C85" w:rsidRPr="001B57A0" w:rsidRDefault="5AE23A09" w:rsidP="68A44B2A">
      <w:pPr>
        <w:pStyle w:val="Akapitzlist"/>
        <w:numPr>
          <w:ilvl w:val="0"/>
          <w:numId w:val="12"/>
        </w:numPr>
        <w:spacing w:before="360" w:after="120"/>
        <w:ind w:left="284" w:hanging="284"/>
        <w:jc w:val="both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bookmarkStart w:id="1" w:name="_Hlk66461453"/>
      <w:r w:rsidRPr="68A44B2A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INFORMACJE DOTYCZĄCE </w:t>
      </w:r>
      <w:r w:rsidR="132A644C" w:rsidRPr="68A44B2A">
        <w:rPr>
          <w:rFonts w:ascii="Calibri" w:eastAsia="Calibri" w:hAnsi="Calibri" w:cs="Arial"/>
          <w:b/>
          <w:bCs/>
          <w:sz w:val="22"/>
          <w:szCs w:val="22"/>
          <w:lang w:eastAsia="en-US"/>
        </w:rPr>
        <w:t>PAPIERÓW WARTOŚCIOWYCH</w:t>
      </w:r>
      <w:r w:rsidRPr="68A44B2A">
        <w:rPr>
          <w:rFonts w:ascii="Calibri" w:eastAsia="Calibri" w:hAnsi="Calibri" w:cs="Arial"/>
          <w:b/>
          <w:bCs/>
          <w:sz w:val="22"/>
          <w:szCs w:val="22"/>
          <w:lang w:eastAsia="en-US"/>
        </w:rPr>
        <w:t>:</w:t>
      </w:r>
    </w:p>
    <w:tbl>
      <w:tblPr>
        <w:tblStyle w:val="Tabelasiatki1jasnaakcent21"/>
        <w:tblW w:w="9214" w:type="dxa"/>
        <w:tblLook w:val="04A0" w:firstRow="1" w:lastRow="0" w:firstColumn="1" w:lastColumn="0" w:noHBand="0" w:noVBand="1"/>
      </w:tblPr>
      <w:tblGrid>
        <w:gridCol w:w="2689"/>
        <w:gridCol w:w="6525"/>
      </w:tblGrid>
      <w:tr w:rsidR="00284C02" w:rsidRPr="003C4C85" w14:paraId="7F4BB8A2" w14:textId="77777777" w:rsidTr="00A12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top"/>
          </w:tcPr>
          <w:p w14:paraId="514FD70C" w14:textId="77777777" w:rsidR="00284C02" w:rsidRPr="003C4C85" w:rsidRDefault="00284C02" w:rsidP="003208E1">
            <w:pPr>
              <w:spacing w:before="120" w:after="120"/>
              <w:rPr>
                <w:b w:val="0"/>
                <w:bCs w:val="0"/>
                <w:sz w:val="22"/>
                <w:szCs w:val="22"/>
              </w:rPr>
            </w:pPr>
            <w:r w:rsidRPr="00C166C9">
              <w:rPr>
                <w:b w:val="0"/>
                <w:bCs w:val="0"/>
                <w:sz w:val="22"/>
                <w:szCs w:val="22"/>
              </w:rPr>
              <w:t>LICZBA, TYP, RODZAJ, SERIA, JEDNOSTKOWA WARTOŚĆ NOMINALNA</w:t>
            </w:r>
          </w:p>
        </w:tc>
        <w:tc>
          <w:tcPr>
            <w:tcW w:w="6525" w:type="dxa"/>
          </w:tcPr>
          <w:p w14:paraId="7EF9BAFA" w14:textId="58EE0F02" w:rsidR="00284C02" w:rsidRPr="003C4C85" w:rsidRDefault="00284C02" w:rsidP="003208E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CA318E">
              <w:rPr>
                <w:b w:val="0"/>
                <w:bCs w:val="0"/>
                <w:i/>
                <w:iCs/>
                <w:sz w:val="22"/>
                <w:szCs w:val="22"/>
              </w:rPr>
              <w:t>______</w:t>
            </w:r>
            <w:r w:rsidR="00DE1CCA">
              <w:rPr>
                <w:b w:val="0"/>
                <w:bCs w:val="0"/>
                <w:i/>
                <w:iCs/>
                <w:sz w:val="22"/>
                <w:szCs w:val="22"/>
              </w:rPr>
              <w:t>_________________</w:t>
            </w:r>
            <w:r w:rsidRPr="00CA318E">
              <w:rPr>
                <w:i/>
                <w:iCs/>
                <w:sz w:val="22"/>
                <w:szCs w:val="22"/>
              </w:rPr>
              <w:t xml:space="preserve"> </w:t>
            </w:r>
            <w:r w:rsidR="00E07777" w:rsidRPr="00CA318E">
              <w:rPr>
                <w:rStyle w:val="Odwoanieprzypisudolnego"/>
                <w:i/>
                <w:iCs/>
                <w:color w:val="92D050"/>
                <w:sz w:val="22"/>
                <w:szCs w:val="22"/>
              </w:rPr>
              <w:footnoteReference w:id="3"/>
            </w:r>
            <w:r w:rsidR="007D4CD4">
              <w:rPr>
                <w:b w:val="0"/>
                <w:bCs w:val="0"/>
                <w:i/>
                <w:iCs/>
                <w:sz w:val="22"/>
                <w:szCs w:val="22"/>
              </w:rPr>
              <w:t>praw do akcji</w:t>
            </w:r>
            <w:r w:rsidR="007D4CD4" w:rsidRPr="007D4CD4">
              <w:rPr>
                <w:i/>
                <w:iCs/>
                <w:color w:val="92D050"/>
                <w:sz w:val="22"/>
                <w:szCs w:val="22"/>
              </w:rPr>
              <w:t>/</w:t>
            </w:r>
            <w:r w:rsidR="00060F50" w:rsidRPr="00060F50">
              <w:rPr>
                <w:b w:val="0"/>
                <w:bCs w:val="0"/>
                <w:i/>
                <w:iCs/>
                <w:sz w:val="22"/>
                <w:szCs w:val="22"/>
              </w:rPr>
              <w:t>warrant</w:t>
            </w:r>
            <w:r w:rsidR="00060F50">
              <w:rPr>
                <w:b w:val="0"/>
                <w:bCs w:val="0"/>
                <w:i/>
                <w:iCs/>
                <w:sz w:val="22"/>
                <w:szCs w:val="22"/>
              </w:rPr>
              <w:t>ów</w:t>
            </w:r>
            <w:r w:rsidR="00060F50" w:rsidRPr="00060F50">
              <w:rPr>
                <w:b w:val="0"/>
                <w:bCs w:val="0"/>
                <w:i/>
                <w:iCs/>
                <w:sz w:val="22"/>
                <w:szCs w:val="22"/>
              </w:rPr>
              <w:t xml:space="preserve"> subskrypcyjn</w:t>
            </w:r>
            <w:r w:rsidR="00060F50">
              <w:rPr>
                <w:b w:val="0"/>
                <w:bCs w:val="0"/>
                <w:i/>
                <w:iCs/>
                <w:sz w:val="22"/>
                <w:szCs w:val="22"/>
              </w:rPr>
              <w:t>ych</w:t>
            </w:r>
            <w:r w:rsidR="00060F50" w:rsidRPr="00060F50">
              <w:rPr>
                <w:b w:val="0"/>
                <w:bCs w:val="0"/>
                <w:i/>
                <w:iCs/>
                <w:color w:val="9BBB59" w:themeColor="accent3"/>
                <w:sz w:val="22"/>
                <w:szCs w:val="22"/>
              </w:rPr>
              <w:t>/</w:t>
            </w:r>
            <w:r w:rsidR="00FF1974" w:rsidRPr="00060F50">
              <w:rPr>
                <w:b w:val="0"/>
                <w:bCs w:val="0"/>
                <w:i/>
                <w:iCs/>
                <w:sz w:val="22"/>
                <w:szCs w:val="22"/>
              </w:rPr>
              <w:t>obligacji</w:t>
            </w:r>
            <w:r w:rsidR="00FF1974" w:rsidRPr="00FF1974">
              <w:rPr>
                <w:i/>
                <w:iCs/>
                <w:color w:val="92D050"/>
                <w:sz w:val="22"/>
                <w:szCs w:val="22"/>
              </w:rPr>
              <w:t>/</w:t>
            </w:r>
            <w:r w:rsidR="00C27CEE" w:rsidRPr="00C27CEE">
              <w:rPr>
                <w:b w:val="0"/>
                <w:bCs w:val="0"/>
                <w:i/>
                <w:iCs/>
                <w:sz w:val="22"/>
                <w:szCs w:val="22"/>
              </w:rPr>
              <w:t>certyfikatów inwestycyjnych</w:t>
            </w:r>
            <w:r w:rsidR="00C27CEE">
              <w:rPr>
                <w:i/>
                <w:iCs/>
                <w:color w:val="92D050"/>
                <w:sz w:val="22"/>
                <w:szCs w:val="22"/>
              </w:rPr>
              <w:t>/</w:t>
            </w:r>
            <w:r w:rsidR="007D4CD4">
              <w:rPr>
                <w:i/>
                <w:iCs/>
                <w:color w:val="92D050"/>
                <w:sz w:val="22"/>
                <w:szCs w:val="22"/>
              </w:rPr>
              <w:t xml:space="preserve"> </w:t>
            </w:r>
            <w:r w:rsidR="00EA2D89" w:rsidRPr="00EA2D89">
              <w:rPr>
                <w:b w:val="0"/>
                <w:bCs w:val="0"/>
                <w:i/>
                <w:iCs/>
                <w:sz w:val="22"/>
                <w:szCs w:val="22"/>
              </w:rPr>
              <w:t>bankow</w:t>
            </w:r>
            <w:r w:rsidR="00EA2D89">
              <w:rPr>
                <w:b w:val="0"/>
                <w:bCs w:val="0"/>
                <w:i/>
                <w:iCs/>
                <w:sz w:val="22"/>
                <w:szCs w:val="22"/>
              </w:rPr>
              <w:t>ych</w:t>
            </w:r>
            <w:r w:rsidR="00EA2D89">
              <w:rPr>
                <w:b w:val="0"/>
                <w:bCs w:val="0"/>
                <w:i/>
                <w:iCs/>
                <w:color w:val="92D050"/>
                <w:sz w:val="22"/>
                <w:szCs w:val="22"/>
              </w:rPr>
              <w:t xml:space="preserve"> </w:t>
            </w:r>
            <w:r w:rsidR="00EA2D89" w:rsidRPr="00EA2D89">
              <w:rPr>
                <w:b w:val="0"/>
                <w:bCs w:val="0"/>
                <w:i/>
                <w:iCs/>
                <w:sz w:val="22"/>
                <w:szCs w:val="22"/>
              </w:rPr>
              <w:t>papi</w:t>
            </w:r>
            <w:r w:rsidR="00EA2D89">
              <w:rPr>
                <w:b w:val="0"/>
                <w:bCs w:val="0"/>
                <w:i/>
                <w:iCs/>
                <w:sz w:val="22"/>
                <w:szCs w:val="22"/>
              </w:rPr>
              <w:t>erów wartościowych</w:t>
            </w:r>
            <w:r w:rsidR="00EA2D89" w:rsidRPr="00EA2D89">
              <w:rPr>
                <w:i/>
                <w:iCs/>
                <w:color w:val="92D050"/>
                <w:sz w:val="22"/>
                <w:szCs w:val="22"/>
              </w:rPr>
              <w:t>/</w:t>
            </w:r>
            <w:r w:rsidR="00FF1974">
              <w:rPr>
                <w:b w:val="0"/>
                <w:bCs w:val="0"/>
                <w:i/>
                <w:iCs/>
                <w:sz w:val="22"/>
                <w:szCs w:val="22"/>
              </w:rPr>
              <w:t xml:space="preserve">hipotecznych listów </w:t>
            </w:r>
            <w:r w:rsidR="00C27CEE">
              <w:rPr>
                <w:b w:val="0"/>
                <w:bCs w:val="0"/>
                <w:i/>
                <w:iCs/>
                <w:sz w:val="22"/>
                <w:szCs w:val="22"/>
              </w:rPr>
              <w:t>z</w:t>
            </w:r>
            <w:r w:rsidR="00FF1974">
              <w:rPr>
                <w:b w:val="0"/>
                <w:bCs w:val="0"/>
                <w:i/>
                <w:iCs/>
                <w:sz w:val="22"/>
                <w:szCs w:val="22"/>
              </w:rPr>
              <w:t>astawnych</w:t>
            </w:r>
            <w:r w:rsidR="00EA2D89" w:rsidRPr="009318CA">
              <w:rPr>
                <w:b w:val="0"/>
                <w:bCs w:val="0"/>
                <w:i/>
                <w:iCs/>
                <w:color w:val="92D050"/>
                <w:sz w:val="22"/>
                <w:szCs w:val="22"/>
              </w:rPr>
              <w:t>*</w:t>
            </w:r>
            <w:r w:rsidR="00FF1974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i/>
                <w:iCs/>
                <w:sz w:val="22"/>
                <w:szCs w:val="22"/>
              </w:rPr>
              <w:t>na okaziciela</w:t>
            </w:r>
            <w:r w:rsidRPr="00F02E17">
              <w:rPr>
                <w:i/>
                <w:iCs/>
                <w:color w:val="92D050"/>
                <w:sz w:val="22"/>
                <w:szCs w:val="22"/>
              </w:rPr>
              <w:t>/</w:t>
            </w:r>
            <w:r>
              <w:rPr>
                <w:b w:val="0"/>
                <w:bCs w:val="0"/>
                <w:i/>
                <w:iCs/>
                <w:sz w:val="22"/>
                <w:szCs w:val="22"/>
              </w:rPr>
              <w:t>imiennych</w:t>
            </w:r>
            <w:r w:rsidRPr="009318CA">
              <w:rPr>
                <w:b w:val="0"/>
                <w:bCs w:val="0"/>
                <w:i/>
                <w:iCs/>
                <w:color w:val="92D050"/>
                <w:sz w:val="22"/>
                <w:szCs w:val="22"/>
              </w:rPr>
              <w:t>*</w:t>
            </w:r>
            <w:r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Pr="00661BA8">
              <w:rPr>
                <w:b w:val="0"/>
                <w:bCs w:val="0"/>
                <w:i/>
                <w:iCs/>
                <w:sz w:val="22"/>
                <w:szCs w:val="22"/>
              </w:rPr>
              <w:t xml:space="preserve">serii </w:t>
            </w:r>
            <w:r>
              <w:rPr>
                <w:b w:val="0"/>
                <w:bCs w:val="0"/>
                <w:i/>
                <w:iCs/>
                <w:sz w:val="22"/>
                <w:szCs w:val="22"/>
              </w:rPr>
              <w:t>___</w:t>
            </w:r>
            <w:r w:rsidRPr="00661BA8">
              <w:rPr>
                <w:b w:val="0"/>
                <w:bCs w:val="0"/>
                <w:i/>
                <w:iCs/>
                <w:sz w:val="22"/>
                <w:szCs w:val="22"/>
              </w:rPr>
              <w:t xml:space="preserve"> o wartości nominalnej </w:t>
            </w:r>
            <w:r>
              <w:rPr>
                <w:b w:val="0"/>
                <w:bCs w:val="0"/>
                <w:i/>
                <w:iCs/>
                <w:sz w:val="22"/>
                <w:szCs w:val="22"/>
              </w:rPr>
              <w:t xml:space="preserve">______ </w:t>
            </w:r>
            <w:r w:rsidRPr="00661BA8">
              <w:rPr>
                <w:b w:val="0"/>
                <w:bCs w:val="0"/>
                <w:i/>
                <w:iCs/>
                <w:sz w:val="22"/>
                <w:szCs w:val="22"/>
              </w:rPr>
              <w:t xml:space="preserve">PLN </w:t>
            </w:r>
            <w:r>
              <w:rPr>
                <w:b w:val="0"/>
                <w:bCs w:val="0"/>
                <w:i/>
                <w:iCs/>
                <w:sz w:val="22"/>
                <w:szCs w:val="22"/>
              </w:rPr>
              <w:t>każda</w:t>
            </w:r>
          </w:p>
          <w:p w14:paraId="4EC89011" w14:textId="26BC7629" w:rsidR="00284C02" w:rsidRPr="00964B31" w:rsidRDefault="006E62BB" w:rsidP="003208E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964B31">
              <w:rPr>
                <w:i/>
                <w:iCs/>
                <w:color w:val="89CC40"/>
                <w:sz w:val="18"/>
                <w:szCs w:val="18"/>
              </w:rPr>
              <w:t xml:space="preserve"> </w:t>
            </w:r>
            <w:r w:rsidR="00284C02" w:rsidRPr="00964B31">
              <w:rPr>
                <w:i/>
                <w:iCs/>
                <w:color w:val="89CC40"/>
                <w:sz w:val="18"/>
                <w:szCs w:val="18"/>
              </w:rPr>
              <w:t xml:space="preserve">[wskazać </w:t>
            </w:r>
            <w:r w:rsidR="0034277E">
              <w:rPr>
                <w:i/>
                <w:iCs/>
                <w:color w:val="89CC40"/>
                <w:sz w:val="18"/>
                <w:szCs w:val="18"/>
              </w:rPr>
              <w:t xml:space="preserve">liczbę i jednostkową wartość nominalną </w:t>
            </w:r>
            <w:r w:rsidR="00284C02" w:rsidRPr="00964B31">
              <w:rPr>
                <w:i/>
                <w:iCs/>
                <w:color w:val="89CC40"/>
                <w:sz w:val="18"/>
                <w:szCs w:val="18"/>
              </w:rPr>
              <w:t>odrębnie dla każdej serii]</w:t>
            </w:r>
          </w:p>
        </w:tc>
      </w:tr>
      <w:tr w:rsidR="00284C02" w:rsidRPr="003C4C85" w14:paraId="59E1FEC4" w14:textId="77777777" w:rsidTr="000C0C59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  <w:tcBorders>
              <w:top w:val="single" w:sz="12" w:space="0" w:color="464E52"/>
              <w:right w:val="single" w:sz="12" w:space="0" w:color="92D050"/>
            </w:tcBorders>
            <w:vAlign w:val="top"/>
          </w:tcPr>
          <w:p w14:paraId="741DDCA2" w14:textId="62BDE18B" w:rsidR="00284C02" w:rsidRPr="00DE1CCA" w:rsidRDefault="007F2D48" w:rsidP="003208E1">
            <w:pPr>
              <w:spacing w:before="120" w:after="120"/>
              <w:rPr>
                <w:b w:val="0"/>
                <w:bCs w:val="0"/>
                <w:sz w:val="22"/>
                <w:szCs w:val="22"/>
              </w:rPr>
            </w:pPr>
            <w:bookmarkStart w:id="3" w:name="_Hlk66959456"/>
            <w:r w:rsidRPr="00DE1CCA">
              <w:rPr>
                <w:b w:val="0"/>
                <w:bCs w:val="0"/>
                <w:sz w:val="22"/>
                <w:szCs w:val="22"/>
              </w:rPr>
              <w:t>POZOSTAŁE INFORMACJE</w:t>
            </w:r>
          </w:p>
        </w:tc>
        <w:tc>
          <w:tcPr>
            <w:tcW w:w="6525" w:type="dxa"/>
            <w:tcBorders>
              <w:left w:val="single" w:sz="12" w:space="0" w:color="92D050"/>
              <w:bottom w:val="single" w:sz="4" w:space="0" w:color="auto"/>
            </w:tcBorders>
          </w:tcPr>
          <w:p w14:paraId="6ED84F7E" w14:textId="7258CD9C" w:rsidR="00E760F7" w:rsidRPr="00DE1CCA" w:rsidRDefault="00E760F7" w:rsidP="00E760F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DE1CCA">
              <w:rPr>
                <w:i/>
                <w:iCs/>
                <w:sz w:val="22"/>
                <w:szCs w:val="22"/>
              </w:rPr>
              <w:t>ww. papiery wartościowe ____________są</w:t>
            </w:r>
            <w:r w:rsidRPr="00DE1CCA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Pr="00DE1CCA">
              <w:rPr>
                <w:i/>
                <w:iCs/>
                <w:sz w:val="22"/>
                <w:szCs w:val="22"/>
              </w:rPr>
              <w:t>nie są uprzywilejowane</w:t>
            </w:r>
            <w:r w:rsidRPr="009318CA">
              <w:rPr>
                <w:i/>
                <w:iCs/>
                <w:color w:val="92D050"/>
                <w:sz w:val="22"/>
                <w:szCs w:val="22"/>
              </w:rPr>
              <w:t>*</w:t>
            </w:r>
            <w:r w:rsidRPr="00DE1CCA">
              <w:rPr>
                <w:i/>
                <w:iCs/>
                <w:sz w:val="22"/>
                <w:szCs w:val="22"/>
              </w:rPr>
              <w:t xml:space="preserve"> </w:t>
            </w:r>
          </w:p>
          <w:p w14:paraId="38A62B90" w14:textId="282D12BF" w:rsidR="00284C02" w:rsidRPr="00606A0B" w:rsidRDefault="00E760F7" w:rsidP="00E760F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DE1CCA">
              <w:rPr>
                <w:i/>
                <w:iCs/>
                <w:sz w:val="22"/>
                <w:szCs w:val="22"/>
              </w:rPr>
              <w:t>uprzywilejowanie dotyczy ________________</w:t>
            </w:r>
          </w:p>
        </w:tc>
      </w:tr>
      <w:tr w:rsidR="00E760F7" w:rsidRPr="003C4C85" w14:paraId="227E67DF" w14:textId="77777777" w:rsidTr="000C0C59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tcBorders>
              <w:right w:val="single" w:sz="12" w:space="0" w:color="92D050"/>
            </w:tcBorders>
            <w:vAlign w:val="top"/>
          </w:tcPr>
          <w:p w14:paraId="65045031" w14:textId="77777777" w:rsidR="00E760F7" w:rsidRDefault="00E760F7" w:rsidP="003208E1">
            <w:pPr>
              <w:spacing w:before="120" w:after="12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525" w:type="dxa"/>
            <w:tcBorders>
              <w:left w:val="single" w:sz="12" w:space="0" w:color="92D050"/>
              <w:bottom w:val="single" w:sz="4" w:space="0" w:color="auto"/>
            </w:tcBorders>
          </w:tcPr>
          <w:p w14:paraId="718550EC" w14:textId="6285733D" w:rsidR="00E760F7" w:rsidRPr="00C52350" w:rsidRDefault="00E760F7" w:rsidP="003208E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E760F7">
              <w:rPr>
                <w:i/>
                <w:iCs/>
                <w:sz w:val="22"/>
                <w:szCs w:val="22"/>
              </w:rPr>
              <w:t>zbywalność ww. papierów wartościowych jest</w:t>
            </w:r>
            <w:r w:rsidRPr="0042381C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Pr="00E760F7">
              <w:rPr>
                <w:i/>
                <w:iCs/>
                <w:sz w:val="22"/>
                <w:szCs w:val="22"/>
              </w:rPr>
              <w:t>nie jest ograniczona</w:t>
            </w:r>
            <w:r w:rsidRPr="009318CA">
              <w:rPr>
                <w:i/>
                <w:iCs/>
                <w:color w:val="92D050"/>
                <w:sz w:val="22"/>
                <w:szCs w:val="22"/>
              </w:rPr>
              <w:t>*</w:t>
            </w:r>
          </w:p>
        </w:tc>
      </w:tr>
      <w:tr w:rsidR="00284C02" w:rsidRPr="003C4C85" w14:paraId="63C6CE6E" w14:textId="77777777" w:rsidTr="006F7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tcBorders>
              <w:right w:val="single" w:sz="12" w:space="0" w:color="92D050"/>
            </w:tcBorders>
            <w:vAlign w:val="top"/>
          </w:tcPr>
          <w:p w14:paraId="4DF77BAB" w14:textId="77777777" w:rsidR="00284C02" w:rsidRPr="003C4C85" w:rsidRDefault="00284C02" w:rsidP="003208E1">
            <w:pPr>
              <w:spacing w:before="120" w:after="12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12" w:space="0" w:color="92D050"/>
              <w:bottom w:val="single" w:sz="4" w:space="0" w:color="auto"/>
              <w:right w:val="single" w:sz="4" w:space="0" w:color="auto"/>
            </w:tcBorders>
          </w:tcPr>
          <w:p w14:paraId="2A50407D" w14:textId="2C3B8AD1" w:rsidR="00A12FFE" w:rsidRPr="0042381C" w:rsidRDefault="00FF1974" w:rsidP="000C0C5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22"/>
                <w:szCs w:val="22"/>
              </w:rPr>
              <w:t>ww. papiery wartościowe</w:t>
            </w:r>
            <w:r w:rsidR="00284C02" w:rsidRPr="007767B8">
              <w:rPr>
                <w:i/>
                <w:iCs/>
                <w:sz w:val="22"/>
                <w:szCs w:val="22"/>
              </w:rPr>
              <w:t xml:space="preserve"> zostały</w:t>
            </w:r>
            <w:r w:rsidR="00284C02" w:rsidRPr="008F4D22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="00284C02" w:rsidRPr="007767B8">
              <w:rPr>
                <w:i/>
                <w:iCs/>
                <w:sz w:val="22"/>
                <w:szCs w:val="22"/>
              </w:rPr>
              <w:t>nie zostały opłacone w całości</w:t>
            </w:r>
            <w:r w:rsidR="00094240" w:rsidRPr="00F43B69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="00094240">
              <w:rPr>
                <w:i/>
                <w:iCs/>
                <w:sz w:val="22"/>
                <w:szCs w:val="22"/>
              </w:rPr>
              <w:t xml:space="preserve"> zostały objęte nieodpłatnie</w:t>
            </w:r>
            <w:r w:rsidR="00284C02" w:rsidRPr="009318CA">
              <w:rPr>
                <w:i/>
                <w:iCs/>
                <w:color w:val="92D050"/>
                <w:sz w:val="22"/>
                <w:szCs w:val="22"/>
              </w:rPr>
              <w:t>*</w:t>
            </w:r>
          </w:p>
        </w:tc>
      </w:tr>
      <w:tr w:rsidR="006851F6" w:rsidRPr="003C4C85" w14:paraId="790316A7" w14:textId="77777777" w:rsidTr="004656D4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  <w:tcBorders>
              <w:right w:val="single" w:sz="12" w:space="0" w:color="92D050"/>
            </w:tcBorders>
            <w:vAlign w:val="top"/>
          </w:tcPr>
          <w:p w14:paraId="4FE0DA65" w14:textId="24BFDEDF" w:rsidR="006851F6" w:rsidRPr="0052415F" w:rsidRDefault="006851F6" w:rsidP="003208E1">
            <w:pPr>
              <w:spacing w:before="120" w:after="120"/>
              <w:rPr>
                <w:b w:val="0"/>
                <w:bCs w:val="0"/>
                <w:sz w:val="22"/>
                <w:szCs w:val="22"/>
              </w:rPr>
            </w:pPr>
            <w:bookmarkStart w:id="4" w:name="_Hlk71044510"/>
            <w:r w:rsidRPr="0052415F">
              <w:rPr>
                <w:b w:val="0"/>
                <w:bCs w:val="0"/>
                <w:sz w:val="22"/>
                <w:szCs w:val="22"/>
              </w:rPr>
              <w:lastRenderedPageBreak/>
              <w:t xml:space="preserve">FORMA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12" w:space="0" w:color="92D050"/>
              <w:right w:val="single" w:sz="4" w:space="0" w:color="auto"/>
            </w:tcBorders>
            <w:vAlign w:val="top"/>
          </w:tcPr>
          <w:p w14:paraId="002726AB" w14:textId="27C15A61" w:rsidR="006851F6" w:rsidRPr="00060F50" w:rsidRDefault="00B874D3" w:rsidP="00060F5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52415F">
              <w:rPr>
                <w:i/>
                <w:iCs/>
                <w:sz w:val="22"/>
                <w:szCs w:val="22"/>
              </w:rPr>
              <w:t>w</w:t>
            </w:r>
            <w:r w:rsidR="003869F9" w:rsidRPr="0052415F">
              <w:rPr>
                <w:i/>
                <w:iCs/>
                <w:sz w:val="22"/>
                <w:szCs w:val="22"/>
              </w:rPr>
              <w:t>w</w:t>
            </w:r>
            <w:r w:rsidRPr="0052415F">
              <w:rPr>
                <w:i/>
                <w:iCs/>
                <w:sz w:val="22"/>
                <w:szCs w:val="22"/>
              </w:rPr>
              <w:t>.</w:t>
            </w:r>
            <w:r w:rsidR="003869F9" w:rsidRPr="0052415F">
              <w:rPr>
                <w:i/>
                <w:iCs/>
                <w:sz w:val="22"/>
                <w:szCs w:val="22"/>
              </w:rPr>
              <w:t xml:space="preserve"> papiery </w:t>
            </w:r>
            <w:r w:rsidRPr="0052415F">
              <w:rPr>
                <w:i/>
                <w:iCs/>
                <w:sz w:val="22"/>
                <w:szCs w:val="22"/>
              </w:rPr>
              <w:t xml:space="preserve">wartościowe </w:t>
            </w:r>
            <w:r w:rsidR="003869F9" w:rsidRPr="00914FA6">
              <w:rPr>
                <w:b/>
                <w:bCs/>
                <w:i/>
                <w:iCs/>
                <w:sz w:val="22"/>
                <w:szCs w:val="22"/>
              </w:rPr>
              <w:t>zostały zapisane w rejestrze</w:t>
            </w:r>
            <w:r w:rsidR="003869F9" w:rsidRPr="0052415F">
              <w:rPr>
                <w:i/>
                <w:iCs/>
                <w:sz w:val="22"/>
                <w:szCs w:val="22"/>
              </w:rPr>
              <w:t xml:space="preserve"> prowadzonym przez</w:t>
            </w:r>
            <w:r w:rsidR="006851F6" w:rsidRPr="0052415F">
              <w:rPr>
                <w:i/>
                <w:iCs/>
                <w:sz w:val="22"/>
                <w:szCs w:val="22"/>
              </w:rPr>
              <w:t xml:space="preserve"> _____________</w:t>
            </w:r>
            <w:r w:rsidR="00914FA6">
              <w:rPr>
                <w:i/>
                <w:iCs/>
                <w:sz w:val="22"/>
                <w:szCs w:val="22"/>
              </w:rPr>
              <w:t>___</w:t>
            </w:r>
            <w:r w:rsidR="006851F6" w:rsidRPr="0052415F">
              <w:rPr>
                <w:i/>
                <w:iCs/>
                <w:sz w:val="22"/>
                <w:szCs w:val="22"/>
              </w:rPr>
              <w:t>__</w:t>
            </w:r>
            <w:r w:rsidR="00914FA6">
              <w:rPr>
                <w:i/>
                <w:iCs/>
                <w:sz w:val="22"/>
                <w:szCs w:val="22"/>
              </w:rPr>
              <w:t>_____</w:t>
            </w:r>
            <w:r w:rsidR="006851F6" w:rsidRPr="0052415F">
              <w:rPr>
                <w:i/>
                <w:iCs/>
                <w:sz w:val="22"/>
                <w:szCs w:val="22"/>
              </w:rPr>
              <w:t xml:space="preserve">__ </w:t>
            </w:r>
            <w:r w:rsidR="005014D9" w:rsidRPr="0052415F">
              <w:rPr>
                <w:i/>
                <w:iCs/>
                <w:sz w:val="22"/>
                <w:szCs w:val="22"/>
              </w:rPr>
              <w:t xml:space="preserve">ze skutkiem, o którym mowa </w:t>
            </w:r>
            <w:r w:rsidR="00914FA6">
              <w:rPr>
                <w:i/>
                <w:iCs/>
                <w:sz w:val="22"/>
                <w:szCs w:val="22"/>
              </w:rPr>
              <w:br/>
            </w:r>
            <w:r w:rsidR="005014D9" w:rsidRPr="0052415F">
              <w:rPr>
                <w:i/>
                <w:iCs/>
                <w:sz w:val="22"/>
                <w:szCs w:val="22"/>
              </w:rPr>
              <w:t>w art. 343 § 1 K.s.h.</w:t>
            </w:r>
            <w:r w:rsidR="001C0921" w:rsidRPr="00914FA6">
              <w:rPr>
                <w:i/>
                <w:iCs/>
                <w:color w:val="92D050"/>
                <w:sz w:val="22"/>
                <w:szCs w:val="22"/>
              </w:rPr>
              <w:t>*</w:t>
            </w:r>
          </w:p>
        </w:tc>
      </w:tr>
      <w:tr w:rsidR="00505AA0" w:rsidRPr="003C4C85" w14:paraId="62BBBED6" w14:textId="77777777" w:rsidTr="00FD5E4C">
        <w:trPr>
          <w:trHeight w:val="1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tcBorders>
              <w:bottom w:val="single" w:sz="12" w:space="0" w:color="auto"/>
              <w:right w:val="single" w:sz="12" w:space="0" w:color="92D050"/>
            </w:tcBorders>
            <w:vAlign w:val="top"/>
          </w:tcPr>
          <w:p w14:paraId="42D00844" w14:textId="77777777" w:rsidR="00505AA0" w:rsidRPr="00E368CA" w:rsidRDefault="00505AA0" w:rsidP="003208E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12" w:space="0" w:color="92D050"/>
              <w:bottom w:val="single" w:sz="12" w:space="0" w:color="auto"/>
            </w:tcBorders>
          </w:tcPr>
          <w:p w14:paraId="6CEF0A3D" w14:textId="77777777" w:rsidR="007F2D48" w:rsidRDefault="00505AA0" w:rsidP="007F2D48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505AA0">
              <w:rPr>
                <w:i/>
                <w:iCs/>
                <w:sz w:val="22"/>
                <w:szCs w:val="22"/>
              </w:rPr>
              <w:t xml:space="preserve">ww. papiery wartościowe </w:t>
            </w:r>
            <w:r w:rsidRPr="0037266C">
              <w:rPr>
                <w:b/>
                <w:bCs/>
                <w:i/>
                <w:iCs/>
                <w:sz w:val="22"/>
                <w:szCs w:val="22"/>
              </w:rPr>
              <w:t>zostały wydane w formie</w:t>
            </w:r>
            <w:r w:rsidRPr="00505AA0">
              <w:rPr>
                <w:i/>
                <w:iCs/>
                <w:sz w:val="22"/>
                <w:szCs w:val="22"/>
              </w:rPr>
              <w:t xml:space="preserve"> </w:t>
            </w:r>
            <w:r w:rsidRPr="0037266C">
              <w:rPr>
                <w:b/>
                <w:bCs/>
                <w:i/>
                <w:iCs/>
                <w:sz w:val="22"/>
                <w:szCs w:val="22"/>
              </w:rPr>
              <w:t>dokumentu</w:t>
            </w:r>
            <w:r w:rsidR="007F2D48">
              <w:rPr>
                <w:i/>
                <w:iCs/>
                <w:sz w:val="22"/>
                <w:szCs w:val="22"/>
              </w:rPr>
              <w:t>, w</w:t>
            </w:r>
            <w:r w:rsidR="007F2D48" w:rsidRPr="007F2D48">
              <w:rPr>
                <w:i/>
                <w:iCs/>
                <w:sz w:val="22"/>
                <w:szCs w:val="22"/>
              </w:rPr>
              <w:t xml:space="preserve"> związku z czym Emitent przekazuje zaświadczenie z firmy inwestycyjnej dotyczące złożenia tych papierów wartościowych do depozytu prowadzonego przez firmę inwestycyjną</w:t>
            </w:r>
            <w:r w:rsidRPr="00A934A9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</w:p>
          <w:p w14:paraId="41D9FC95" w14:textId="06DAB97C" w:rsidR="00606A0B" w:rsidRDefault="00606A0B" w:rsidP="007F2D48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6755BC">
              <w:rPr>
                <w:b/>
                <w:bCs/>
                <w:i/>
                <w:iCs/>
                <w:color w:val="92D050"/>
                <w:sz w:val="18"/>
                <w:szCs w:val="18"/>
              </w:rPr>
              <w:t>[dot</w:t>
            </w:r>
            <w:r w:rsidR="00C25E20">
              <w:rPr>
                <w:b/>
                <w:bCs/>
                <w:i/>
                <w:iCs/>
                <w:color w:val="92D050"/>
                <w:sz w:val="18"/>
                <w:szCs w:val="18"/>
              </w:rPr>
              <w:t>yczy</w:t>
            </w:r>
            <w:r>
              <w:rPr>
                <w:b/>
                <w:bCs/>
                <w:i/>
                <w:iCs/>
                <w:color w:val="92D050"/>
                <w:sz w:val="18"/>
                <w:szCs w:val="18"/>
              </w:rPr>
              <w:t xml:space="preserve"> </w:t>
            </w:r>
            <w:r w:rsidRPr="006755BC">
              <w:rPr>
                <w:b/>
                <w:bCs/>
                <w:i/>
                <w:iCs/>
                <w:color w:val="92D050"/>
                <w:sz w:val="18"/>
                <w:szCs w:val="18"/>
              </w:rPr>
              <w:t>hipotecznych listów zastawnych i bankowych papierów wartościowych]</w:t>
            </w:r>
          </w:p>
        </w:tc>
      </w:tr>
      <w:bookmarkEnd w:id="3"/>
      <w:bookmarkEnd w:id="4"/>
      <w:tr w:rsidR="001C0921" w:rsidRPr="00AA5797" w14:paraId="00072019" w14:textId="77777777" w:rsidTr="004656D4">
        <w:trPr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auto"/>
            </w:tcBorders>
            <w:vAlign w:val="top"/>
          </w:tcPr>
          <w:p w14:paraId="380AD802" w14:textId="77777777" w:rsidR="001C0921" w:rsidRDefault="001C0921" w:rsidP="003208E1">
            <w:pPr>
              <w:spacing w:before="120" w:after="120"/>
              <w:rPr>
                <w:sz w:val="22"/>
                <w:szCs w:val="22"/>
              </w:rPr>
            </w:pPr>
            <w:r w:rsidRPr="007767B8">
              <w:rPr>
                <w:b w:val="0"/>
                <w:bCs w:val="0"/>
                <w:sz w:val="22"/>
                <w:szCs w:val="22"/>
              </w:rPr>
              <w:t xml:space="preserve">PODSTAWA </w:t>
            </w:r>
            <w:r>
              <w:rPr>
                <w:b w:val="0"/>
                <w:bCs w:val="0"/>
                <w:sz w:val="22"/>
                <w:szCs w:val="22"/>
              </w:rPr>
              <w:t xml:space="preserve">PRAWNA </w:t>
            </w:r>
            <w:r w:rsidRPr="007767B8">
              <w:rPr>
                <w:b w:val="0"/>
                <w:bCs w:val="0"/>
                <w:sz w:val="22"/>
                <w:szCs w:val="22"/>
              </w:rPr>
              <w:t>EMISJ</w:t>
            </w:r>
            <w:r>
              <w:rPr>
                <w:b w:val="0"/>
                <w:bCs w:val="0"/>
                <w:sz w:val="22"/>
                <w:szCs w:val="22"/>
              </w:rPr>
              <w:t>I</w:t>
            </w:r>
          </w:p>
          <w:p w14:paraId="130D8551" w14:textId="77777777" w:rsidR="001C0921" w:rsidRPr="003C4C85" w:rsidRDefault="001C0921" w:rsidP="003208E1">
            <w:pPr>
              <w:spacing w:before="120" w:after="12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525" w:type="dxa"/>
            <w:tcBorders>
              <w:top w:val="single" w:sz="12" w:space="0" w:color="auto"/>
            </w:tcBorders>
          </w:tcPr>
          <w:p w14:paraId="11A7D3CE" w14:textId="77777777" w:rsidR="001C0921" w:rsidRPr="008B58DB" w:rsidRDefault="001C0921" w:rsidP="000C0C5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2"/>
                <w:szCs w:val="22"/>
              </w:rPr>
            </w:pPr>
            <w:r w:rsidRPr="008B58DB">
              <w:rPr>
                <w:b/>
                <w:bCs/>
                <w:i/>
                <w:iCs/>
                <w:sz w:val="22"/>
                <w:szCs w:val="22"/>
              </w:rPr>
              <w:t xml:space="preserve">seria </w:t>
            </w:r>
            <w:r>
              <w:rPr>
                <w:b/>
                <w:bCs/>
                <w:i/>
                <w:iCs/>
                <w:sz w:val="22"/>
                <w:szCs w:val="22"/>
              </w:rPr>
              <w:t>___</w:t>
            </w:r>
            <w:r w:rsidRPr="008B58DB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14:paraId="6819E28D" w14:textId="3BDC147F" w:rsidR="001C0921" w:rsidRPr="0046695E" w:rsidRDefault="001C0921" w:rsidP="0046695E">
            <w:pPr>
              <w:pStyle w:val="Akapitzlist"/>
              <w:numPr>
                <w:ilvl w:val="0"/>
                <w:numId w:val="19"/>
              </w:numPr>
              <w:ind w:left="173" w:hanging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46695E">
              <w:rPr>
                <w:i/>
                <w:iCs/>
                <w:sz w:val="22"/>
                <w:szCs w:val="22"/>
              </w:rPr>
              <w:t>uchwała nr ____ Walnego Zgromadzenia</w:t>
            </w:r>
            <w:r w:rsidRPr="00914FA6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Pr="0046695E">
              <w:rPr>
                <w:i/>
                <w:iCs/>
                <w:sz w:val="22"/>
                <w:szCs w:val="22"/>
              </w:rPr>
              <w:t>Zarządu</w:t>
            </w:r>
            <w:r w:rsidRPr="00914FA6">
              <w:rPr>
                <w:i/>
                <w:iCs/>
                <w:color w:val="92D050"/>
                <w:sz w:val="22"/>
                <w:szCs w:val="22"/>
              </w:rPr>
              <w:t>*</w:t>
            </w:r>
            <w:r w:rsidRPr="0046695E">
              <w:rPr>
                <w:i/>
                <w:iCs/>
                <w:sz w:val="22"/>
                <w:szCs w:val="22"/>
              </w:rPr>
              <w:t xml:space="preserve"> Emitenta z dnia ________ w sprawie emisji</w:t>
            </w:r>
            <w:r w:rsidRPr="00914FA6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Pr="0046695E">
              <w:rPr>
                <w:i/>
                <w:iCs/>
                <w:sz w:val="22"/>
                <w:szCs w:val="22"/>
              </w:rPr>
              <w:t xml:space="preserve">warunków emisji </w:t>
            </w:r>
            <w:r>
              <w:rPr>
                <w:i/>
                <w:iCs/>
                <w:sz w:val="22"/>
                <w:szCs w:val="22"/>
              </w:rPr>
              <w:t>________</w:t>
            </w:r>
            <w:r w:rsidRPr="0046695E">
              <w:rPr>
                <w:i/>
                <w:iCs/>
                <w:sz w:val="22"/>
                <w:szCs w:val="22"/>
              </w:rPr>
              <w:t xml:space="preserve">serii ____ </w:t>
            </w:r>
          </w:p>
          <w:p w14:paraId="4A5A29EC" w14:textId="44151D9B" w:rsidR="001C0921" w:rsidRPr="000C19F8" w:rsidRDefault="001C0921" w:rsidP="000C19F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964B31">
              <w:rPr>
                <w:b/>
                <w:bCs/>
                <w:i/>
                <w:iCs/>
                <w:color w:val="89CC40"/>
                <w:sz w:val="18"/>
                <w:szCs w:val="18"/>
              </w:rPr>
              <w:t>[wskazać odrębnie dla każdej serii]</w:t>
            </w:r>
          </w:p>
        </w:tc>
      </w:tr>
      <w:tr w:rsidR="000926BD" w:rsidRPr="00AA5797" w14:paraId="25C4670C" w14:textId="77777777" w:rsidTr="004656D4">
        <w:trPr>
          <w:trHeight w:val="1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auto"/>
            </w:tcBorders>
            <w:vAlign w:val="top"/>
          </w:tcPr>
          <w:p w14:paraId="64C6BAB6" w14:textId="2D1FA193" w:rsidR="000926BD" w:rsidRPr="00FE7321" w:rsidRDefault="000926BD" w:rsidP="003208E1">
            <w:pPr>
              <w:spacing w:before="120" w:after="120"/>
              <w:rPr>
                <w:b w:val="0"/>
                <w:bCs w:val="0"/>
                <w:sz w:val="22"/>
                <w:szCs w:val="22"/>
              </w:rPr>
            </w:pPr>
            <w:r w:rsidRPr="00084755">
              <w:rPr>
                <w:b w:val="0"/>
                <w:bCs w:val="0"/>
                <w:sz w:val="22"/>
                <w:szCs w:val="22"/>
              </w:rPr>
              <w:t xml:space="preserve">PODSTAWA PRAWNA ZMIAN CECH </w:t>
            </w:r>
            <w:r w:rsidR="00DD1E74">
              <w:rPr>
                <w:b w:val="0"/>
                <w:bCs w:val="0"/>
                <w:sz w:val="22"/>
                <w:szCs w:val="22"/>
              </w:rPr>
              <w:t>PAPIERÓW WARTOŚCIOWYCH</w:t>
            </w:r>
          </w:p>
          <w:p w14:paraId="36F5C836" w14:textId="77777777" w:rsidR="000926BD" w:rsidRPr="003C4C85" w:rsidRDefault="000926BD" w:rsidP="003208E1">
            <w:pPr>
              <w:spacing w:before="120" w:after="12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525" w:type="dxa"/>
            <w:tcBorders>
              <w:top w:val="single" w:sz="12" w:space="0" w:color="auto"/>
            </w:tcBorders>
          </w:tcPr>
          <w:p w14:paraId="0E0E8F45" w14:textId="77777777" w:rsidR="000926BD" w:rsidRPr="008B58DB" w:rsidRDefault="000926BD" w:rsidP="003208E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2"/>
                <w:szCs w:val="22"/>
              </w:rPr>
            </w:pPr>
            <w:r w:rsidRPr="008B58DB">
              <w:rPr>
                <w:b/>
                <w:bCs/>
                <w:i/>
                <w:iCs/>
                <w:sz w:val="22"/>
                <w:szCs w:val="22"/>
              </w:rPr>
              <w:t xml:space="preserve">seria </w:t>
            </w:r>
            <w:r>
              <w:rPr>
                <w:b/>
                <w:bCs/>
                <w:i/>
                <w:iCs/>
                <w:sz w:val="22"/>
                <w:szCs w:val="22"/>
              </w:rPr>
              <w:t>___</w:t>
            </w:r>
            <w:r w:rsidRPr="008B58DB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14:paraId="5F9B00C3" w14:textId="3DB8E273" w:rsidR="000926BD" w:rsidRPr="0046695E" w:rsidRDefault="000926BD" w:rsidP="0046695E">
            <w:pPr>
              <w:pStyle w:val="Akapitzlist"/>
              <w:numPr>
                <w:ilvl w:val="0"/>
                <w:numId w:val="20"/>
              </w:numPr>
              <w:ind w:left="173" w:hanging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46695E">
              <w:rPr>
                <w:i/>
                <w:iCs/>
                <w:sz w:val="22"/>
                <w:szCs w:val="22"/>
              </w:rPr>
              <w:t>uchwała nr ____ Walnego Zgromadzenia</w:t>
            </w:r>
            <w:r w:rsidR="00DD1E74" w:rsidRPr="0046695E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="00DD1E74" w:rsidRPr="0046695E">
              <w:rPr>
                <w:i/>
                <w:iCs/>
                <w:sz w:val="22"/>
                <w:szCs w:val="22"/>
              </w:rPr>
              <w:t>Zarządu</w:t>
            </w:r>
            <w:r w:rsidR="00DD1E74" w:rsidRPr="00A934A9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  <w:r w:rsidRPr="0046695E">
              <w:rPr>
                <w:i/>
                <w:iCs/>
                <w:sz w:val="22"/>
                <w:szCs w:val="22"/>
              </w:rPr>
              <w:t xml:space="preserve"> Emitenta z dnia ________ w sprawie scalenia</w:t>
            </w:r>
            <w:r w:rsidRPr="0046695E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Pr="0046695E">
              <w:rPr>
                <w:i/>
                <w:iCs/>
                <w:sz w:val="22"/>
                <w:szCs w:val="22"/>
              </w:rPr>
              <w:t>podziału</w:t>
            </w:r>
            <w:r w:rsidRPr="0046695E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Pr="0046695E">
              <w:rPr>
                <w:i/>
                <w:iCs/>
                <w:sz w:val="22"/>
                <w:szCs w:val="22"/>
              </w:rPr>
              <w:t>zamiany</w:t>
            </w:r>
            <w:r w:rsidRPr="0046695E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Pr="0046695E">
              <w:rPr>
                <w:i/>
                <w:iCs/>
                <w:sz w:val="22"/>
                <w:szCs w:val="22"/>
              </w:rPr>
              <w:t>zmiany wartości nominalnej</w:t>
            </w:r>
            <w:r w:rsidRPr="0046695E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Pr="0046695E">
              <w:rPr>
                <w:i/>
                <w:iCs/>
                <w:sz w:val="22"/>
                <w:szCs w:val="22"/>
              </w:rPr>
              <w:t>zmiany oznaczenia</w:t>
            </w:r>
            <w:r w:rsidRPr="0046695E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Pr="0046695E">
              <w:rPr>
                <w:i/>
                <w:iCs/>
                <w:sz w:val="22"/>
                <w:szCs w:val="22"/>
              </w:rPr>
              <w:t xml:space="preserve">itp. </w:t>
            </w:r>
          </w:p>
          <w:p w14:paraId="55AB4008" w14:textId="765D8ADF" w:rsidR="000926BD" w:rsidRPr="00964B31" w:rsidRDefault="000926BD" w:rsidP="003208E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964B31">
              <w:rPr>
                <w:b/>
                <w:bCs/>
                <w:i/>
                <w:iCs/>
                <w:color w:val="89CC40"/>
                <w:sz w:val="18"/>
                <w:szCs w:val="18"/>
              </w:rPr>
              <w:t>[opisać zmiany odrębnie dla każdej serii]</w:t>
            </w:r>
          </w:p>
        </w:tc>
      </w:tr>
    </w:tbl>
    <w:p w14:paraId="3A4AC54D" w14:textId="77777777" w:rsidR="004656D4" w:rsidRPr="004656D4" w:rsidRDefault="004656D4" w:rsidP="009318CA">
      <w:pPr>
        <w:pStyle w:val="Akapitzlist"/>
        <w:ind w:left="284"/>
        <w:jc w:val="both"/>
        <w:rPr>
          <w:rFonts w:ascii="Calibri" w:eastAsia="Calibri" w:hAnsi="Calibri" w:cs="Arial"/>
          <w:b/>
          <w:sz w:val="40"/>
          <w:szCs w:val="40"/>
          <w:lang w:eastAsia="en-US"/>
        </w:rPr>
      </w:pPr>
      <w:bookmarkStart w:id="5" w:name="_Hlk66462500"/>
      <w:bookmarkStart w:id="6" w:name="_Hlk66461418"/>
      <w:bookmarkEnd w:id="1"/>
    </w:p>
    <w:p w14:paraId="5601C97E" w14:textId="7EF42D68" w:rsidR="00597E27" w:rsidRDefault="00597E27" w:rsidP="009318CA">
      <w:pPr>
        <w:pStyle w:val="Akapitzlist"/>
        <w:numPr>
          <w:ilvl w:val="0"/>
          <w:numId w:val="12"/>
        </w:numPr>
        <w:ind w:left="284" w:hanging="284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E558C2">
        <w:rPr>
          <w:rFonts w:ascii="Calibri" w:eastAsia="Calibri" w:hAnsi="Calibri" w:cs="Arial"/>
          <w:b/>
          <w:sz w:val="22"/>
          <w:szCs w:val="22"/>
          <w:lang w:eastAsia="en-US"/>
        </w:rPr>
        <w:t xml:space="preserve">WARUNKI REJESTRACJI </w:t>
      </w:r>
      <w:r w:rsidR="00DD1E74" w:rsidRPr="00DD1E74">
        <w:rPr>
          <w:rFonts w:ascii="Calibri" w:eastAsia="Calibri" w:hAnsi="Calibri" w:cs="Arial"/>
          <w:b/>
          <w:sz w:val="22"/>
          <w:szCs w:val="22"/>
          <w:lang w:eastAsia="en-US"/>
        </w:rPr>
        <w:t>PAPIERÓW WARTOŚCIOWYCH</w:t>
      </w:r>
      <w:r w:rsidRPr="00E558C2">
        <w:rPr>
          <w:rFonts w:ascii="Calibri" w:eastAsia="Calibri" w:hAnsi="Calibri" w:cs="Arial"/>
          <w:b/>
          <w:sz w:val="22"/>
          <w:szCs w:val="22"/>
          <w:lang w:eastAsia="en-US"/>
        </w:rPr>
        <w:t>:</w:t>
      </w:r>
    </w:p>
    <w:p w14:paraId="787EE5FD" w14:textId="77777777" w:rsidR="004656D4" w:rsidRPr="004656D4" w:rsidRDefault="004656D4" w:rsidP="004656D4">
      <w:pPr>
        <w:pStyle w:val="Akapitzlist"/>
        <w:ind w:left="284"/>
        <w:jc w:val="both"/>
        <w:rPr>
          <w:rFonts w:ascii="Calibri" w:eastAsia="Calibri" w:hAnsi="Calibri" w:cs="Arial"/>
          <w:b/>
          <w:sz w:val="10"/>
          <w:szCs w:val="10"/>
          <w:lang w:eastAsia="en-US"/>
        </w:rPr>
      </w:pPr>
    </w:p>
    <w:p w14:paraId="42BC3323" w14:textId="572CC174" w:rsidR="009318CA" w:rsidRPr="004656D4" w:rsidRDefault="009318CA" w:rsidP="009318CA">
      <w:pPr>
        <w:pStyle w:val="Akapitzlist"/>
        <w:ind w:left="284"/>
        <w:jc w:val="both"/>
        <w:rPr>
          <w:rFonts w:ascii="Calibri" w:eastAsia="Calibri" w:hAnsi="Calibri" w:cs="Arial"/>
          <w:b/>
          <w:sz w:val="10"/>
          <w:szCs w:val="10"/>
          <w:lang w:eastAsia="en-US"/>
        </w:rPr>
      </w:pPr>
    </w:p>
    <w:tbl>
      <w:tblPr>
        <w:tblStyle w:val="Tabelasiatki1jasnaakcent21"/>
        <w:tblW w:w="9214" w:type="dxa"/>
        <w:tblLook w:val="04A0" w:firstRow="1" w:lastRow="0" w:firstColumn="1" w:lastColumn="0" w:noHBand="0" w:noVBand="1"/>
      </w:tblPr>
      <w:tblGrid>
        <w:gridCol w:w="2689"/>
        <w:gridCol w:w="6525"/>
      </w:tblGrid>
      <w:tr w:rsidR="00AA6634" w:rsidRPr="003C4C85" w14:paraId="5790923C" w14:textId="77777777" w:rsidTr="00465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  <w:vAlign w:val="top"/>
          </w:tcPr>
          <w:p w14:paraId="0F6CFB08" w14:textId="1E1E5220" w:rsidR="00AA6634" w:rsidRPr="003C4C85" w:rsidRDefault="00AA6634" w:rsidP="003208E1">
            <w:pPr>
              <w:spacing w:before="120" w:after="120"/>
              <w:rPr>
                <w:b w:val="0"/>
                <w:bCs w:val="0"/>
                <w:sz w:val="22"/>
                <w:szCs w:val="22"/>
              </w:rPr>
            </w:pPr>
            <w:r w:rsidRPr="00153176">
              <w:rPr>
                <w:b w:val="0"/>
                <w:bCs w:val="0"/>
                <w:sz w:val="22"/>
                <w:szCs w:val="22"/>
              </w:rPr>
              <w:t>KOD ISIN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14:paraId="4B25C5B1" w14:textId="2381BA0B" w:rsidR="00AA6634" w:rsidRPr="005842C6" w:rsidRDefault="00AA6634" w:rsidP="00121477">
            <w:pPr>
              <w:pStyle w:val="Akapitzlist"/>
              <w:numPr>
                <w:ilvl w:val="0"/>
                <w:numId w:val="8"/>
              </w:numPr>
              <w:ind w:left="181" w:hanging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5842C6">
              <w:rPr>
                <w:b w:val="0"/>
                <w:bCs w:val="0"/>
                <w:i/>
                <w:iCs/>
                <w:sz w:val="22"/>
                <w:szCs w:val="22"/>
              </w:rPr>
              <w:t xml:space="preserve">wnosimy o zarejestrowanie </w:t>
            </w:r>
            <w:r w:rsidR="00243021">
              <w:rPr>
                <w:b w:val="0"/>
                <w:bCs w:val="0"/>
                <w:i/>
                <w:iCs/>
                <w:sz w:val="22"/>
                <w:szCs w:val="22"/>
              </w:rPr>
              <w:t xml:space="preserve">ww. papierów wartościowych </w:t>
            </w:r>
            <w:r w:rsidRPr="005842C6">
              <w:rPr>
                <w:b w:val="0"/>
                <w:bCs w:val="0"/>
                <w:i/>
                <w:iCs/>
                <w:sz w:val="22"/>
                <w:szCs w:val="22"/>
              </w:rPr>
              <w:t xml:space="preserve">pod </w:t>
            </w:r>
            <w:r w:rsidRPr="005842C6">
              <w:rPr>
                <w:i/>
                <w:iCs/>
                <w:sz w:val="22"/>
                <w:szCs w:val="22"/>
              </w:rPr>
              <w:t>NOWYM KODEM</w:t>
            </w:r>
            <w:r w:rsidRPr="005842C6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  <w:p w14:paraId="62E71EAC" w14:textId="53141308" w:rsidR="001F5A2B" w:rsidRPr="001F5A2B" w:rsidRDefault="00AA6634" w:rsidP="001F5A2B">
            <w:pPr>
              <w:pStyle w:val="Akapitzlist"/>
              <w:numPr>
                <w:ilvl w:val="0"/>
                <w:numId w:val="8"/>
              </w:numPr>
              <w:ind w:left="181" w:hanging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5842C6">
              <w:rPr>
                <w:b w:val="0"/>
                <w:bCs w:val="0"/>
                <w:i/>
                <w:iCs/>
                <w:sz w:val="22"/>
                <w:szCs w:val="22"/>
              </w:rPr>
              <w:t>oświadczamy, że</w:t>
            </w:r>
            <w:r w:rsidR="00104EF3" w:rsidRPr="005842C6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bookmarkStart w:id="7" w:name="_Hlk71024067"/>
            <w:r w:rsidR="00243021">
              <w:rPr>
                <w:b w:val="0"/>
                <w:bCs w:val="0"/>
                <w:i/>
                <w:iCs/>
                <w:sz w:val="22"/>
                <w:szCs w:val="22"/>
              </w:rPr>
              <w:t xml:space="preserve">papiery wartościowe </w:t>
            </w:r>
            <w:bookmarkEnd w:id="7"/>
            <w:r w:rsidR="00243021">
              <w:rPr>
                <w:b w:val="0"/>
                <w:bCs w:val="0"/>
                <w:i/>
                <w:iCs/>
                <w:sz w:val="22"/>
                <w:szCs w:val="22"/>
              </w:rPr>
              <w:t>objęte wn</w:t>
            </w:r>
            <w:r w:rsidR="00121477">
              <w:rPr>
                <w:b w:val="0"/>
                <w:bCs w:val="0"/>
                <w:i/>
                <w:iCs/>
                <w:sz w:val="22"/>
                <w:szCs w:val="22"/>
              </w:rPr>
              <w:t>ioskiem</w:t>
            </w:r>
            <w:r w:rsidR="00104EF3" w:rsidRPr="005842C6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Pr="005842C6">
              <w:rPr>
                <w:b w:val="0"/>
                <w:bCs w:val="0"/>
                <w:i/>
                <w:iCs/>
                <w:sz w:val="22"/>
                <w:szCs w:val="22"/>
              </w:rPr>
              <w:t>dają takie same uprawnienia ich właścicielom</w:t>
            </w:r>
            <w:r w:rsidR="001F5A2B">
              <w:rPr>
                <w:b w:val="0"/>
                <w:bCs w:val="0"/>
                <w:i/>
                <w:iCs/>
                <w:sz w:val="22"/>
                <w:szCs w:val="22"/>
              </w:rPr>
              <w:t>,</w:t>
            </w:r>
            <w:r w:rsidR="001F5A2B">
              <w:t xml:space="preserve"> </w:t>
            </w:r>
            <w:r w:rsidR="001F5A2B" w:rsidRPr="001F5A2B">
              <w:rPr>
                <w:b w:val="0"/>
                <w:bCs w:val="0"/>
                <w:i/>
                <w:iCs/>
                <w:sz w:val="22"/>
                <w:szCs w:val="22"/>
              </w:rPr>
              <w:t xml:space="preserve">a także nie różnią się statusem </w:t>
            </w:r>
            <w:r w:rsidR="006E62BB">
              <w:rPr>
                <w:b w:val="0"/>
                <w:bCs w:val="0"/>
                <w:i/>
                <w:iCs/>
                <w:sz w:val="22"/>
                <w:szCs w:val="22"/>
              </w:rPr>
              <w:br/>
            </w:r>
            <w:r w:rsidR="001F5A2B" w:rsidRPr="001F5A2B">
              <w:rPr>
                <w:b w:val="0"/>
                <w:bCs w:val="0"/>
                <w:i/>
                <w:iCs/>
                <w:sz w:val="22"/>
                <w:szCs w:val="22"/>
              </w:rPr>
              <w:t>w zakresie obrotu</w:t>
            </w:r>
            <w:r w:rsidRPr="00A934A9">
              <w:rPr>
                <w:i/>
                <w:iCs/>
                <w:color w:val="92D050"/>
                <w:sz w:val="22"/>
                <w:szCs w:val="22"/>
              </w:rPr>
              <w:t>*</w:t>
            </w:r>
            <w:r w:rsidR="001F5A2B" w:rsidRPr="001F5A2B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AA6634" w:rsidRPr="003C4C85" w14:paraId="4733ECCF" w14:textId="77777777" w:rsidTr="004656D4">
        <w:trPr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tcBorders>
              <w:bottom w:val="single" w:sz="12" w:space="0" w:color="auto"/>
            </w:tcBorders>
            <w:vAlign w:val="top"/>
          </w:tcPr>
          <w:p w14:paraId="286710D1" w14:textId="77777777" w:rsidR="00AA6634" w:rsidRPr="00153176" w:rsidRDefault="00AA6634" w:rsidP="003208E1">
            <w:pPr>
              <w:spacing w:before="120" w:after="12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525" w:type="dxa"/>
            <w:tcBorders>
              <w:bottom w:val="single" w:sz="12" w:space="0" w:color="auto"/>
            </w:tcBorders>
          </w:tcPr>
          <w:p w14:paraId="30201396" w14:textId="4ABBF207" w:rsidR="00AA6634" w:rsidRPr="00DC01A4" w:rsidRDefault="00AA6634" w:rsidP="00121477">
            <w:pPr>
              <w:pStyle w:val="Akapitzlist"/>
              <w:numPr>
                <w:ilvl w:val="0"/>
                <w:numId w:val="9"/>
              </w:numPr>
              <w:ind w:left="181" w:hanging="1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01A4">
              <w:rPr>
                <w:i/>
                <w:iCs/>
                <w:sz w:val="22"/>
                <w:szCs w:val="22"/>
              </w:rPr>
              <w:t>wnosimy o zarejestrowanie</w:t>
            </w:r>
            <w:r w:rsidR="00C24FAF">
              <w:t xml:space="preserve"> </w:t>
            </w:r>
            <w:r w:rsidR="00C24FAF" w:rsidRPr="00C24FAF">
              <w:rPr>
                <w:i/>
                <w:iCs/>
                <w:sz w:val="22"/>
                <w:szCs w:val="22"/>
              </w:rPr>
              <w:t>ww. papierów wartościowych</w:t>
            </w:r>
            <w:r w:rsidR="00C24FAF">
              <w:rPr>
                <w:i/>
                <w:iCs/>
                <w:sz w:val="22"/>
                <w:szCs w:val="22"/>
              </w:rPr>
              <w:t xml:space="preserve"> </w:t>
            </w:r>
            <w:r w:rsidRPr="00DC01A4">
              <w:rPr>
                <w:i/>
                <w:iCs/>
                <w:sz w:val="22"/>
                <w:szCs w:val="22"/>
              </w:rPr>
              <w:t xml:space="preserve">pod </w:t>
            </w:r>
            <w:r w:rsidRPr="00DC01A4">
              <w:rPr>
                <w:b/>
                <w:bCs/>
                <w:i/>
                <w:iCs/>
                <w:sz w:val="22"/>
                <w:szCs w:val="22"/>
              </w:rPr>
              <w:t xml:space="preserve">ISTNIEJĄCYM KODEM </w:t>
            </w:r>
            <w:r w:rsidR="00BE25D3" w:rsidRPr="00DC01A4">
              <w:rPr>
                <w:i/>
                <w:iCs/>
                <w:sz w:val="22"/>
                <w:szCs w:val="22"/>
              </w:rPr>
              <w:t>_______</w:t>
            </w:r>
            <w:r w:rsidRPr="00DC01A4">
              <w:t xml:space="preserve"> </w:t>
            </w:r>
          </w:p>
          <w:p w14:paraId="502B3BB7" w14:textId="7DC8C77D" w:rsidR="00AA6634" w:rsidRDefault="00AA6634" w:rsidP="00121477">
            <w:pPr>
              <w:pStyle w:val="Akapitzlist"/>
              <w:numPr>
                <w:ilvl w:val="0"/>
                <w:numId w:val="9"/>
              </w:numPr>
              <w:ind w:left="181" w:hanging="1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DC01A4">
              <w:rPr>
                <w:i/>
                <w:iCs/>
                <w:sz w:val="22"/>
                <w:szCs w:val="22"/>
              </w:rPr>
              <w:t>oświadczamy, że</w:t>
            </w:r>
            <w:r w:rsidR="00104EF3" w:rsidRPr="00DC01A4">
              <w:rPr>
                <w:i/>
                <w:iCs/>
                <w:sz w:val="22"/>
                <w:szCs w:val="22"/>
              </w:rPr>
              <w:t xml:space="preserve"> </w:t>
            </w:r>
            <w:r w:rsidR="00C24FAF" w:rsidRPr="00C24FAF">
              <w:rPr>
                <w:i/>
                <w:iCs/>
                <w:sz w:val="22"/>
                <w:szCs w:val="22"/>
              </w:rPr>
              <w:t>papiery wartościowe</w:t>
            </w:r>
            <w:r w:rsidR="00C24FA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21477" w:rsidRPr="00121477">
              <w:rPr>
                <w:i/>
                <w:iCs/>
                <w:sz w:val="22"/>
                <w:szCs w:val="22"/>
              </w:rPr>
              <w:t xml:space="preserve">objęte wnioskiem </w:t>
            </w:r>
            <w:r w:rsidRPr="00DC01A4">
              <w:rPr>
                <w:i/>
                <w:iCs/>
                <w:sz w:val="22"/>
                <w:szCs w:val="22"/>
              </w:rPr>
              <w:t xml:space="preserve">dają takie same uprawnienia ich właścicielom, jak </w:t>
            </w:r>
            <w:r w:rsidR="00C24FAF" w:rsidRPr="00C24FAF">
              <w:rPr>
                <w:i/>
                <w:iCs/>
                <w:sz w:val="22"/>
                <w:szCs w:val="22"/>
              </w:rPr>
              <w:t xml:space="preserve">papiery wartościowe </w:t>
            </w:r>
            <w:r w:rsidRPr="00DC01A4">
              <w:rPr>
                <w:i/>
                <w:iCs/>
                <w:sz w:val="22"/>
                <w:szCs w:val="22"/>
              </w:rPr>
              <w:t>uprzednio zarejestrowane pod tym kodem</w:t>
            </w:r>
            <w:r w:rsidR="001F5A2B">
              <w:rPr>
                <w:i/>
                <w:iCs/>
                <w:sz w:val="22"/>
                <w:szCs w:val="22"/>
              </w:rPr>
              <w:t>,</w:t>
            </w:r>
            <w:r w:rsidR="001F5A2B">
              <w:t xml:space="preserve"> </w:t>
            </w:r>
            <w:r w:rsidR="001F5A2B" w:rsidRPr="001F5A2B">
              <w:rPr>
                <w:i/>
                <w:iCs/>
                <w:sz w:val="22"/>
                <w:szCs w:val="22"/>
              </w:rPr>
              <w:t>a także nie różnią się statusem w zakresie obrotu</w:t>
            </w:r>
            <w:r w:rsidRPr="00A934A9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</w:p>
          <w:p w14:paraId="14FCF446" w14:textId="107FE091" w:rsidR="00255D1B" w:rsidRPr="00964B31" w:rsidRDefault="001F5A2B" w:rsidP="0012147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8"/>
                <w:szCs w:val="18"/>
              </w:rPr>
            </w:pPr>
            <w:r w:rsidRPr="00964B31">
              <w:rPr>
                <w:b/>
                <w:bCs/>
                <w:i/>
                <w:iCs/>
                <w:color w:val="89CC40"/>
                <w:sz w:val="18"/>
                <w:szCs w:val="18"/>
              </w:rPr>
              <w:t xml:space="preserve"> </w:t>
            </w:r>
            <w:r w:rsidR="00255D1B" w:rsidRPr="00964B31">
              <w:rPr>
                <w:b/>
                <w:bCs/>
                <w:i/>
                <w:iCs/>
                <w:color w:val="89CC40"/>
                <w:sz w:val="18"/>
                <w:szCs w:val="18"/>
              </w:rPr>
              <w:t>[wpisać kod ISIN</w:t>
            </w:r>
            <w:r w:rsidR="00C81AD5" w:rsidRPr="00964B31">
              <w:rPr>
                <w:b/>
                <w:bCs/>
                <w:i/>
                <w:iCs/>
                <w:color w:val="89CC40"/>
                <w:sz w:val="18"/>
                <w:szCs w:val="18"/>
              </w:rPr>
              <w:t xml:space="preserve">, którym oznaczone są inne </w:t>
            </w:r>
            <w:r w:rsidR="00C24FAF" w:rsidRPr="00C24FAF">
              <w:rPr>
                <w:b/>
                <w:bCs/>
                <w:i/>
                <w:iCs/>
                <w:color w:val="89CC40"/>
                <w:sz w:val="18"/>
                <w:szCs w:val="18"/>
              </w:rPr>
              <w:t>papiery wartościowe</w:t>
            </w:r>
            <w:r w:rsidR="006E62BB">
              <w:rPr>
                <w:b/>
                <w:bCs/>
                <w:i/>
                <w:iCs/>
                <w:color w:val="89CC40"/>
                <w:sz w:val="18"/>
                <w:szCs w:val="18"/>
              </w:rPr>
              <w:t>]</w:t>
            </w:r>
            <w:r w:rsidR="008B41D3" w:rsidRPr="00964B31">
              <w:rPr>
                <w:b/>
                <w:bCs/>
                <w:i/>
                <w:iCs/>
                <w:color w:val="89CC40"/>
                <w:sz w:val="18"/>
                <w:szCs w:val="18"/>
              </w:rPr>
              <w:t xml:space="preserve"> </w:t>
            </w:r>
          </w:p>
        </w:tc>
      </w:tr>
      <w:tr w:rsidR="00C92363" w:rsidRPr="003C4C85" w14:paraId="1BBF8377" w14:textId="77777777" w:rsidTr="004656D4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top"/>
          </w:tcPr>
          <w:p w14:paraId="6046FB42" w14:textId="25687176" w:rsidR="00C92363" w:rsidRPr="003C4C85" w:rsidRDefault="00395306" w:rsidP="003208E1">
            <w:pPr>
              <w:spacing w:before="120" w:after="1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WARUNEK </w:t>
            </w:r>
            <w:r w:rsidR="00C92363" w:rsidRPr="00153176">
              <w:rPr>
                <w:b w:val="0"/>
                <w:bCs w:val="0"/>
                <w:sz w:val="22"/>
                <w:szCs w:val="22"/>
              </w:rPr>
              <w:t>REJESTRACJI</w:t>
            </w:r>
            <w:r w:rsidR="00C92363" w:rsidRPr="00153176">
              <w:rPr>
                <w:b w:val="0"/>
                <w:bCs w:val="0"/>
                <w:sz w:val="22"/>
                <w:szCs w:val="22"/>
              </w:rPr>
              <w:tab/>
            </w:r>
          </w:p>
        </w:tc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</w:tcPr>
          <w:p w14:paraId="1E220FA9" w14:textId="31D4E14C" w:rsidR="00C92363" w:rsidRPr="003C4C85" w:rsidRDefault="00C92363" w:rsidP="006E62B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rejestracja pod warunkiem </w:t>
            </w:r>
            <w:r w:rsidRPr="00C92363">
              <w:rPr>
                <w:i/>
                <w:iCs/>
                <w:sz w:val="22"/>
                <w:szCs w:val="22"/>
              </w:rPr>
              <w:t>dopuszczeni</w:t>
            </w:r>
            <w:r>
              <w:rPr>
                <w:i/>
                <w:iCs/>
                <w:sz w:val="22"/>
                <w:szCs w:val="22"/>
              </w:rPr>
              <w:t>a</w:t>
            </w:r>
            <w:r w:rsidRPr="00C24FAF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>
              <w:rPr>
                <w:i/>
                <w:iCs/>
                <w:sz w:val="22"/>
                <w:szCs w:val="22"/>
              </w:rPr>
              <w:t>wprowadzenia</w:t>
            </w:r>
            <w:r w:rsidRPr="00C92363">
              <w:rPr>
                <w:i/>
                <w:iCs/>
                <w:sz w:val="22"/>
                <w:szCs w:val="22"/>
              </w:rPr>
              <w:t xml:space="preserve"> do obrotu </w:t>
            </w:r>
            <w:r w:rsidR="006E62BB">
              <w:rPr>
                <w:i/>
                <w:iCs/>
                <w:sz w:val="22"/>
                <w:szCs w:val="22"/>
              </w:rPr>
              <w:br/>
            </w:r>
            <w:r w:rsidRPr="00C92363">
              <w:rPr>
                <w:i/>
                <w:iCs/>
                <w:sz w:val="22"/>
                <w:szCs w:val="22"/>
              </w:rPr>
              <w:t>na rynku regulowanym</w:t>
            </w:r>
            <w:r w:rsidRPr="009318CA">
              <w:rPr>
                <w:i/>
                <w:iCs/>
                <w:color w:val="92D050"/>
                <w:sz w:val="22"/>
                <w:szCs w:val="22"/>
              </w:rPr>
              <w:t>*</w:t>
            </w:r>
          </w:p>
        </w:tc>
      </w:tr>
      <w:tr w:rsidR="00C92363" w:rsidRPr="003C4C85" w14:paraId="3DED171E" w14:textId="77777777" w:rsidTr="000D1840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tcBorders>
              <w:bottom w:val="single" w:sz="12" w:space="0" w:color="auto"/>
            </w:tcBorders>
            <w:vAlign w:val="top"/>
          </w:tcPr>
          <w:p w14:paraId="3BB96887" w14:textId="77777777" w:rsidR="00C92363" w:rsidRPr="00153176" w:rsidRDefault="00C92363" w:rsidP="003208E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525" w:type="dxa"/>
            <w:tcBorders>
              <w:bottom w:val="single" w:sz="12" w:space="0" w:color="auto"/>
            </w:tcBorders>
          </w:tcPr>
          <w:p w14:paraId="52EBDF94" w14:textId="344A4BD8" w:rsidR="00C92363" w:rsidRDefault="00C92363" w:rsidP="00C92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C92363">
              <w:rPr>
                <w:i/>
                <w:iCs/>
                <w:sz w:val="22"/>
                <w:szCs w:val="22"/>
              </w:rPr>
              <w:t>rejestracja pod warunkiem wprowadzenia do alternatywnego systemu obrotu</w:t>
            </w:r>
            <w:r w:rsidRPr="00C24FAF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Pr="00C92363">
              <w:rPr>
                <w:i/>
                <w:iCs/>
                <w:sz w:val="22"/>
                <w:szCs w:val="22"/>
              </w:rPr>
              <w:t>rozpoczęcia notowania w alternatywnym systemie obrotu</w:t>
            </w:r>
            <w:r w:rsidRPr="009318CA">
              <w:rPr>
                <w:i/>
                <w:iCs/>
                <w:color w:val="92D050"/>
                <w:sz w:val="22"/>
                <w:szCs w:val="22"/>
              </w:rPr>
              <w:t>*</w:t>
            </w:r>
          </w:p>
        </w:tc>
      </w:tr>
      <w:bookmarkEnd w:id="5"/>
      <w:tr w:rsidR="00AC1641" w:rsidRPr="00C92363" w14:paraId="7E99DF6A" w14:textId="77777777" w:rsidTr="00FD5E4C">
        <w:trPr>
          <w:trHeight w:val="1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top"/>
          </w:tcPr>
          <w:p w14:paraId="28EBD67B" w14:textId="2629BB8B" w:rsidR="00AC1641" w:rsidRPr="001F6F0A" w:rsidRDefault="00AC1641" w:rsidP="003208E1">
            <w:pPr>
              <w:spacing w:before="120" w:after="120"/>
              <w:rPr>
                <w:b w:val="0"/>
                <w:bCs w:val="0"/>
                <w:sz w:val="22"/>
                <w:szCs w:val="22"/>
              </w:rPr>
            </w:pPr>
            <w:r w:rsidRPr="001F6F0A">
              <w:rPr>
                <w:b w:val="0"/>
                <w:bCs w:val="0"/>
                <w:sz w:val="22"/>
                <w:szCs w:val="22"/>
              </w:rPr>
              <w:t>TRYB REJESTRACJI</w:t>
            </w:r>
            <w:r w:rsidR="00A6104E">
              <w:rPr>
                <w:b w:val="0"/>
                <w:bCs w:val="0"/>
                <w:sz w:val="22"/>
                <w:szCs w:val="22"/>
              </w:rPr>
              <w:t>*</w:t>
            </w:r>
          </w:p>
        </w:tc>
        <w:tc>
          <w:tcPr>
            <w:tcW w:w="6525" w:type="dxa"/>
            <w:tcBorders>
              <w:top w:val="single" w:sz="12" w:space="0" w:color="auto"/>
              <w:bottom w:val="single" w:sz="12" w:space="0" w:color="auto"/>
            </w:tcBorders>
          </w:tcPr>
          <w:p w14:paraId="51C21725" w14:textId="77777777" w:rsidR="00A61EA3" w:rsidRPr="00A61EA3" w:rsidRDefault="00A61EA3" w:rsidP="00320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0"/>
                <w:szCs w:val="10"/>
              </w:rPr>
            </w:pPr>
          </w:p>
          <w:p w14:paraId="05608DC5" w14:textId="404C8CEA" w:rsidR="00AC1641" w:rsidRDefault="00AC1641" w:rsidP="00320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wnosimy, by </w:t>
            </w:r>
            <w:r w:rsidRPr="0042381C">
              <w:rPr>
                <w:i/>
                <w:iCs/>
                <w:sz w:val="22"/>
                <w:szCs w:val="22"/>
              </w:rPr>
              <w:t xml:space="preserve">rejestracja </w:t>
            </w:r>
            <w:r>
              <w:rPr>
                <w:i/>
                <w:iCs/>
                <w:sz w:val="22"/>
                <w:szCs w:val="22"/>
              </w:rPr>
              <w:t xml:space="preserve">papierów wartościowych objętych wnioskiem odbywała się </w:t>
            </w:r>
            <w:r w:rsidRPr="0042381C">
              <w:rPr>
                <w:i/>
                <w:iCs/>
                <w:sz w:val="22"/>
                <w:szCs w:val="22"/>
              </w:rPr>
              <w:t xml:space="preserve">na podstawie </w:t>
            </w:r>
            <w:r w:rsidRPr="00A61EA3">
              <w:rPr>
                <w:b/>
                <w:bCs/>
                <w:i/>
                <w:iCs/>
                <w:sz w:val="22"/>
                <w:szCs w:val="22"/>
              </w:rPr>
              <w:t>zleceń rozrachunku</w:t>
            </w:r>
            <w:r w:rsidRPr="0042381C">
              <w:rPr>
                <w:i/>
                <w:iCs/>
                <w:sz w:val="22"/>
                <w:szCs w:val="22"/>
              </w:rPr>
              <w:t xml:space="preserve">, o których mowa w § </w:t>
            </w:r>
            <w:r>
              <w:rPr>
                <w:i/>
                <w:iCs/>
                <w:sz w:val="22"/>
                <w:szCs w:val="22"/>
              </w:rPr>
              <w:t>5</w:t>
            </w:r>
            <w:r w:rsidRPr="0042381C">
              <w:rPr>
                <w:i/>
                <w:iCs/>
                <w:sz w:val="22"/>
                <w:szCs w:val="22"/>
              </w:rPr>
              <w:t xml:space="preserve"> </w:t>
            </w:r>
            <w:r w:rsidR="00606A0B" w:rsidRPr="00606A0B">
              <w:rPr>
                <w:i/>
                <w:iCs/>
                <w:sz w:val="22"/>
                <w:szCs w:val="22"/>
              </w:rPr>
              <w:t xml:space="preserve">albo w § 6 </w:t>
            </w:r>
            <w:r w:rsidRPr="0042381C">
              <w:rPr>
                <w:i/>
                <w:iCs/>
                <w:sz w:val="22"/>
                <w:szCs w:val="22"/>
              </w:rPr>
              <w:t>Szczegółowych Zasad Działania KDPW</w:t>
            </w:r>
            <w:r w:rsidRPr="009318CA">
              <w:rPr>
                <w:i/>
                <w:iCs/>
                <w:color w:val="92D050"/>
                <w:sz w:val="22"/>
                <w:szCs w:val="22"/>
              </w:rPr>
              <w:t>*</w:t>
            </w:r>
          </w:p>
          <w:p w14:paraId="50D89F31" w14:textId="77777777" w:rsidR="00A61EA3" w:rsidRPr="00A61EA3" w:rsidRDefault="00A61EA3" w:rsidP="00320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92D050"/>
                <w:sz w:val="10"/>
                <w:szCs w:val="10"/>
              </w:rPr>
            </w:pPr>
          </w:p>
          <w:p w14:paraId="5BD07B46" w14:textId="77777777" w:rsidR="00A61EA3" w:rsidRDefault="00A6104E" w:rsidP="000D1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92D05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92D050"/>
                <w:sz w:val="18"/>
                <w:szCs w:val="18"/>
              </w:rPr>
              <w:t>[dot</w:t>
            </w:r>
            <w:r w:rsidR="000D1840">
              <w:rPr>
                <w:b/>
                <w:bCs/>
                <w:i/>
                <w:iCs/>
                <w:color w:val="92D050"/>
                <w:sz w:val="18"/>
                <w:szCs w:val="18"/>
              </w:rPr>
              <w:t>.</w:t>
            </w:r>
            <w:r>
              <w:rPr>
                <w:b/>
                <w:bCs/>
                <w:i/>
                <w:iCs/>
                <w:color w:val="92D050"/>
                <w:sz w:val="18"/>
                <w:szCs w:val="18"/>
              </w:rPr>
              <w:t xml:space="preserve"> </w:t>
            </w:r>
            <w:r w:rsidR="00A61EA3" w:rsidRPr="00A61EA3">
              <w:rPr>
                <w:b/>
                <w:bCs/>
                <w:i/>
                <w:iCs/>
                <w:color w:val="92D050"/>
                <w:sz w:val="18"/>
                <w:szCs w:val="18"/>
              </w:rPr>
              <w:t xml:space="preserve">papierów wartościowych </w:t>
            </w:r>
            <w:r>
              <w:rPr>
                <w:b/>
                <w:bCs/>
                <w:i/>
                <w:iCs/>
                <w:color w:val="92D050"/>
                <w:sz w:val="18"/>
                <w:szCs w:val="18"/>
              </w:rPr>
              <w:t xml:space="preserve">rejestrowanych </w:t>
            </w:r>
            <w:r w:rsidR="00A61EA3" w:rsidRPr="00A61EA3">
              <w:rPr>
                <w:b/>
                <w:bCs/>
                <w:i/>
                <w:iCs/>
                <w:color w:val="92D050"/>
                <w:sz w:val="18"/>
                <w:szCs w:val="18"/>
              </w:rPr>
              <w:t>na podstawie zleceń rozrachunku</w:t>
            </w:r>
            <w:r>
              <w:rPr>
                <w:b/>
                <w:bCs/>
                <w:i/>
                <w:iCs/>
                <w:color w:val="92D050"/>
                <w:sz w:val="18"/>
                <w:szCs w:val="18"/>
              </w:rPr>
              <w:t>]</w:t>
            </w:r>
          </w:p>
          <w:p w14:paraId="7A8FED91" w14:textId="1F675FBC" w:rsidR="009318CA" w:rsidRPr="009318CA" w:rsidRDefault="009318CA" w:rsidP="000D1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</w:tbl>
    <w:p w14:paraId="1814D99F" w14:textId="60EFDD56" w:rsidR="004656D4" w:rsidRDefault="004656D4" w:rsidP="004656D4">
      <w:pPr>
        <w:pStyle w:val="Akapitzlist"/>
        <w:spacing w:before="360" w:after="120"/>
        <w:ind w:left="284"/>
        <w:jc w:val="both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bookmarkStart w:id="8" w:name="_Hlk71024163"/>
      <w:bookmarkEnd w:id="6"/>
    </w:p>
    <w:p w14:paraId="6D0B1956" w14:textId="77777777" w:rsidR="00FD5E4C" w:rsidRDefault="00FD5E4C" w:rsidP="004656D4">
      <w:pPr>
        <w:pStyle w:val="Akapitzlist"/>
        <w:spacing w:before="360" w:after="120"/>
        <w:ind w:left="284"/>
        <w:jc w:val="both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</w:p>
    <w:p w14:paraId="3E5C36FA" w14:textId="72ED78B5" w:rsidR="000020B7" w:rsidRPr="006E5496" w:rsidRDefault="0103D609" w:rsidP="68A44B2A">
      <w:pPr>
        <w:pStyle w:val="Akapitzlist"/>
        <w:numPr>
          <w:ilvl w:val="0"/>
          <w:numId w:val="12"/>
        </w:numPr>
        <w:spacing w:before="360" w:after="120"/>
        <w:ind w:left="284" w:hanging="284"/>
        <w:jc w:val="both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68A44B2A">
        <w:rPr>
          <w:rFonts w:ascii="Calibri" w:eastAsia="Calibri" w:hAnsi="Calibri" w:cs="Arial"/>
          <w:b/>
          <w:bCs/>
          <w:sz w:val="22"/>
          <w:szCs w:val="22"/>
          <w:lang w:eastAsia="en-US"/>
        </w:rPr>
        <w:t>OŚWIADCZENIA:</w:t>
      </w:r>
    </w:p>
    <w:tbl>
      <w:tblPr>
        <w:tblStyle w:val="Tabelasiatki1jasnaakcent21"/>
        <w:tblW w:w="9214" w:type="dxa"/>
        <w:tblLook w:val="04A0" w:firstRow="1" w:lastRow="0" w:firstColumn="1" w:lastColumn="0" w:noHBand="0" w:noVBand="1"/>
      </w:tblPr>
      <w:tblGrid>
        <w:gridCol w:w="562"/>
        <w:gridCol w:w="8652"/>
      </w:tblGrid>
      <w:tr w:rsidR="000020B7" w:rsidRPr="003C4C85" w14:paraId="1457D638" w14:textId="77777777" w:rsidTr="00C25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bookmarkEnd w:id="8"/>
          <w:p w14:paraId="549EB069" w14:textId="6B9BF7D9" w:rsidR="000020B7" w:rsidRPr="003C4C85" w:rsidRDefault="008B41D3" w:rsidP="003208E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8652" w:type="dxa"/>
            <w:tcBorders>
              <w:top w:val="single" w:sz="12" w:space="0" w:color="auto"/>
              <w:bottom w:val="single" w:sz="12" w:space="0" w:color="auto"/>
            </w:tcBorders>
          </w:tcPr>
          <w:p w14:paraId="1AC50B86" w14:textId="6D4DA8DB" w:rsidR="0081548D" w:rsidRPr="00964B31" w:rsidRDefault="00606A0B" w:rsidP="00606A0B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A0B">
              <w:rPr>
                <w:b w:val="0"/>
                <w:bCs w:val="0"/>
                <w:i/>
                <w:iCs/>
                <w:sz w:val="22"/>
                <w:szCs w:val="22"/>
              </w:rPr>
              <w:t xml:space="preserve">Oświadczamy, że papiery wartościowe objęte wnioskiem podlegają zarejestrowaniu w depozycie papierów wartościowych na podstawie ___________. </w:t>
            </w:r>
          </w:p>
        </w:tc>
      </w:tr>
      <w:tr w:rsidR="00B0696B" w:rsidRPr="003C4C85" w14:paraId="6C5E5823" w14:textId="77777777" w:rsidTr="00C25E20">
        <w:trPr>
          <w:trHeight w:val="5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12" w:space="0" w:color="auto"/>
            </w:tcBorders>
          </w:tcPr>
          <w:p w14:paraId="08C1E136" w14:textId="0FE9E3AC" w:rsidR="00B0696B" w:rsidRPr="003C4C85" w:rsidRDefault="00B0696B" w:rsidP="003208E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8652" w:type="dxa"/>
            <w:tcBorders>
              <w:top w:val="single" w:sz="12" w:space="0" w:color="auto"/>
            </w:tcBorders>
          </w:tcPr>
          <w:p w14:paraId="455EFB88" w14:textId="68BE56A7" w:rsidR="00B0696B" w:rsidRDefault="00B0696B" w:rsidP="00B302E4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1A7832">
              <w:rPr>
                <w:i/>
                <w:iCs/>
                <w:sz w:val="22"/>
                <w:szCs w:val="22"/>
              </w:rPr>
              <w:t xml:space="preserve">Oświadczamy, że </w:t>
            </w:r>
            <w:r>
              <w:rPr>
                <w:i/>
                <w:iCs/>
                <w:sz w:val="22"/>
                <w:szCs w:val="22"/>
              </w:rPr>
              <w:t>objęcie/</w:t>
            </w:r>
            <w:r w:rsidRPr="001A7832">
              <w:rPr>
                <w:i/>
                <w:iCs/>
                <w:sz w:val="22"/>
                <w:szCs w:val="22"/>
              </w:rPr>
              <w:t>obrót akcjami</w:t>
            </w:r>
            <w:r w:rsidR="00383478">
              <w:rPr>
                <w:i/>
                <w:iCs/>
                <w:sz w:val="22"/>
                <w:szCs w:val="22"/>
              </w:rPr>
              <w:t>, do otrzymania których uprawniają</w:t>
            </w:r>
            <w:r w:rsidR="006C6DD4">
              <w:rPr>
                <w:i/>
                <w:iCs/>
                <w:sz w:val="22"/>
                <w:szCs w:val="22"/>
              </w:rPr>
              <w:t xml:space="preserve"> p</w:t>
            </w:r>
            <w:r w:rsidR="00777AFC">
              <w:rPr>
                <w:i/>
                <w:iCs/>
                <w:sz w:val="22"/>
                <w:szCs w:val="22"/>
              </w:rPr>
              <w:t>rawa do akcji</w:t>
            </w:r>
            <w:r w:rsidR="006C6DD4">
              <w:rPr>
                <w:i/>
                <w:iCs/>
                <w:sz w:val="22"/>
                <w:szCs w:val="22"/>
              </w:rPr>
              <w:t>,</w:t>
            </w:r>
            <w:r w:rsidR="00777AFC">
              <w:rPr>
                <w:i/>
                <w:iCs/>
                <w:sz w:val="22"/>
                <w:szCs w:val="22"/>
              </w:rPr>
              <w:t xml:space="preserve"> </w:t>
            </w:r>
            <w:r w:rsidRPr="00B302E4">
              <w:rPr>
                <w:b/>
                <w:bCs/>
                <w:i/>
                <w:iCs/>
                <w:sz w:val="22"/>
                <w:szCs w:val="22"/>
              </w:rPr>
              <w:t>nie podlega ograniczeniom</w:t>
            </w:r>
            <w:r w:rsidRPr="001A7832">
              <w:rPr>
                <w:i/>
                <w:iCs/>
                <w:sz w:val="22"/>
                <w:szCs w:val="22"/>
              </w:rPr>
              <w:t xml:space="preserve"> określonym w ustawie z dnia 11.04.2003 r. o kształtowaniu ustroju rolnego, gdyż: </w:t>
            </w:r>
          </w:p>
          <w:p w14:paraId="67E468BF" w14:textId="4945E8AB" w:rsidR="00B0696B" w:rsidRPr="00B302E4" w:rsidRDefault="00B0696B" w:rsidP="00B302E4">
            <w:pPr>
              <w:pStyle w:val="Akapitzlist"/>
              <w:numPr>
                <w:ilvl w:val="0"/>
                <w:numId w:val="17"/>
              </w:numPr>
              <w:spacing w:before="120" w:after="120"/>
              <w:ind w:left="171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B302E4">
              <w:rPr>
                <w:i/>
                <w:iCs/>
                <w:sz w:val="22"/>
                <w:szCs w:val="22"/>
              </w:rPr>
              <w:t xml:space="preserve">Emitent nie jest właścicielem lub użytkownikiem wieczystym nieruchomości rolnych </w:t>
            </w:r>
            <w:r>
              <w:rPr>
                <w:i/>
                <w:iCs/>
                <w:sz w:val="22"/>
                <w:szCs w:val="22"/>
              </w:rPr>
              <w:br/>
            </w:r>
            <w:r w:rsidRPr="00B302E4">
              <w:rPr>
                <w:i/>
                <w:iCs/>
                <w:sz w:val="22"/>
                <w:szCs w:val="22"/>
              </w:rPr>
              <w:t>w rozumieniu art. 2 pkt 1 ustawy z dnia 11 kwietnia 2003 r. o kształtowaniu ustroju rolnego (</w:t>
            </w:r>
            <w:proofErr w:type="spellStart"/>
            <w:r w:rsidRPr="00B302E4">
              <w:rPr>
                <w:i/>
                <w:iCs/>
                <w:sz w:val="22"/>
                <w:szCs w:val="22"/>
              </w:rPr>
              <w:t>t.j</w:t>
            </w:r>
            <w:proofErr w:type="spellEnd"/>
            <w:r w:rsidRPr="00B302E4">
              <w:rPr>
                <w:i/>
                <w:iCs/>
                <w:sz w:val="22"/>
                <w:szCs w:val="22"/>
              </w:rPr>
              <w:t>. Dz. U. z 2020 r. poz. 1655),</w:t>
            </w:r>
            <w:r w:rsidRPr="00A934A9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</w:p>
          <w:p w14:paraId="40934725" w14:textId="425EC8B0" w:rsidR="00B0696B" w:rsidRPr="00B302E4" w:rsidRDefault="00B0696B" w:rsidP="00B302E4">
            <w:pPr>
              <w:pStyle w:val="Akapitzlist"/>
              <w:numPr>
                <w:ilvl w:val="0"/>
                <w:numId w:val="17"/>
              </w:numPr>
              <w:spacing w:before="120" w:after="120"/>
              <w:ind w:left="171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B302E4">
              <w:rPr>
                <w:i/>
                <w:iCs/>
                <w:sz w:val="22"/>
                <w:szCs w:val="22"/>
              </w:rPr>
              <w:t xml:space="preserve">Emitent jest właścicielem lub użytkownikiem wieczystym nieruchomości rolnej albo nieruchomości rolnych w rozumieniu art. 2 pkt 1 ustawy z dnia 11 kwietnia 2003 r. </w:t>
            </w:r>
            <w:r>
              <w:rPr>
                <w:i/>
                <w:iCs/>
                <w:sz w:val="22"/>
                <w:szCs w:val="22"/>
              </w:rPr>
              <w:br/>
            </w:r>
            <w:r w:rsidRPr="00B302E4">
              <w:rPr>
                <w:i/>
                <w:iCs/>
                <w:sz w:val="22"/>
                <w:szCs w:val="22"/>
              </w:rPr>
              <w:t>o kształtowaniu ustroju rolnego, do których nie stosuje się przepisów tej ustawy,</w:t>
            </w:r>
            <w:r w:rsidRPr="00A934A9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</w:p>
          <w:p w14:paraId="6D1D3586" w14:textId="19FBD512" w:rsidR="00B0696B" w:rsidRPr="00B302E4" w:rsidRDefault="00B0696B" w:rsidP="00B302E4">
            <w:pPr>
              <w:pStyle w:val="Akapitzlist"/>
              <w:numPr>
                <w:ilvl w:val="0"/>
                <w:numId w:val="17"/>
              </w:numPr>
              <w:spacing w:before="120" w:after="120"/>
              <w:ind w:left="171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B302E4">
              <w:rPr>
                <w:i/>
                <w:iCs/>
                <w:sz w:val="22"/>
                <w:szCs w:val="22"/>
              </w:rPr>
              <w:t>Emitent jest właścicielem lub użytkownikiem wieczystym nieruchomości rolnej, w rozumieniu art. 2 pkt 1 ustawy z dnia 11 kwietnia 2003 r. o kształtowaniu ustroju rolnego, o powierzchni mniejszej niż 5 ha,</w:t>
            </w:r>
            <w:r w:rsidRPr="00A934A9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  <w:r w:rsidRPr="00B302E4">
              <w:rPr>
                <w:i/>
                <w:iCs/>
                <w:sz w:val="22"/>
                <w:szCs w:val="22"/>
              </w:rPr>
              <w:t xml:space="preserve">  </w:t>
            </w:r>
          </w:p>
          <w:p w14:paraId="72E95AFD" w14:textId="77777777" w:rsidR="00B0696B" w:rsidRPr="00B302E4" w:rsidRDefault="00B0696B" w:rsidP="00B302E4">
            <w:pPr>
              <w:pStyle w:val="Akapitzlist"/>
              <w:numPr>
                <w:ilvl w:val="0"/>
                <w:numId w:val="17"/>
              </w:numPr>
              <w:spacing w:before="120" w:after="120"/>
              <w:ind w:left="171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9"/>
                <w:szCs w:val="19"/>
              </w:rPr>
            </w:pPr>
            <w:r w:rsidRPr="00B302E4">
              <w:rPr>
                <w:i/>
                <w:iCs/>
                <w:sz w:val="22"/>
                <w:szCs w:val="22"/>
              </w:rPr>
              <w:t>Emitent jest właścicielem lub użytkownikiem wieczystym nieruchomości rolnych, w rozumieniu art. 2 pkt 1 ustawy z dnia 11 kwietnia 2003 r. o kształtowaniu ustroju rolnego, o łącznej powierzchni mniejszej niż 5 ha.</w:t>
            </w:r>
            <w:r w:rsidRPr="00A934A9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</w:p>
          <w:p w14:paraId="10E9974E" w14:textId="3BB545DD" w:rsidR="00B0696B" w:rsidRPr="00B302E4" w:rsidRDefault="00B0696B" w:rsidP="68A44B2A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9"/>
                <w:szCs w:val="19"/>
              </w:rPr>
            </w:pPr>
            <w:r w:rsidRPr="00964B31" w:rsidDel="00B0696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1F6471F9" w:rsidRPr="68A44B2A">
              <w:rPr>
                <w:b/>
                <w:bCs/>
                <w:i/>
                <w:iCs/>
                <w:color w:val="89CC40"/>
                <w:sz w:val="18"/>
                <w:szCs w:val="18"/>
              </w:rPr>
              <w:t>[oświadczenie składane w przypadku praw do akcji]</w:t>
            </w:r>
          </w:p>
        </w:tc>
      </w:tr>
      <w:tr w:rsidR="007D4CD4" w:rsidRPr="00831767" w14:paraId="525BB97A" w14:textId="77777777" w:rsidTr="00C25E20">
        <w:trPr>
          <w:trHeight w:val="2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14:paraId="394FB7F9" w14:textId="1E311F47" w:rsidR="007D4CD4" w:rsidRPr="00831767" w:rsidRDefault="007D4CD4" w:rsidP="003208E1">
            <w:pPr>
              <w:spacing w:before="120" w:after="120"/>
              <w:rPr>
                <w:sz w:val="22"/>
                <w:szCs w:val="22"/>
              </w:rPr>
            </w:pPr>
            <w:r w:rsidRPr="00831767">
              <w:rPr>
                <w:sz w:val="22"/>
                <w:szCs w:val="22"/>
              </w:rPr>
              <w:t>C</w:t>
            </w:r>
          </w:p>
        </w:tc>
        <w:tc>
          <w:tcPr>
            <w:tcW w:w="8652" w:type="dxa"/>
            <w:tcBorders>
              <w:top w:val="single" w:sz="12" w:space="0" w:color="auto"/>
              <w:bottom w:val="single" w:sz="12" w:space="0" w:color="auto"/>
            </w:tcBorders>
          </w:tcPr>
          <w:p w14:paraId="358B929D" w14:textId="53AB75C1" w:rsidR="007D4CD4" w:rsidRPr="00831767" w:rsidRDefault="007D4CD4" w:rsidP="00B302E4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831767">
              <w:rPr>
                <w:i/>
                <w:iCs/>
                <w:sz w:val="22"/>
                <w:szCs w:val="22"/>
              </w:rPr>
              <w:t>Oświadczamy, że emisja papierów wartościowych objętych niniejszym wnioskiem doszła do skutku, tj. w terminie określonym w dokumencie informacyjnym (np.</w:t>
            </w:r>
            <w:r w:rsidR="00AC1641" w:rsidRPr="00831767">
              <w:rPr>
                <w:i/>
                <w:iCs/>
                <w:sz w:val="22"/>
                <w:szCs w:val="22"/>
              </w:rPr>
              <w:t xml:space="preserve"> w </w:t>
            </w:r>
            <w:r w:rsidRPr="00831767">
              <w:rPr>
                <w:i/>
                <w:iCs/>
                <w:sz w:val="22"/>
                <w:szCs w:val="22"/>
              </w:rPr>
              <w:t>prospekcie)</w:t>
            </w:r>
            <w:r w:rsidRPr="00831767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Pr="00831767">
              <w:rPr>
                <w:i/>
                <w:iCs/>
                <w:sz w:val="22"/>
                <w:szCs w:val="22"/>
              </w:rPr>
              <w:t>Statucie</w:t>
            </w:r>
            <w:r w:rsidRPr="00831767">
              <w:rPr>
                <w:b/>
                <w:bCs/>
                <w:i/>
                <w:iCs/>
                <w:color w:val="92D050"/>
                <w:sz w:val="22"/>
                <w:szCs w:val="22"/>
              </w:rPr>
              <w:t xml:space="preserve">/ </w:t>
            </w:r>
            <w:r w:rsidRPr="00831767">
              <w:rPr>
                <w:i/>
                <w:iCs/>
                <w:sz w:val="22"/>
                <w:szCs w:val="22"/>
              </w:rPr>
              <w:t>uchwale ________ Emitenta</w:t>
            </w:r>
            <w:r w:rsidR="00E07777" w:rsidRPr="00831767">
              <w:rPr>
                <w:i/>
                <w:iCs/>
                <w:sz w:val="22"/>
                <w:szCs w:val="22"/>
              </w:rPr>
              <w:t xml:space="preserve"> z dnia _______</w:t>
            </w:r>
            <w:r w:rsidRPr="00831767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  <w:r w:rsidRPr="00831767">
              <w:rPr>
                <w:i/>
                <w:iCs/>
                <w:sz w:val="22"/>
                <w:szCs w:val="22"/>
              </w:rPr>
              <w:t xml:space="preserve"> zostało należycie </w:t>
            </w:r>
            <w:r w:rsidR="00AC1641" w:rsidRPr="00831767">
              <w:rPr>
                <w:i/>
                <w:iCs/>
                <w:sz w:val="22"/>
                <w:szCs w:val="22"/>
              </w:rPr>
              <w:t>subskrybowanych</w:t>
            </w:r>
            <w:r w:rsidRPr="00831767">
              <w:rPr>
                <w:i/>
                <w:iCs/>
                <w:sz w:val="22"/>
                <w:szCs w:val="22"/>
              </w:rPr>
              <w:t xml:space="preserve"> i opłaconych ______ ________ , w związku z czym w dniu ________ r. Emitent dokonał ich przydziału.</w:t>
            </w:r>
          </w:p>
          <w:p w14:paraId="4251ACB7" w14:textId="7544EDBC" w:rsidR="007D4CD4" w:rsidRPr="00831767" w:rsidRDefault="007D4CD4" w:rsidP="00B302E4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8"/>
                <w:szCs w:val="18"/>
              </w:rPr>
            </w:pPr>
            <w:r w:rsidRPr="00831767">
              <w:rPr>
                <w:b/>
                <w:bCs/>
                <w:i/>
                <w:iCs/>
                <w:color w:val="92D050"/>
                <w:sz w:val="18"/>
                <w:szCs w:val="18"/>
              </w:rPr>
              <w:t>[</w:t>
            </w:r>
            <w:r w:rsidR="00A61EA3" w:rsidRPr="00831767">
              <w:rPr>
                <w:b/>
                <w:bCs/>
                <w:i/>
                <w:iCs/>
                <w:color w:val="92D050"/>
                <w:sz w:val="18"/>
                <w:szCs w:val="18"/>
              </w:rPr>
              <w:t xml:space="preserve">oświadczenie składane </w:t>
            </w:r>
            <w:r w:rsidR="00F43B69" w:rsidRPr="00831767">
              <w:rPr>
                <w:b/>
                <w:bCs/>
                <w:i/>
                <w:iCs/>
                <w:color w:val="92D050"/>
                <w:sz w:val="18"/>
                <w:szCs w:val="18"/>
              </w:rPr>
              <w:t xml:space="preserve">wyłącznie </w:t>
            </w:r>
            <w:r w:rsidR="00A61EA3" w:rsidRPr="00831767">
              <w:rPr>
                <w:b/>
                <w:bCs/>
                <w:i/>
                <w:iCs/>
                <w:color w:val="92D050"/>
                <w:sz w:val="18"/>
                <w:szCs w:val="18"/>
              </w:rPr>
              <w:t xml:space="preserve">w przypadku papierów wartościowych, które </w:t>
            </w:r>
            <w:r w:rsidR="00A61EA3" w:rsidRPr="00831767">
              <w:rPr>
                <w:b/>
                <w:bCs/>
                <w:i/>
                <w:iCs/>
                <w:color w:val="92D050"/>
                <w:sz w:val="18"/>
                <w:szCs w:val="18"/>
                <w:u w:val="single"/>
              </w:rPr>
              <w:t>są</w:t>
            </w:r>
            <w:r w:rsidR="00A61EA3" w:rsidRPr="00831767">
              <w:rPr>
                <w:b/>
                <w:bCs/>
                <w:i/>
                <w:iCs/>
                <w:color w:val="92D050"/>
                <w:sz w:val="18"/>
                <w:szCs w:val="18"/>
              </w:rPr>
              <w:t xml:space="preserve"> rejestrowane na podstawie </w:t>
            </w:r>
            <w:r w:rsidR="00F43B69" w:rsidRPr="00831767">
              <w:rPr>
                <w:b/>
                <w:bCs/>
                <w:i/>
                <w:iCs/>
                <w:color w:val="92D050"/>
                <w:sz w:val="18"/>
                <w:szCs w:val="18"/>
              </w:rPr>
              <w:t>listu księgowego/aneksów do listu księgowego</w:t>
            </w:r>
            <w:r w:rsidR="000D1840" w:rsidRPr="00831767">
              <w:rPr>
                <w:b/>
                <w:bCs/>
                <w:i/>
                <w:iCs/>
                <w:color w:val="92D050"/>
                <w:sz w:val="18"/>
                <w:szCs w:val="18"/>
              </w:rPr>
              <w:t xml:space="preserve">; </w:t>
            </w:r>
            <w:r w:rsidR="00A61EA3" w:rsidRPr="00831767">
              <w:rPr>
                <w:b/>
                <w:bCs/>
                <w:i/>
                <w:iCs/>
                <w:color w:val="92D050"/>
                <w:sz w:val="18"/>
                <w:szCs w:val="18"/>
              </w:rPr>
              <w:t xml:space="preserve"> </w:t>
            </w:r>
            <w:r w:rsidR="000D1840" w:rsidRPr="00831767">
              <w:rPr>
                <w:b/>
                <w:bCs/>
                <w:i/>
                <w:iCs/>
                <w:color w:val="92D050"/>
                <w:sz w:val="18"/>
                <w:szCs w:val="18"/>
              </w:rPr>
              <w:t>jeśli istnieje wymóg złożenia takiego oświadczenia - należy</w:t>
            </w:r>
            <w:r w:rsidR="00A61EA3" w:rsidRPr="00831767">
              <w:rPr>
                <w:b/>
                <w:bCs/>
                <w:i/>
                <w:iCs/>
                <w:color w:val="92D050"/>
                <w:sz w:val="18"/>
                <w:szCs w:val="18"/>
              </w:rPr>
              <w:t xml:space="preserve"> </w:t>
            </w:r>
            <w:r w:rsidRPr="00831767">
              <w:rPr>
                <w:b/>
                <w:bCs/>
                <w:i/>
                <w:iCs/>
                <w:color w:val="92D050"/>
                <w:sz w:val="18"/>
                <w:szCs w:val="18"/>
              </w:rPr>
              <w:t>wskazać liczbę i rodzaj papierów wartościowych oraz datę przydziału]</w:t>
            </w:r>
          </w:p>
        </w:tc>
      </w:tr>
      <w:tr w:rsidR="00D16DC0" w:rsidRPr="00831767" w14:paraId="0834155B" w14:textId="77777777" w:rsidTr="009318CA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14:paraId="20A2ADF1" w14:textId="2F941E96" w:rsidR="00D16DC0" w:rsidRPr="00831767" w:rsidRDefault="00D16DC0" w:rsidP="003208E1">
            <w:pPr>
              <w:spacing w:before="120" w:after="120"/>
              <w:rPr>
                <w:sz w:val="22"/>
                <w:szCs w:val="22"/>
              </w:rPr>
            </w:pPr>
            <w:bookmarkStart w:id="9" w:name="_Hlk71042909"/>
            <w:r w:rsidRPr="00831767" w:rsidDel="007B0DDF">
              <w:rPr>
                <w:sz w:val="22"/>
                <w:szCs w:val="22"/>
              </w:rPr>
              <w:t>D</w:t>
            </w:r>
          </w:p>
        </w:tc>
        <w:tc>
          <w:tcPr>
            <w:tcW w:w="8652" w:type="dxa"/>
            <w:tcBorders>
              <w:top w:val="single" w:sz="12" w:space="0" w:color="auto"/>
              <w:bottom w:val="single" w:sz="12" w:space="0" w:color="auto"/>
            </w:tcBorders>
          </w:tcPr>
          <w:p w14:paraId="1BF7B053" w14:textId="29D732B9" w:rsidR="00D16DC0" w:rsidRPr="00831767" w:rsidRDefault="00D16DC0" w:rsidP="00B302E4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bookmarkStart w:id="10" w:name="_Hlk71042899"/>
            <w:r w:rsidRPr="00831767" w:rsidDel="007B0DDF">
              <w:rPr>
                <w:i/>
                <w:iCs/>
                <w:sz w:val="22"/>
                <w:szCs w:val="22"/>
              </w:rPr>
              <w:t>Zobowiązujemy się do dostarczenia do Krajowego Depozytu dokumentów potwierdzających spełnienie warunków rejestracji określonych w pkt. 2 niniejszego wniosku</w:t>
            </w:r>
            <w:bookmarkEnd w:id="10"/>
            <w:r w:rsidRPr="00831767" w:rsidDel="007B0DDF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9318CA" w:rsidRPr="003C4C85" w14:paraId="2C5C3E43" w14:textId="77777777" w:rsidTr="004656D4">
        <w:trPr>
          <w:trHeight w:val="3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12" w:space="0" w:color="auto"/>
            </w:tcBorders>
          </w:tcPr>
          <w:p w14:paraId="78E33732" w14:textId="69CD65C2" w:rsidR="009318CA" w:rsidRPr="00831767" w:rsidDel="007B0DDF" w:rsidRDefault="009318CA" w:rsidP="003208E1">
            <w:pPr>
              <w:spacing w:before="120" w:after="120"/>
              <w:rPr>
                <w:sz w:val="22"/>
                <w:szCs w:val="22"/>
              </w:rPr>
            </w:pPr>
            <w:r w:rsidRPr="00831767">
              <w:rPr>
                <w:sz w:val="22"/>
                <w:szCs w:val="22"/>
              </w:rPr>
              <w:t>E</w:t>
            </w:r>
          </w:p>
        </w:tc>
        <w:tc>
          <w:tcPr>
            <w:tcW w:w="8652" w:type="dxa"/>
            <w:tcBorders>
              <w:top w:val="single" w:sz="12" w:space="0" w:color="auto"/>
              <w:bottom w:val="single" w:sz="4" w:space="0" w:color="auto"/>
            </w:tcBorders>
          </w:tcPr>
          <w:p w14:paraId="0D966C6F" w14:textId="77777777" w:rsidR="00654009" w:rsidRPr="00831767" w:rsidRDefault="00654009" w:rsidP="0065400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0"/>
                <w:szCs w:val="10"/>
              </w:rPr>
            </w:pPr>
          </w:p>
          <w:p w14:paraId="0E6D33FB" w14:textId="22D83D75" w:rsidR="00FD5E4C" w:rsidRPr="00831767" w:rsidRDefault="00FD5E4C" w:rsidP="00FD5E4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831767">
              <w:rPr>
                <w:i/>
                <w:iCs/>
                <w:sz w:val="22"/>
                <w:szCs w:val="22"/>
              </w:rPr>
              <w:t xml:space="preserve">Oświadczamy, że: </w:t>
            </w:r>
          </w:p>
          <w:p w14:paraId="5CBA644E" w14:textId="77777777" w:rsidR="00FD5E4C" w:rsidRPr="00831767" w:rsidRDefault="00FD5E4C" w:rsidP="00FD5E4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0"/>
                <w:szCs w:val="10"/>
              </w:rPr>
            </w:pPr>
          </w:p>
          <w:p w14:paraId="5AAF1BF6" w14:textId="427BB809" w:rsidR="00FD5E4C" w:rsidRPr="00831767" w:rsidRDefault="00FD5E4C" w:rsidP="00FD5E4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831767">
              <w:rPr>
                <w:i/>
                <w:iCs/>
                <w:sz w:val="22"/>
                <w:szCs w:val="22"/>
              </w:rPr>
              <w:t xml:space="preserve">1) Emitent </w:t>
            </w:r>
            <w:r w:rsidRPr="00831767">
              <w:rPr>
                <w:b/>
                <w:bCs/>
                <w:i/>
                <w:iCs/>
                <w:sz w:val="22"/>
                <w:szCs w:val="22"/>
              </w:rPr>
              <w:t>jest</w:t>
            </w:r>
            <w:r w:rsidRPr="00831767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Pr="00831767">
              <w:rPr>
                <w:b/>
                <w:bCs/>
                <w:i/>
                <w:iCs/>
                <w:sz w:val="22"/>
                <w:szCs w:val="22"/>
              </w:rPr>
              <w:t>nie jest</w:t>
            </w:r>
            <w:r w:rsidRPr="00831767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  <w:r w:rsidRPr="00831767">
              <w:rPr>
                <w:i/>
                <w:iCs/>
                <w:sz w:val="22"/>
                <w:szCs w:val="22"/>
              </w:rPr>
              <w:t xml:space="preserve"> osobą prawną, w której ponad 50% praw własności należy bezpośrednio lub pośrednio do podmiotu lub podmiotów wymienionych w załącznikach III, XII, V, VI lub XIII do Rozporządzenia Rady (UE) nr 833/2014 z dnia 31 lipca 2014 r. dotyczącego środków ograniczających w związku z działaniami Rosji destabilizującymi sytuację na Ukrainie, albo do Republiki Białorusi, jej rządu, jej organów publicznych, podmiotów prawa publicznego lub agencji publicznych, lub do podmiotów lub podmiotów wymienionych w załączniku IX </w:t>
            </w:r>
            <w:r w:rsidRPr="00831767">
              <w:rPr>
                <w:i/>
                <w:iCs/>
                <w:sz w:val="22"/>
                <w:szCs w:val="22"/>
              </w:rPr>
              <w:br/>
              <w:t>do Rozporządzenia Rady (WE) nr 765/2006 z dnia 18 maja 2006 r. dotyczącego środków ograniczających w związku z sytuacją na Białorusi i udziałem Białorusi w agresji Rosji wobec Ukrainy;</w:t>
            </w:r>
          </w:p>
          <w:p w14:paraId="0AD0A408" w14:textId="77777777" w:rsidR="00FD5E4C" w:rsidRPr="00831767" w:rsidRDefault="00FD5E4C" w:rsidP="00FD5E4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0"/>
                <w:szCs w:val="10"/>
              </w:rPr>
            </w:pPr>
          </w:p>
          <w:p w14:paraId="01317D75" w14:textId="77777777" w:rsidR="00FD5E4C" w:rsidRPr="00831767" w:rsidRDefault="00FD5E4C" w:rsidP="00FD5E4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831767">
              <w:rPr>
                <w:i/>
                <w:iCs/>
                <w:sz w:val="22"/>
                <w:szCs w:val="22"/>
              </w:rPr>
              <w:t>2) Emitent</w:t>
            </w:r>
            <w:r w:rsidRPr="00831767">
              <w:rPr>
                <w:b/>
                <w:bCs/>
                <w:i/>
                <w:iCs/>
                <w:sz w:val="22"/>
                <w:szCs w:val="22"/>
              </w:rPr>
              <w:t xml:space="preserve"> jest</w:t>
            </w:r>
            <w:r w:rsidRPr="00831767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Pr="00831767">
              <w:rPr>
                <w:b/>
                <w:bCs/>
                <w:i/>
                <w:iCs/>
                <w:sz w:val="22"/>
                <w:szCs w:val="22"/>
              </w:rPr>
              <w:t>nie jest</w:t>
            </w:r>
            <w:r w:rsidRPr="00831767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  <w:r w:rsidRPr="00831767">
              <w:rPr>
                <w:i/>
                <w:iCs/>
                <w:sz w:val="22"/>
                <w:szCs w:val="22"/>
              </w:rPr>
              <w:t xml:space="preserve"> osobą prawną działającą w imieniu lub pod kierunkiem podmiotu wymienionego w załączniku III do Rozporządzenia Rady nr 833/2014 lub podmiotu z siedzibą poza UE, w którym ponad 50% praw własności bezpośrednio lub pośrednio należy do podmiotu wymienionego w tym załączniku;</w:t>
            </w:r>
          </w:p>
          <w:p w14:paraId="62A6ADF8" w14:textId="77777777" w:rsidR="00FD5E4C" w:rsidRPr="00831767" w:rsidRDefault="00FD5E4C" w:rsidP="00FD5E4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0"/>
                <w:szCs w:val="10"/>
              </w:rPr>
            </w:pPr>
          </w:p>
          <w:p w14:paraId="2F6CF357" w14:textId="77777777" w:rsidR="00FD5E4C" w:rsidRPr="00831767" w:rsidRDefault="00FD5E4C" w:rsidP="00FD5E4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831767">
              <w:rPr>
                <w:i/>
                <w:iCs/>
                <w:sz w:val="22"/>
                <w:szCs w:val="22"/>
              </w:rPr>
              <w:lastRenderedPageBreak/>
              <w:t xml:space="preserve">3) Emitent </w:t>
            </w:r>
            <w:r w:rsidRPr="00831767">
              <w:rPr>
                <w:b/>
                <w:bCs/>
                <w:i/>
                <w:iCs/>
                <w:sz w:val="22"/>
                <w:szCs w:val="22"/>
              </w:rPr>
              <w:t>jest</w:t>
            </w:r>
            <w:r w:rsidRPr="00831767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Pr="00831767">
              <w:rPr>
                <w:b/>
                <w:bCs/>
                <w:i/>
                <w:iCs/>
                <w:sz w:val="22"/>
                <w:szCs w:val="22"/>
              </w:rPr>
              <w:t>nie jest</w:t>
            </w:r>
            <w:r w:rsidRPr="00831767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  <w:r w:rsidRPr="00831767">
              <w:rPr>
                <w:i/>
                <w:iCs/>
                <w:sz w:val="22"/>
                <w:szCs w:val="22"/>
              </w:rPr>
              <w:t xml:space="preserve"> osobą prawną działającą w imieniu lub pod kierunkiem podmiotu wymienionego w załączniku XII do Rozporządzenia Rady nr 833/2014 lub podmiotu z siedzibą poza UE, w którym ponad 50% praw własności bezpośrednio lub pośrednio należy do podmiotu wymienionego w tym załączniku;</w:t>
            </w:r>
          </w:p>
          <w:p w14:paraId="31D747E6" w14:textId="77777777" w:rsidR="00FD5E4C" w:rsidRPr="00831767" w:rsidRDefault="00FD5E4C" w:rsidP="00FD5E4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0"/>
                <w:szCs w:val="10"/>
              </w:rPr>
            </w:pPr>
          </w:p>
          <w:p w14:paraId="40B0F10C" w14:textId="67BFC1D3" w:rsidR="00FD5E4C" w:rsidRPr="00831767" w:rsidRDefault="00FD5E4C" w:rsidP="00FD5E4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831767">
              <w:rPr>
                <w:i/>
                <w:iCs/>
                <w:sz w:val="22"/>
                <w:szCs w:val="22"/>
              </w:rPr>
              <w:t xml:space="preserve">4) Emitent </w:t>
            </w:r>
            <w:r w:rsidRPr="00831767">
              <w:rPr>
                <w:b/>
                <w:bCs/>
                <w:i/>
                <w:iCs/>
                <w:sz w:val="22"/>
                <w:szCs w:val="22"/>
              </w:rPr>
              <w:t>jest</w:t>
            </w:r>
            <w:r w:rsidRPr="00831767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Pr="00831767">
              <w:rPr>
                <w:b/>
                <w:bCs/>
                <w:i/>
                <w:iCs/>
                <w:sz w:val="22"/>
                <w:szCs w:val="22"/>
              </w:rPr>
              <w:t>nie jest</w:t>
            </w:r>
            <w:r w:rsidRPr="00831767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  <w:r w:rsidRPr="00831767">
              <w:rPr>
                <w:i/>
                <w:iCs/>
                <w:sz w:val="22"/>
                <w:szCs w:val="22"/>
              </w:rPr>
              <w:t xml:space="preserve"> osobą prawną działającą w imieniu lub pod kierunkiem podmiotu wymienionego w załączniku V lub VI do Rozporządzenia Rady nr 833/2014 lub podmiotu </w:t>
            </w:r>
            <w:r w:rsidRPr="00831767">
              <w:rPr>
                <w:i/>
                <w:iCs/>
                <w:sz w:val="22"/>
                <w:szCs w:val="22"/>
              </w:rPr>
              <w:br/>
              <w:t xml:space="preserve">z siedzibą poza UE, w którym ponad 50% praw własności bezpośrednio lub pośrednio należy </w:t>
            </w:r>
            <w:r w:rsidRPr="00831767">
              <w:rPr>
                <w:i/>
                <w:iCs/>
                <w:sz w:val="22"/>
                <w:szCs w:val="22"/>
              </w:rPr>
              <w:br/>
              <w:t>do podmiotu wymienionego w tych załącznikach;</w:t>
            </w:r>
          </w:p>
          <w:p w14:paraId="5F1C3A2B" w14:textId="77777777" w:rsidR="00FD5E4C" w:rsidRPr="00831767" w:rsidRDefault="00FD5E4C" w:rsidP="00FD5E4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0"/>
                <w:szCs w:val="10"/>
              </w:rPr>
            </w:pPr>
          </w:p>
          <w:p w14:paraId="58F0682C" w14:textId="77777777" w:rsidR="00FD5E4C" w:rsidRPr="00831767" w:rsidRDefault="00FD5E4C" w:rsidP="00FD5E4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831767">
              <w:rPr>
                <w:i/>
                <w:iCs/>
                <w:sz w:val="22"/>
                <w:szCs w:val="22"/>
              </w:rPr>
              <w:t xml:space="preserve">5) Emitent </w:t>
            </w:r>
            <w:r w:rsidRPr="00831767">
              <w:rPr>
                <w:b/>
                <w:bCs/>
                <w:i/>
                <w:iCs/>
                <w:sz w:val="22"/>
                <w:szCs w:val="22"/>
              </w:rPr>
              <w:t>jest</w:t>
            </w:r>
            <w:r w:rsidRPr="00831767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Pr="00831767">
              <w:rPr>
                <w:b/>
                <w:bCs/>
                <w:i/>
                <w:iCs/>
                <w:sz w:val="22"/>
                <w:szCs w:val="22"/>
              </w:rPr>
              <w:t>nie jest</w:t>
            </w:r>
            <w:r w:rsidRPr="00831767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  <w:r w:rsidRPr="00831767">
              <w:rPr>
                <w:i/>
                <w:iCs/>
                <w:sz w:val="22"/>
                <w:szCs w:val="22"/>
              </w:rPr>
              <w:t xml:space="preserve"> osobą prawną działającą w imieniu lub pod kierunkiem podmiotu wymienionego w załączniku XIII do Rozporządzenia Rady nr 833/2014 lub podmiotu z siedzibą poza UE, w którym ponad 50% praw własności bezpośrednio lub pośrednio należy do podmiotu wymienionego w tym załączniku;</w:t>
            </w:r>
          </w:p>
          <w:p w14:paraId="19D9570C" w14:textId="77777777" w:rsidR="00FD5E4C" w:rsidRPr="00831767" w:rsidRDefault="00FD5E4C" w:rsidP="00FD5E4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0"/>
                <w:szCs w:val="10"/>
              </w:rPr>
            </w:pPr>
          </w:p>
          <w:p w14:paraId="41ED32E3" w14:textId="77777777" w:rsidR="00FD5E4C" w:rsidRPr="00831767" w:rsidRDefault="00FD5E4C" w:rsidP="00FD5E4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831767">
              <w:rPr>
                <w:i/>
                <w:iCs/>
                <w:sz w:val="22"/>
                <w:szCs w:val="22"/>
              </w:rPr>
              <w:t xml:space="preserve">6) Emitent </w:t>
            </w:r>
            <w:r w:rsidRPr="00831767">
              <w:rPr>
                <w:b/>
                <w:bCs/>
                <w:i/>
                <w:iCs/>
                <w:sz w:val="22"/>
                <w:szCs w:val="22"/>
              </w:rPr>
              <w:t>jest</w:t>
            </w:r>
            <w:r w:rsidRPr="00831767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Pr="00831767">
              <w:rPr>
                <w:b/>
                <w:bCs/>
                <w:i/>
                <w:iCs/>
                <w:sz w:val="22"/>
                <w:szCs w:val="22"/>
              </w:rPr>
              <w:t>nie jest</w:t>
            </w:r>
            <w:r w:rsidRPr="00831767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  <w:r w:rsidRPr="00831767">
              <w:rPr>
                <w:i/>
                <w:iCs/>
                <w:sz w:val="22"/>
                <w:szCs w:val="22"/>
              </w:rPr>
              <w:t xml:space="preserve"> osobą prawną działającą w imieniu lub pod kierunkiem Banku Centralnego Rosji;</w:t>
            </w:r>
          </w:p>
          <w:p w14:paraId="43C60BE7" w14:textId="0AF8098D" w:rsidR="00FD5E4C" w:rsidRPr="00831767" w:rsidRDefault="00FD5E4C" w:rsidP="00FD5E4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0"/>
                <w:szCs w:val="10"/>
              </w:rPr>
            </w:pPr>
          </w:p>
          <w:p w14:paraId="1FC363CD" w14:textId="77777777" w:rsidR="00FD5E4C" w:rsidRPr="00831767" w:rsidRDefault="00FD5E4C" w:rsidP="00FD5E4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831767">
              <w:rPr>
                <w:i/>
                <w:iCs/>
                <w:sz w:val="22"/>
                <w:szCs w:val="22"/>
              </w:rPr>
              <w:t xml:space="preserve">7) Emitent </w:t>
            </w:r>
            <w:r w:rsidRPr="00831767">
              <w:rPr>
                <w:b/>
                <w:bCs/>
                <w:i/>
                <w:iCs/>
                <w:sz w:val="22"/>
                <w:szCs w:val="22"/>
              </w:rPr>
              <w:t>jest</w:t>
            </w:r>
            <w:r w:rsidRPr="00831767">
              <w:rPr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Pr="00831767">
              <w:rPr>
                <w:b/>
                <w:bCs/>
                <w:i/>
                <w:iCs/>
                <w:sz w:val="22"/>
                <w:szCs w:val="22"/>
              </w:rPr>
              <w:t>nie jest</w:t>
            </w:r>
            <w:r w:rsidRPr="00831767">
              <w:rPr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  <w:r w:rsidRPr="00831767">
              <w:rPr>
                <w:i/>
                <w:iCs/>
                <w:sz w:val="22"/>
                <w:szCs w:val="22"/>
              </w:rPr>
              <w:t xml:space="preserve"> osobą prawną działającą w imieniu lub pod kierownictwem Republiki Białorusi, jej rządu, jej organów publicznych, podmiotów prawa publicznego lub agencji publicznych, podmiotu wskazanego w załączniku IX do Rozporządzenia Rady nr 765/2006 lub podmiotu z siedzibą poza UE, w którym ponad 50% praw własności bezpośrednio lub pośrednio należy do Republiki Białorusi, jej rządu, jej organów publicznych, podmiotów prawa publicznego lub agencji publicznych, lub do podmiotów wskazanego w tym załączniku.</w:t>
            </w:r>
          </w:p>
          <w:p w14:paraId="03ED0886" w14:textId="77777777" w:rsidR="004656D4" w:rsidRPr="00831767" w:rsidRDefault="004656D4" w:rsidP="004656D4">
            <w:pPr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92D050"/>
                <w:sz w:val="10"/>
                <w:szCs w:val="10"/>
              </w:rPr>
            </w:pPr>
          </w:p>
          <w:p w14:paraId="61582D10" w14:textId="26CC623F" w:rsidR="009318CA" w:rsidRDefault="00654009" w:rsidP="004656D4">
            <w:pPr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92D050"/>
                <w:sz w:val="18"/>
                <w:szCs w:val="18"/>
              </w:rPr>
            </w:pPr>
            <w:r w:rsidRPr="00831767">
              <w:rPr>
                <w:b/>
                <w:bCs/>
                <w:i/>
                <w:iCs/>
                <w:color w:val="92D050"/>
                <w:sz w:val="18"/>
                <w:szCs w:val="18"/>
              </w:rPr>
              <w:t>[nie dotyczy jednostek samorządu terytorialnego</w:t>
            </w:r>
            <w:r w:rsidR="00EB747D" w:rsidRPr="00831767">
              <w:rPr>
                <w:b/>
                <w:bCs/>
                <w:i/>
                <w:iCs/>
                <w:color w:val="92D050"/>
                <w:sz w:val="18"/>
                <w:szCs w:val="18"/>
              </w:rPr>
              <w:t xml:space="preserve"> – w takim przypadku skreślić</w:t>
            </w:r>
            <w:r w:rsidR="0045304C">
              <w:rPr>
                <w:b/>
                <w:bCs/>
                <w:i/>
                <w:iCs/>
                <w:color w:val="92D050"/>
                <w:sz w:val="18"/>
                <w:szCs w:val="18"/>
              </w:rPr>
              <w:t xml:space="preserve"> lub usunąć</w:t>
            </w:r>
            <w:r w:rsidRPr="00831767">
              <w:rPr>
                <w:b/>
                <w:bCs/>
                <w:i/>
                <w:iCs/>
                <w:color w:val="92D050"/>
                <w:sz w:val="18"/>
                <w:szCs w:val="18"/>
              </w:rPr>
              <w:t>]</w:t>
            </w:r>
          </w:p>
          <w:p w14:paraId="3FC96609" w14:textId="376CBB3F" w:rsidR="004656D4" w:rsidRPr="009318CA" w:rsidDel="007B0DDF" w:rsidRDefault="004656D4" w:rsidP="004656D4">
            <w:pPr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0"/>
                <w:szCs w:val="10"/>
              </w:rPr>
            </w:pPr>
          </w:p>
        </w:tc>
      </w:tr>
    </w:tbl>
    <w:p w14:paraId="3C5B2F30" w14:textId="3EA80489" w:rsidR="004B00B8" w:rsidRPr="00FD5E4C" w:rsidRDefault="7154434F" w:rsidP="68A44B2A">
      <w:pPr>
        <w:pStyle w:val="Akapitzlist"/>
        <w:numPr>
          <w:ilvl w:val="0"/>
          <w:numId w:val="12"/>
        </w:numPr>
        <w:spacing w:before="360" w:after="120"/>
        <w:ind w:left="284" w:hanging="284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bookmarkStart w:id="11" w:name="_Hlk71046899"/>
      <w:bookmarkEnd w:id="9"/>
      <w:r w:rsidRPr="68A44B2A">
        <w:rPr>
          <w:rFonts w:ascii="Calibri" w:eastAsia="Calibri" w:hAnsi="Calibri" w:cs="Arial"/>
          <w:b/>
          <w:bCs/>
          <w:sz w:val="22"/>
          <w:szCs w:val="22"/>
          <w:lang w:eastAsia="en-US"/>
        </w:rPr>
        <w:lastRenderedPageBreak/>
        <w:t>PEŁNOMOCNICTW</w:t>
      </w:r>
      <w:r w:rsidR="1FFDAA54" w:rsidRPr="68A44B2A">
        <w:rPr>
          <w:rFonts w:ascii="Calibri" w:eastAsia="Calibri" w:hAnsi="Calibri" w:cs="Arial"/>
          <w:b/>
          <w:bCs/>
          <w:sz w:val="22"/>
          <w:szCs w:val="22"/>
          <w:lang w:eastAsia="en-US"/>
        </w:rPr>
        <w:t>0</w:t>
      </w:r>
      <w:r w:rsidRPr="68A44B2A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 I UPOWAŻNIENI</w:t>
      </w:r>
      <w:r w:rsidR="0FD758D9" w:rsidRPr="68A44B2A">
        <w:rPr>
          <w:rFonts w:ascii="Calibri" w:eastAsia="Calibri" w:hAnsi="Calibri" w:cs="Arial"/>
          <w:b/>
          <w:bCs/>
          <w:sz w:val="22"/>
          <w:szCs w:val="22"/>
          <w:lang w:eastAsia="en-US"/>
        </w:rPr>
        <w:t>E</w:t>
      </w:r>
      <w:r w:rsidRPr="68A44B2A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 DO REJESTROWANIA</w:t>
      </w:r>
      <w:r w:rsidR="473BA676" w:rsidRPr="68A44B2A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 </w:t>
      </w:r>
      <w:r w:rsidRPr="68A44B2A">
        <w:rPr>
          <w:rFonts w:ascii="Calibri" w:eastAsia="Calibri" w:hAnsi="Calibri" w:cs="Arial"/>
          <w:b/>
          <w:bCs/>
          <w:sz w:val="22"/>
          <w:szCs w:val="22"/>
          <w:lang w:eastAsia="en-US"/>
        </w:rPr>
        <w:t>PAPIERÓW WARTOŚCIOWYCH</w:t>
      </w:r>
      <w:r w:rsidR="00C27CEE" w:rsidRPr="68A44B2A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 NA PODSTAWIE ZGODNYCH ZLECEŃ ROZRACHUNKU</w:t>
      </w:r>
      <w:r w:rsidRPr="68A44B2A">
        <w:rPr>
          <w:rFonts w:ascii="Calibri" w:eastAsia="Calibri" w:hAnsi="Calibri" w:cs="Arial"/>
          <w:b/>
          <w:bCs/>
          <w:sz w:val="22"/>
          <w:szCs w:val="22"/>
          <w:lang w:eastAsia="en-US"/>
        </w:rPr>
        <w:t>:</w:t>
      </w:r>
      <w:r w:rsidRPr="00776735">
        <w:rPr>
          <w:rFonts w:ascii="Calibri" w:eastAsia="Calibri" w:hAnsi="Calibri" w:cs="Arial"/>
          <w:b/>
          <w:bCs/>
          <w:color w:val="92D050"/>
          <w:sz w:val="22"/>
          <w:szCs w:val="22"/>
          <w:lang w:eastAsia="en-US"/>
        </w:rPr>
        <w:t>**</w:t>
      </w:r>
    </w:p>
    <w:p w14:paraId="4E024A64" w14:textId="77777777" w:rsidR="004656D4" w:rsidRPr="004656D4" w:rsidRDefault="004656D4" w:rsidP="004656D4">
      <w:pPr>
        <w:pStyle w:val="Akapitzlist"/>
        <w:spacing w:before="120"/>
        <w:ind w:left="284"/>
        <w:rPr>
          <w:rFonts w:ascii="Calibri" w:eastAsia="Calibri" w:hAnsi="Calibri" w:cs="Arial"/>
          <w:b/>
          <w:bCs/>
          <w:sz w:val="10"/>
          <w:szCs w:val="10"/>
          <w:lang w:eastAsia="en-US"/>
        </w:rPr>
      </w:pPr>
    </w:p>
    <w:tbl>
      <w:tblPr>
        <w:tblStyle w:val="Tabelasiatki1jasnaakcent21"/>
        <w:tblW w:w="9214" w:type="dxa"/>
        <w:tblLook w:val="04A0" w:firstRow="1" w:lastRow="0" w:firstColumn="1" w:lastColumn="0" w:noHBand="0" w:noVBand="1"/>
      </w:tblPr>
      <w:tblGrid>
        <w:gridCol w:w="562"/>
        <w:gridCol w:w="8652"/>
      </w:tblGrid>
      <w:tr w:rsidR="00C27CEE" w:rsidRPr="00964B31" w14:paraId="20F1FF9F" w14:textId="77777777" w:rsidTr="00272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3B599C1" w14:textId="77777777" w:rsidR="00C27CEE" w:rsidRPr="003C4C85" w:rsidRDefault="00C27CEE" w:rsidP="003208E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8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8D866F0" w14:textId="012283C9" w:rsidR="00C27CEE" w:rsidRPr="00915EA1" w:rsidRDefault="00C27CEE" w:rsidP="003208E1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915EA1">
              <w:rPr>
                <w:b w:val="0"/>
                <w:bCs w:val="0"/>
                <w:sz w:val="22"/>
                <w:szCs w:val="22"/>
              </w:rPr>
              <w:t xml:space="preserve">PEŁNOMOCNICTWO </w:t>
            </w:r>
            <w:r>
              <w:rPr>
                <w:b w:val="0"/>
                <w:bCs w:val="0"/>
                <w:sz w:val="22"/>
                <w:szCs w:val="22"/>
              </w:rPr>
              <w:t>DLA UCZESTNIKA BIORĄCEGO UDZIAŁ W REJESTROWANIU PAPIERÓW WARTOŚCIOWYCH</w:t>
            </w:r>
            <w:r w:rsidRPr="00776735">
              <w:rPr>
                <w:color w:val="92D050"/>
                <w:sz w:val="22"/>
                <w:szCs w:val="22"/>
              </w:rPr>
              <w:t>**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C27CEE" w:rsidRPr="00964B31" w14:paraId="40898EFB" w14:textId="77777777" w:rsidTr="003208E1">
        <w:trPr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14:paraId="7EE8491B" w14:textId="77777777" w:rsidR="00C27CEE" w:rsidRDefault="00C27CEE" w:rsidP="003208E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12" w:space="0" w:color="auto"/>
              <w:bottom w:val="single" w:sz="12" w:space="0" w:color="auto"/>
            </w:tcBorders>
          </w:tcPr>
          <w:p w14:paraId="4A2F08C1" w14:textId="77777777" w:rsidR="00FD5E4C" w:rsidRDefault="00FD5E4C" w:rsidP="003208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iCs/>
                <w:sz w:val="22"/>
                <w:szCs w:val="22"/>
              </w:rPr>
            </w:pPr>
          </w:p>
          <w:p w14:paraId="0F222AE0" w14:textId="25585E86" w:rsidR="00C27CEE" w:rsidRDefault="00C27CEE" w:rsidP="003208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iCs/>
                <w:sz w:val="22"/>
                <w:szCs w:val="22"/>
              </w:rPr>
            </w:pPr>
            <w:r w:rsidRPr="00226CE9">
              <w:rPr>
                <w:rFonts w:cs="Calibri"/>
                <w:i/>
                <w:iCs/>
                <w:sz w:val="22"/>
                <w:szCs w:val="22"/>
              </w:rPr>
              <w:t xml:space="preserve">Emitent upoważnia spółkę </w:t>
            </w:r>
            <w:r>
              <w:rPr>
                <w:rFonts w:cs="Calibri"/>
                <w:i/>
                <w:iCs/>
                <w:sz w:val="22"/>
                <w:szCs w:val="22"/>
              </w:rPr>
              <w:t xml:space="preserve">_________ (nr KRS: ________ ), </w:t>
            </w:r>
            <w:r w:rsidRPr="00226CE9">
              <w:rPr>
                <w:rFonts w:cs="Calibri"/>
                <w:i/>
                <w:iCs/>
                <w:sz w:val="22"/>
                <w:szCs w:val="22"/>
              </w:rPr>
              <w:t>będącą uczestnikiem bezpośrednim Krajowego Depozytu Papierów Wartościowych S.A. („KDPW</w:t>
            </w:r>
            <w:r>
              <w:rPr>
                <w:rFonts w:cs="Calibri"/>
                <w:i/>
                <w:iCs/>
                <w:sz w:val="22"/>
                <w:szCs w:val="22"/>
              </w:rPr>
              <w:t xml:space="preserve"> S.A.</w:t>
            </w:r>
            <w:r w:rsidRPr="00226CE9">
              <w:rPr>
                <w:rFonts w:cs="Calibri"/>
                <w:i/>
                <w:iCs/>
                <w:sz w:val="22"/>
                <w:szCs w:val="22"/>
              </w:rPr>
              <w:t xml:space="preserve">”) </w:t>
            </w:r>
            <w:r w:rsidRPr="00535B83">
              <w:rPr>
                <w:rFonts w:cs="Calibri"/>
                <w:i/>
                <w:iCs/>
                <w:sz w:val="22"/>
                <w:szCs w:val="22"/>
              </w:rPr>
              <w:t xml:space="preserve">oraz każdą osobę, którą spółka ta upoważniła lub upoważni w przyszłości do wprowadzania w jej imieniu </w:t>
            </w:r>
            <w:r>
              <w:rPr>
                <w:rFonts w:cs="Calibri"/>
                <w:i/>
                <w:iCs/>
                <w:sz w:val="22"/>
                <w:szCs w:val="22"/>
              </w:rPr>
              <w:t>dowodów ewidencyjnych (</w:t>
            </w:r>
            <w:r w:rsidRPr="009C3D97">
              <w:rPr>
                <w:rFonts w:cs="Calibri"/>
                <w:b/>
                <w:bCs/>
                <w:i/>
                <w:iCs/>
                <w:sz w:val="22"/>
                <w:szCs w:val="22"/>
              </w:rPr>
              <w:t>zleceń rozrachunku</w:t>
            </w:r>
            <w:r>
              <w:rPr>
                <w:rFonts w:cs="Calibri"/>
                <w:i/>
                <w:iCs/>
                <w:sz w:val="22"/>
                <w:szCs w:val="22"/>
              </w:rPr>
              <w:t>)</w:t>
            </w:r>
            <w:r w:rsidRPr="00535B83">
              <w:rPr>
                <w:rFonts w:cs="Calibri"/>
                <w:i/>
                <w:iCs/>
                <w:sz w:val="22"/>
                <w:szCs w:val="22"/>
              </w:rPr>
              <w:t xml:space="preserve"> do systemu depozytowego </w:t>
            </w:r>
          </w:p>
          <w:p w14:paraId="2CD38A13" w14:textId="77777777" w:rsidR="00C27CEE" w:rsidRPr="004A7C65" w:rsidRDefault="00C27CEE" w:rsidP="003208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iCs/>
                <w:sz w:val="10"/>
                <w:szCs w:val="10"/>
              </w:rPr>
            </w:pPr>
          </w:p>
          <w:p w14:paraId="2D2DB6A4" w14:textId="157352BC" w:rsidR="00E7065F" w:rsidRDefault="007B0DDF" w:rsidP="003208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iCs/>
                <w:sz w:val="22"/>
                <w:szCs w:val="22"/>
              </w:rPr>
            </w:pPr>
            <w:r>
              <w:rPr>
                <w:rFonts w:cs="Calibri"/>
                <w:i/>
                <w:iCs/>
                <w:sz w:val="22"/>
                <w:szCs w:val="22"/>
              </w:rPr>
              <w:t xml:space="preserve">- </w:t>
            </w:r>
            <w:r w:rsidR="00E7065F" w:rsidRPr="00E7065F">
              <w:rPr>
                <w:rFonts w:cs="Calibri"/>
                <w:i/>
                <w:iCs/>
                <w:sz w:val="22"/>
                <w:szCs w:val="22"/>
              </w:rPr>
              <w:t>do dokonywania w imieniu Emitenta czynności związanych z rejestracją papierów wartościowych objętych niniejszym wnioskiem, polegających na wystawianiu i wprowadzaniu do systemu depozytowego, prowadzonego przez KDPW S.A., dowodów ewidencyjnych (zleceń rozrachunku) upoważniających i zobowiązujących KDPW S.A. do podejmowania czynności prowadzących do zarejestrowania ww. papierów wartościowych w depozycie.</w:t>
            </w:r>
          </w:p>
          <w:p w14:paraId="16F22957" w14:textId="77777777" w:rsidR="00C27CEE" w:rsidRPr="00535B83" w:rsidRDefault="00C27CEE" w:rsidP="003208E1">
            <w:pPr>
              <w:ind w:right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iCs/>
                <w:sz w:val="10"/>
                <w:szCs w:val="10"/>
              </w:rPr>
            </w:pPr>
          </w:p>
          <w:p w14:paraId="6328A693" w14:textId="77777777" w:rsidR="00C27CEE" w:rsidRDefault="00C27CEE" w:rsidP="003208E1">
            <w:pPr>
              <w:ind w:right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iCs/>
                <w:sz w:val="22"/>
                <w:szCs w:val="22"/>
              </w:rPr>
            </w:pPr>
            <w:r w:rsidRPr="00535B83">
              <w:rPr>
                <w:rFonts w:cs="Calibri"/>
                <w:i/>
                <w:iCs/>
                <w:sz w:val="22"/>
                <w:szCs w:val="22"/>
              </w:rPr>
              <w:t>Niniejsze pełnomocnictwo zostało udzielone na czas nieoznaczony</w:t>
            </w:r>
            <w:r w:rsidRPr="003518CF">
              <w:rPr>
                <w:rFonts w:cs="Calibri"/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Pr="00535B83">
              <w:rPr>
                <w:rFonts w:cs="Calibri"/>
                <w:i/>
                <w:iCs/>
                <w:sz w:val="22"/>
                <w:szCs w:val="22"/>
              </w:rPr>
              <w:t xml:space="preserve">oznaczony do dnia </w:t>
            </w:r>
            <w:r>
              <w:rPr>
                <w:rFonts w:cs="Calibri"/>
                <w:i/>
                <w:iCs/>
                <w:sz w:val="22"/>
                <w:szCs w:val="22"/>
              </w:rPr>
              <w:t>______</w:t>
            </w:r>
            <w:r w:rsidRPr="00A934A9">
              <w:rPr>
                <w:rFonts w:cs="Calibri"/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  <w:r w:rsidRPr="00535B83">
              <w:rPr>
                <w:rFonts w:cs="Calibri"/>
                <w:i/>
                <w:iCs/>
                <w:sz w:val="22"/>
                <w:szCs w:val="22"/>
              </w:rPr>
              <w:t>, z mocą od dnia</w:t>
            </w:r>
            <w:r>
              <w:rPr>
                <w:rFonts w:cs="Calibri"/>
                <w:i/>
                <w:iCs/>
                <w:sz w:val="22"/>
                <w:szCs w:val="22"/>
              </w:rPr>
              <w:t xml:space="preserve">_______ . </w:t>
            </w:r>
          </w:p>
          <w:p w14:paraId="298B498B" w14:textId="77777777" w:rsidR="00C27CEE" w:rsidRPr="00535B83" w:rsidRDefault="00C27CEE" w:rsidP="003208E1">
            <w:pPr>
              <w:ind w:right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iCs/>
                <w:sz w:val="10"/>
                <w:szCs w:val="10"/>
              </w:rPr>
            </w:pPr>
          </w:p>
          <w:p w14:paraId="1DFDE978" w14:textId="557B62C6" w:rsidR="00C27CEE" w:rsidRDefault="00C27CEE" w:rsidP="003208E1">
            <w:pPr>
              <w:ind w:right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iCs/>
                <w:sz w:val="22"/>
                <w:szCs w:val="22"/>
              </w:rPr>
            </w:pPr>
            <w:r w:rsidRPr="00535B83">
              <w:rPr>
                <w:rFonts w:cs="Calibri"/>
                <w:i/>
                <w:iCs/>
                <w:sz w:val="22"/>
                <w:szCs w:val="22"/>
              </w:rPr>
              <w:t>W razie odwołania niniejszego pełnomocnictwa, odwołanie to stanie się skuteczne względem KDPW</w:t>
            </w:r>
            <w:r>
              <w:rPr>
                <w:rFonts w:cs="Calibri"/>
                <w:i/>
                <w:iCs/>
                <w:sz w:val="22"/>
                <w:szCs w:val="22"/>
              </w:rPr>
              <w:t xml:space="preserve"> S.A.</w:t>
            </w:r>
            <w:r w:rsidRPr="00535B83">
              <w:rPr>
                <w:rFonts w:cs="Calibri"/>
                <w:i/>
                <w:iCs/>
                <w:sz w:val="22"/>
                <w:szCs w:val="22"/>
              </w:rPr>
              <w:t xml:space="preserve"> z upływem drugiego dnia roboczego po dniu dostarczenia do KDPW </w:t>
            </w:r>
            <w:r>
              <w:rPr>
                <w:rFonts w:cs="Calibri"/>
                <w:i/>
                <w:iCs/>
                <w:sz w:val="22"/>
                <w:szCs w:val="22"/>
              </w:rPr>
              <w:t xml:space="preserve">S.A. </w:t>
            </w:r>
            <w:r w:rsidRPr="00535B83">
              <w:rPr>
                <w:rFonts w:cs="Calibri"/>
                <w:i/>
                <w:iCs/>
                <w:sz w:val="22"/>
                <w:szCs w:val="22"/>
              </w:rPr>
              <w:t>pisemnego oświadczenia Emitenta o odwołaniu tegoż pełnomocnictwa.</w:t>
            </w:r>
          </w:p>
          <w:p w14:paraId="5DCA9A2D" w14:textId="30F25A5D" w:rsidR="00FD5E4C" w:rsidRPr="00964B31" w:rsidRDefault="00FD5E4C" w:rsidP="003208E1">
            <w:pPr>
              <w:ind w:right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27CEE" w:rsidRPr="00964B31" w14:paraId="05767B98" w14:textId="77777777" w:rsidTr="003208E1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83F1CD4" w14:textId="77777777" w:rsidR="00C27CEE" w:rsidRDefault="00C27CEE" w:rsidP="003208E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8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841F591" w14:textId="15D19A52" w:rsidR="00C27CEE" w:rsidRPr="00320E59" w:rsidRDefault="00C27CEE" w:rsidP="003208E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UPOWAŻNIENIE DLA KDPW S.A. DO REJESTROWANIA  </w:t>
            </w:r>
            <w:r w:rsidRPr="00C27CEE">
              <w:rPr>
                <w:sz w:val="22"/>
                <w:szCs w:val="22"/>
              </w:rPr>
              <w:t>PAPIERÓW WARTOŚCIOWYCH</w:t>
            </w:r>
            <w:r w:rsidRPr="00776735">
              <w:rPr>
                <w:b/>
                <w:bCs/>
                <w:color w:val="92D050"/>
                <w:sz w:val="22"/>
                <w:szCs w:val="22"/>
              </w:rPr>
              <w:t>**</w:t>
            </w:r>
          </w:p>
        </w:tc>
      </w:tr>
      <w:tr w:rsidR="00C27CEE" w:rsidRPr="00B302E4" w14:paraId="5CA8BCBD" w14:textId="77777777" w:rsidTr="003208E1">
        <w:trPr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12" w:space="0" w:color="auto"/>
            </w:tcBorders>
          </w:tcPr>
          <w:p w14:paraId="2D702760" w14:textId="77777777" w:rsidR="00C27CEE" w:rsidRPr="003C4C85" w:rsidRDefault="00C27CEE" w:rsidP="003208E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12" w:space="0" w:color="auto"/>
              <w:bottom w:val="single" w:sz="4" w:space="0" w:color="auto"/>
            </w:tcBorders>
          </w:tcPr>
          <w:p w14:paraId="42A34758" w14:textId="77777777" w:rsidR="00C27CEE" w:rsidRPr="00296FEB" w:rsidRDefault="00C27CEE" w:rsidP="003208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iCs/>
                <w:sz w:val="10"/>
                <w:szCs w:val="10"/>
              </w:rPr>
            </w:pPr>
          </w:p>
          <w:p w14:paraId="0CF4E106" w14:textId="70614532" w:rsidR="00C27CEE" w:rsidRPr="00A577A3" w:rsidRDefault="00C27CEE" w:rsidP="003208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iCs/>
                <w:sz w:val="22"/>
                <w:szCs w:val="22"/>
              </w:rPr>
            </w:pPr>
            <w:r w:rsidRPr="00A577A3">
              <w:rPr>
                <w:rFonts w:cs="Calibri"/>
                <w:i/>
                <w:iCs/>
                <w:sz w:val="22"/>
                <w:szCs w:val="22"/>
              </w:rPr>
              <w:t>Emitent udziela nieodwołalnego</w:t>
            </w:r>
            <w:r w:rsidR="003518CF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r w:rsidRPr="00A577A3">
              <w:rPr>
                <w:rFonts w:cs="Calibri"/>
                <w:i/>
                <w:iCs/>
                <w:sz w:val="22"/>
                <w:szCs w:val="22"/>
              </w:rPr>
              <w:t>i</w:t>
            </w:r>
            <w:r w:rsidR="003518CF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r w:rsidRPr="00A577A3">
              <w:rPr>
                <w:rFonts w:cs="Calibri"/>
                <w:i/>
                <w:iCs/>
                <w:sz w:val="22"/>
                <w:szCs w:val="22"/>
              </w:rPr>
              <w:t xml:space="preserve">bezwarunkowego </w:t>
            </w:r>
            <w:r w:rsidRPr="004A7C65">
              <w:rPr>
                <w:rFonts w:cs="Calibri"/>
                <w:i/>
                <w:iCs/>
                <w:sz w:val="22"/>
                <w:szCs w:val="22"/>
              </w:rPr>
              <w:t xml:space="preserve">upoważnienia </w:t>
            </w:r>
            <w:r>
              <w:rPr>
                <w:rFonts w:cs="Calibri"/>
                <w:i/>
                <w:iCs/>
                <w:sz w:val="22"/>
                <w:szCs w:val="22"/>
              </w:rPr>
              <w:t xml:space="preserve">KDPW S.A., </w:t>
            </w:r>
            <w:r w:rsidRPr="004A7C65">
              <w:rPr>
                <w:rFonts w:cs="Calibri"/>
                <w:i/>
                <w:iCs/>
                <w:sz w:val="22"/>
                <w:szCs w:val="22"/>
              </w:rPr>
              <w:t xml:space="preserve">do rejestrowania </w:t>
            </w:r>
            <w:r w:rsidRPr="00C27CEE">
              <w:rPr>
                <w:rFonts w:cs="Calibri"/>
                <w:i/>
                <w:iCs/>
                <w:sz w:val="22"/>
                <w:szCs w:val="22"/>
              </w:rPr>
              <w:t>papierów wartościowych</w:t>
            </w:r>
            <w:r w:rsidRPr="005A3606">
              <w:rPr>
                <w:rFonts w:cs="Calibri"/>
                <w:i/>
                <w:iCs/>
                <w:sz w:val="22"/>
                <w:szCs w:val="22"/>
              </w:rPr>
              <w:t xml:space="preserve"> objętych niniejszym wnioskiem </w:t>
            </w:r>
            <w:r w:rsidRPr="004A7C65">
              <w:rPr>
                <w:rFonts w:cs="Calibri"/>
                <w:i/>
                <w:iCs/>
                <w:sz w:val="22"/>
                <w:szCs w:val="22"/>
              </w:rPr>
              <w:t xml:space="preserve">w depozycie papierów wartościowych, na podstawie i zgodnie z treścią dowodów ewidencyjnych </w:t>
            </w:r>
            <w:r w:rsidRPr="009C3D97">
              <w:rPr>
                <w:rFonts w:cs="Calibri"/>
                <w:b/>
                <w:bCs/>
                <w:i/>
                <w:iCs/>
                <w:sz w:val="22"/>
                <w:szCs w:val="22"/>
              </w:rPr>
              <w:t>(zleceń rozrachunku)</w:t>
            </w:r>
            <w:r w:rsidRPr="004A7C65">
              <w:rPr>
                <w:rFonts w:cs="Calibri"/>
                <w:i/>
                <w:iCs/>
                <w:sz w:val="22"/>
                <w:szCs w:val="22"/>
              </w:rPr>
              <w:t xml:space="preserve"> składanych </w:t>
            </w:r>
            <w:r w:rsidR="00F43B69">
              <w:rPr>
                <w:rFonts w:cs="Calibri"/>
                <w:i/>
                <w:iCs/>
                <w:sz w:val="22"/>
                <w:szCs w:val="22"/>
              </w:rPr>
              <w:br/>
            </w:r>
            <w:r w:rsidRPr="004A7C65">
              <w:rPr>
                <w:rFonts w:cs="Calibri"/>
                <w:i/>
                <w:iCs/>
                <w:sz w:val="22"/>
                <w:szCs w:val="22"/>
              </w:rPr>
              <w:t xml:space="preserve">w KDPW </w:t>
            </w:r>
            <w:r>
              <w:rPr>
                <w:rFonts w:cs="Calibri"/>
                <w:i/>
                <w:iCs/>
                <w:sz w:val="22"/>
                <w:szCs w:val="22"/>
              </w:rPr>
              <w:t xml:space="preserve">S.A. </w:t>
            </w:r>
            <w:r w:rsidRPr="004A7C65">
              <w:rPr>
                <w:rFonts w:cs="Calibri"/>
                <w:i/>
                <w:iCs/>
                <w:sz w:val="22"/>
                <w:szCs w:val="22"/>
              </w:rPr>
              <w:t>w imieniu Emitenta przez spółkę _____________ (nr KRS: ___________ ).</w:t>
            </w:r>
          </w:p>
          <w:p w14:paraId="296965CB" w14:textId="77777777" w:rsidR="00C27CEE" w:rsidRPr="00A577A3" w:rsidRDefault="00C27CEE" w:rsidP="003208E1">
            <w:pPr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iCs/>
                <w:sz w:val="10"/>
                <w:szCs w:val="10"/>
              </w:rPr>
            </w:pPr>
          </w:p>
          <w:p w14:paraId="4B72E294" w14:textId="3D344C0E" w:rsidR="00C27CEE" w:rsidRPr="00A577A3" w:rsidRDefault="00C27CEE" w:rsidP="003208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iCs/>
                <w:sz w:val="22"/>
                <w:szCs w:val="22"/>
              </w:rPr>
            </w:pPr>
            <w:r>
              <w:rPr>
                <w:rFonts w:cs="Calibri"/>
                <w:i/>
                <w:iCs/>
                <w:sz w:val="22"/>
                <w:szCs w:val="22"/>
              </w:rPr>
              <w:lastRenderedPageBreak/>
              <w:t>Emitent</w:t>
            </w:r>
            <w:r w:rsidRPr="00A577A3">
              <w:rPr>
                <w:rFonts w:cs="Calibri"/>
                <w:i/>
                <w:iCs/>
                <w:sz w:val="22"/>
                <w:szCs w:val="22"/>
              </w:rPr>
              <w:t xml:space="preserve"> oświadcza, że </w:t>
            </w:r>
            <w:r>
              <w:rPr>
                <w:rFonts w:cs="Calibri"/>
                <w:i/>
                <w:iCs/>
                <w:sz w:val="22"/>
                <w:szCs w:val="22"/>
              </w:rPr>
              <w:t xml:space="preserve">każdorazowe </w:t>
            </w:r>
            <w:r w:rsidRPr="00A577A3">
              <w:rPr>
                <w:rFonts w:cs="Calibri"/>
                <w:i/>
                <w:iCs/>
                <w:sz w:val="22"/>
                <w:szCs w:val="22"/>
              </w:rPr>
              <w:t>złożenie t</w:t>
            </w:r>
            <w:r>
              <w:rPr>
                <w:rFonts w:cs="Calibri"/>
                <w:i/>
                <w:iCs/>
                <w:sz w:val="22"/>
                <w:szCs w:val="22"/>
              </w:rPr>
              <w:t xml:space="preserve">akiego dowodu ewidencyjnego (zlecenia rozrachunku) </w:t>
            </w:r>
            <w:r w:rsidRPr="00A577A3">
              <w:rPr>
                <w:rFonts w:cs="Calibri"/>
                <w:i/>
                <w:iCs/>
                <w:sz w:val="22"/>
                <w:szCs w:val="22"/>
              </w:rPr>
              <w:t xml:space="preserve">przez spółkę _____________ </w:t>
            </w:r>
            <w:r>
              <w:rPr>
                <w:rFonts w:cs="Calibri"/>
                <w:i/>
                <w:iCs/>
                <w:sz w:val="22"/>
                <w:szCs w:val="22"/>
              </w:rPr>
              <w:t xml:space="preserve">do systemu depozytowego prowadzonego przez KDPW S.A., </w:t>
            </w:r>
            <w:r w:rsidRPr="00A577A3">
              <w:rPr>
                <w:rFonts w:cs="Calibri"/>
                <w:i/>
                <w:iCs/>
                <w:sz w:val="22"/>
                <w:szCs w:val="22"/>
              </w:rPr>
              <w:t xml:space="preserve">stanowi jednocześnie potwierdzenie </w:t>
            </w:r>
            <w:r>
              <w:rPr>
                <w:rFonts w:cs="Calibri"/>
                <w:i/>
                <w:iCs/>
                <w:sz w:val="22"/>
                <w:szCs w:val="22"/>
              </w:rPr>
              <w:t>Emitenta</w:t>
            </w:r>
            <w:r w:rsidRPr="00A577A3">
              <w:rPr>
                <w:rFonts w:cs="Calibri"/>
                <w:i/>
                <w:iCs/>
                <w:sz w:val="22"/>
                <w:szCs w:val="22"/>
              </w:rPr>
              <w:t xml:space="preserve">, że emisja </w:t>
            </w:r>
            <w:r>
              <w:rPr>
                <w:rFonts w:cs="Calibri"/>
                <w:i/>
                <w:iCs/>
                <w:sz w:val="22"/>
                <w:szCs w:val="22"/>
              </w:rPr>
              <w:t xml:space="preserve">tych </w:t>
            </w:r>
            <w:r w:rsidRPr="00C27CEE">
              <w:rPr>
                <w:rFonts w:cs="Calibri"/>
                <w:i/>
                <w:iCs/>
                <w:sz w:val="22"/>
                <w:szCs w:val="22"/>
              </w:rPr>
              <w:t xml:space="preserve">papierów wartościowych </w:t>
            </w:r>
            <w:r w:rsidRPr="00A577A3">
              <w:rPr>
                <w:rFonts w:cs="Calibri"/>
                <w:i/>
                <w:iCs/>
                <w:sz w:val="22"/>
                <w:szCs w:val="22"/>
              </w:rPr>
              <w:t xml:space="preserve">doszła do skutku, </w:t>
            </w:r>
            <w:r>
              <w:rPr>
                <w:rFonts w:cs="Calibri"/>
                <w:i/>
                <w:iCs/>
                <w:sz w:val="22"/>
                <w:szCs w:val="22"/>
              </w:rPr>
              <w:t xml:space="preserve">papiery wartościowe </w:t>
            </w:r>
            <w:r w:rsidRPr="00A577A3">
              <w:rPr>
                <w:rFonts w:cs="Calibri"/>
                <w:i/>
                <w:iCs/>
                <w:sz w:val="22"/>
                <w:szCs w:val="22"/>
              </w:rPr>
              <w:t xml:space="preserve">w liczbie określonej w tym dowodzie zostały </w:t>
            </w:r>
            <w:r>
              <w:rPr>
                <w:rFonts w:cs="Calibri"/>
                <w:i/>
                <w:iCs/>
                <w:sz w:val="22"/>
                <w:szCs w:val="22"/>
              </w:rPr>
              <w:t xml:space="preserve">w pełni </w:t>
            </w:r>
            <w:r w:rsidRPr="00A577A3">
              <w:rPr>
                <w:rFonts w:cs="Calibri"/>
                <w:i/>
                <w:iCs/>
                <w:sz w:val="22"/>
                <w:szCs w:val="22"/>
              </w:rPr>
              <w:t>opłacon</w:t>
            </w:r>
            <w:r>
              <w:rPr>
                <w:rFonts w:cs="Calibri"/>
                <w:i/>
                <w:iCs/>
                <w:sz w:val="22"/>
                <w:szCs w:val="22"/>
              </w:rPr>
              <w:t xml:space="preserve">e, oraz że </w:t>
            </w:r>
            <w:r w:rsidRPr="00A577A3">
              <w:rPr>
                <w:rFonts w:cs="Calibri"/>
                <w:i/>
                <w:iCs/>
                <w:sz w:val="22"/>
                <w:szCs w:val="22"/>
              </w:rPr>
              <w:t>został dokonany przydział określonej w tym dowodzie liczby</w:t>
            </w:r>
            <w:r>
              <w:rPr>
                <w:rFonts w:cs="Calibri"/>
                <w:i/>
                <w:iCs/>
                <w:sz w:val="22"/>
                <w:szCs w:val="22"/>
              </w:rPr>
              <w:t xml:space="preserve"> ww. papierów, albo </w:t>
            </w:r>
            <w:r w:rsidRPr="008458E9">
              <w:rPr>
                <w:rFonts w:cs="Calibri"/>
                <w:i/>
                <w:iCs/>
                <w:sz w:val="22"/>
                <w:szCs w:val="22"/>
              </w:rPr>
              <w:t xml:space="preserve">w przypadku, gdy zgodnie z tym dowodem </w:t>
            </w:r>
            <w:r>
              <w:rPr>
                <w:rFonts w:cs="Calibri"/>
                <w:i/>
                <w:iCs/>
                <w:sz w:val="22"/>
                <w:szCs w:val="22"/>
              </w:rPr>
              <w:t>rejestracja papierów wartościowych ma nastąpić jedo</w:t>
            </w:r>
            <w:r w:rsidRPr="008458E9">
              <w:rPr>
                <w:rFonts w:cs="Calibri"/>
                <w:i/>
                <w:iCs/>
                <w:sz w:val="22"/>
                <w:szCs w:val="22"/>
              </w:rPr>
              <w:t>cześnie z przeprowadzeniem przez KDPW</w:t>
            </w:r>
            <w:r>
              <w:rPr>
                <w:rFonts w:cs="Calibri"/>
                <w:i/>
                <w:iCs/>
                <w:sz w:val="22"/>
                <w:szCs w:val="22"/>
              </w:rPr>
              <w:t xml:space="preserve"> S.A.</w:t>
            </w:r>
            <w:r w:rsidRPr="008458E9">
              <w:rPr>
                <w:rFonts w:cs="Calibri"/>
                <w:i/>
                <w:iCs/>
                <w:sz w:val="22"/>
                <w:szCs w:val="22"/>
              </w:rPr>
              <w:t xml:space="preserve"> określonego rozrachunku pieniężnego - że </w:t>
            </w:r>
            <w:r w:rsidR="008E5EE2">
              <w:rPr>
                <w:rFonts w:cs="Calibri"/>
                <w:i/>
                <w:iCs/>
                <w:sz w:val="22"/>
                <w:szCs w:val="22"/>
              </w:rPr>
              <w:t xml:space="preserve">przydział </w:t>
            </w:r>
            <w:r>
              <w:rPr>
                <w:rFonts w:cs="Calibri"/>
                <w:i/>
                <w:iCs/>
                <w:sz w:val="22"/>
                <w:szCs w:val="22"/>
              </w:rPr>
              <w:t xml:space="preserve">tych papierów </w:t>
            </w:r>
            <w:r w:rsidRPr="008458E9">
              <w:rPr>
                <w:rFonts w:cs="Calibri"/>
                <w:i/>
                <w:iCs/>
                <w:sz w:val="22"/>
                <w:szCs w:val="22"/>
              </w:rPr>
              <w:t xml:space="preserve">nastąpi z chwilą przeprowadzenia </w:t>
            </w:r>
            <w:r w:rsidR="00F43B69">
              <w:rPr>
                <w:rFonts w:cs="Calibri"/>
                <w:i/>
                <w:iCs/>
                <w:sz w:val="22"/>
                <w:szCs w:val="22"/>
              </w:rPr>
              <w:br/>
            </w:r>
            <w:r w:rsidRPr="008458E9">
              <w:rPr>
                <w:rFonts w:cs="Calibri"/>
                <w:i/>
                <w:iCs/>
                <w:sz w:val="22"/>
                <w:szCs w:val="22"/>
              </w:rPr>
              <w:t>przez KDPW tego rozrachunku pieniężnego</w:t>
            </w:r>
            <w:r w:rsidRPr="00A577A3">
              <w:rPr>
                <w:rFonts w:cs="Calibri"/>
                <w:i/>
                <w:iCs/>
                <w:sz w:val="22"/>
                <w:szCs w:val="22"/>
              </w:rPr>
              <w:t>.</w:t>
            </w:r>
          </w:p>
          <w:p w14:paraId="116B2CB2" w14:textId="77777777" w:rsidR="00C27CEE" w:rsidRPr="00A577A3" w:rsidRDefault="00C27CEE" w:rsidP="003208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iCs/>
                <w:sz w:val="10"/>
                <w:szCs w:val="10"/>
              </w:rPr>
            </w:pPr>
          </w:p>
          <w:p w14:paraId="579E75D7" w14:textId="77777777" w:rsidR="00C27CEE" w:rsidRPr="00A577A3" w:rsidRDefault="00C27CEE" w:rsidP="003208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iCs/>
                <w:sz w:val="22"/>
                <w:szCs w:val="22"/>
              </w:rPr>
            </w:pPr>
            <w:r w:rsidRPr="00696728">
              <w:rPr>
                <w:rFonts w:cs="Calibri"/>
                <w:i/>
                <w:iCs/>
                <w:sz w:val="22"/>
                <w:szCs w:val="22"/>
              </w:rPr>
              <w:t>Niniejsze upoważnienie jest udzielone na czas nieoznaczony</w:t>
            </w:r>
            <w:r w:rsidRPr="00A934A9">
              <w:rPr>
                <w:rFonts w:cs="Calibri"/>
                <w:b/>
                <w:bCs/>
                <w:i/>
                <w:iCs/>
                <w:color w:val="92D050"/>
                <w:sz w:val="22"/>
                <w:szCs w:val="22"/>
              </w:rPr>
              <w:t>/</w:t>
            </w:r>
            <w:r w:rsidRPr="00696728">
              <w:rPr>
                <w:rFonts w:cs="Calibri"/>
                <w:i/>
                <w:iCs/>
                <w:sz w:val="22"/>
                <w:szCs w:val="22"/>
              </w:rPr>
              <w:t>oznaczony</w:t>
            </w:r>
            <w:r w:rsidRPr="00A934A9">
              <w:rPr>
                <w:rFonts w:cs="Calibri"/>
                <w:b/>
                <w:bCs/>
                <w:i/>
                <w:iCs/>
                <w:color w:val="92D050"/>
                <w:sz w:val="22"/>
                <w:szCs w:val="22"/>
              </w:rPr>
              <w:t>*</w:t>
            </w:r>
            <w:r w:rsidRPr="00696728">
              <w:rPr>
                <w:rFonts w:cs="Calibri"/>
                <w:i/>
                <w:iCs/>
                <w:sz w:val="22"/>
                <w:szCs w:val="22"/>
              </w:rPr>
              <w:t xml:space="preserve"> do dnia __________ (włącznie), z mocą od dnia ________ . </w:t>
            </w:r>
          </w:p>
          <w:p w14:paraId="3E6559A3" w14:textId="77777777" w:rsidR="00C27CEE" w:rsidRPr="008458E9" w:rsidRDefault="00C27CEE" w:rsidP="003208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iCs/>
                <w:sz w:val="10"/>
                <w:szCs w:val="10"/>
              </w:rPr>
            </w:pPr>
          </w:p>
          <w:p w14:paraId="512C9DDA" w14:textId="03ECD6C3" w:rsidR="00C27CEE" w:rsidRDefault="00C27CEE" w:rsidP="003208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iCs/>
                <w:sz w:val="22"/>
                <w:szCs w:val="22"/>
              </w:rPr>
            </w:pPr>
            <w:r w:rsidRPr="00980F62">
              <w:rPr>
                <w:rFonts w:cs="Calibri"/>
                <w:i/>
                <w:iCs/>
                <w:sz w:val="22"/>
                <w:szCs w:val="22"/>
              </w:rPr>
              <w:t xml:space="preserve">Niniejsze upoważnienie wygasa z upływem drugiego dnia roboczego po dniu dostarczenia </w:t>
            </w:r>
            <w:r w:rsidR="00F43B69">
              <w:rPr>
                <w:rFonts w:cs="Calibri"/>
                <w:i/>
                <w:iCs/>
                <w:sz w:val="22"/>
                <w:szCs w:val="22"/>
              </w:rPr>
              <w:br/>
            </w:r>
            <w:r w:rsidRPr="00980F62">
              <w:rPr>
                <w:rFonts w:cs="Calibri"/>
                <w:i/>
                <w:iCs/>
                <w:sz w:val="22"/>
                <w:szCs w:val="22"/>
              </w:rPr>
              <w:t>do KDPW</w:t>
            </w:r>
            <w:r>
              <w:rPr>
                <w:rFonts w:cs="Calibri"/>
                <w:i/>
                <w:iCs/>
                <w:sz w:val="22"/>
                <w:szCs w:val="22"/>
              </w:rPr>
              <w:t xml:space="preserve"> S.A.,</w:t>
            </w:r>
            <w:r w:rsidRPr="00980F62">
              <w:rPr>
                <w:rFonts w:cs="Calibri"/>
                <w:i/>
                <w:iCs/>
                <w:sz w:val="22"/>
                <w:szCs w:val="22"/>
              </w:rPr>
              <w:t xml:space="preserve"> w formie pisemnej</w:t>
            </w:r>
            <w:r>
              <w:rPr>
                <w:rFonts w:cs="Calibri"/>
                <w:i/>
                <w:iCs/>
                <w:sz w:val="22"/>
                <w:szCs w:val="22"/>
              </w:rPr>
              <w:t>,</w:t>
            </w:r>
            <w:r w:rsidRPr="00980F62">
              <w:rPr>
                <w:rFonts w:cs="Calibri"/>
                <w:i/>
                <w:iCs/>
                <w:sz w:val="22"/>
                <w:szCs w:val="22"/>
              </w:rPr>
              <w:t xml:space="preserve"> oświadczenia </w:t>
            </w:r>
            <w:r>
              <w:rPr>
                <w:rFonts w:cs="Calibri"/>
                <w:i/>
                <w:iCs/>
                <w:sz w:val="22"/>
                <w:szCs w:val="22"/>
              </w:rPr>
              <w:t xml:space="preserve">Emitenta </w:t>
            </w:r>
            <w:r w:rsidRPr="00980F62">
              <w:rPr>
                <w:rFonts w:cs="Calibri"/>
                <w:i/>
                <w:iCs/>
                <w:sz w:val="22"/>
                <w:szCs w:val="22"/>
              </w:rPr>
              <w:t xml:space="preserve">o odwołaniu pełnomocnictwa udzielonego spółce </w:t>
            </w:r>
            <w:r>
              <w:rPr>
                <w:rFonts w:cs="Calibri"/>
                <w:i/>
                <w:iCs/>
                <w:sz w:val="22"/>
                <w:szCs w:val="22"/>
              </w:rPr>
              <w:t xml:space="preserve">__________ </w:t>
            </w:r>
            <w:r w:rsidRPr="00980F62">
              <w:rPr>
                <w:rFonts w:cs="Calibri"/>
                <w:i/>
                <w:iCs/>
                <w:sz w:val="22"/>
                <w:szCs w:val="22"/>
              </w:rPr>
              <w:t xml:space="preserve">do dokonywania czynności związanych z </w:t>
            </w:r>
            <w:r>
              <w:rPr>
                <w:rFonts w:cs="Calibri"/>
                <w:i/>
                <w:iCs/>
                <w:sz w:val="22"/>
                <w:szCs w:val="22"/>
              </w:rPr>
              <w:t>rejestracją ww. papierów wartościowych</w:t>
            </w:r>
            <w:r w:rsidRPr="00980F62">
              <w:rPr>
                <w:rFonts w:cs="Calibri"/>
                <w:i/>
                <w:iCs/>
                <w:sz w:val="22"/>
                <w:szCs w:val="22"/>
              </w:rPr>
              <w:t>.</w:t>
            </w:r>
          </w:p>
          <w:p w14:paraId="0C1D573F" w14:textId="77777777" w:rsidR="00C27CEE" w:rsidRPr="00961D21" w:rsidRDefault="00C27CEE" w:rsidP="003208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0"/>
                <w:szCs w:val="10"/>
              </w:rPr>
            </w:pPr>
          </w:p>
        </w:tc>
      </w:tr>
    </w:tbl>
    <w:p w14:paraId="505D88FC" w14:textId="63175F25" w:rsidR="00C27CEE" w:rsidRDefault="00C27CEE" w:rsidP="003518CF">
      <w:pPr>
        <w:pStyle w:val="Akapitzlist"/>
        <w:ind w:left="720"/>
        <w:rPr>
          <w:rFonts w:ascii="Calibri" w:eastAsia="Calibri" w:hAnsi="Calibri" w:cs="Arial"/>
          <w:b/>
          <w:sz w:val="10"/>
          <w:szCs w:val="10"/>
          <w:lang w:eastAsia="en-US"/>
        </w:rPr>
      </w:pPr>
      <w:bookmarkStart w:id="12" w:name="_Hlk100066373"/>
    </w:p>
    <w:p w14:paraId="12E1FC4F" w14:textId="77777777" w:rsidR="00C27CEE" w:rsidRPr="003518CF" w:rsidRDefault="00000000" w:rsidP="003518CF">
      <w:pPr>
        <w:ind w:left="360" w:right="-288"/>
        <w:rPr>
          <w:rFonts w:asciiTheme="minorHAnsi" w:hAnsiTheme="minorHAnsi" w:cstheme="minorHAnsi"/>
          <w:b/>
          <w:bCs/>
          <w:i/>
          <w:iCs/>
          <w:sz w:val="19"/>
          <w:szCs w:val="19"/>
        </w:rPr>
      </w:pPr>
      <w:sdt>
        <w:sdtPr>
          <w:rPr>
            <w:rFonts w:ascii="Calibri" w:hAnsi="Calibri"/>
            <w:b/>
            <w:bCs/>
            <w:i/>
            <w:color w:val="92D050"/>
            <w:sz w:val="20"/>
            <w:szCs w:val="20"/>
          </w:rPr>
          <w:alias w:val="Podpis"/>
          <w:tag w:val="Podpis"/>
          <w:id w:val="331964206"/>
          <w:placeholder>
            <w:docPart w:val="E07490B726F643F1939D237171A820C0"/>
          </w:placeholder>
          <w:text w:multiLine="1"/>
        </w:sdtPr>
        <w:sdtContent>
          <w:r w:rsidR="00C27CEE" w:rsidRPr="00A934A9">
            <w:rPr>
              <w:rFonts w:ascii="Calibri" w:hAnsi="Calibri"/>
              <w:b/>
              <w:bCs/>
              <w:i/>
              <w:color w:val="92D050"/>
              <w:sz w:val="20"/>
              <w:szCs w:val="20"/>
            </w:rPr>
            <w:t xml:space="preserve"> </w:t>
          </w:r>
        </w:sdtContent>
      </w:sdt>
      <w:r w:rsidR="00C27CEE" w:rsidRPr="00A934A9">
        <w:rPr>
          <w:rFonts w:asciiTheme="minorHAnsi" w:hAnsiTheme="minorHAnsi" w:cstheme="minorHAnsi"/>
          <w:b/>
          <w:bCs/>
          <w:color w:val="92D050"/>
          <w:sz w:val="20"/>
          <w:szCs w:val="20"/>
        </w:rPr>
        <w:t>*</w:t>
      </w:r>
      <w:r w:rsidR="00C27CEE" w:rsidRPr="003518CF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bookmarkStart w:id="13" w:name="_Hlk100162618"/>
      <w:r w:rsidR="00C27CEE" w:rsidRPr="003518CF">
        <w:rPr>
          <w:rFonts w:asciiTheme="minorHAnsi" w:hAnsiTheme="minorHAnsi" w:cstheme="minorHAnsi"/>
          <w:b/>
          <w:bCs/>
          <w:i/>
          <w:iCs/>
          <w:sz w:val="19"/>
          <w:szCs w:val="19"/>
        </w:rPr>
        <w:t>niepotrzebne skreślić bądź usunąć</w:t>
      </w:r>
    </w:p>
    <w:bookmarkEnd w:id="12"/>
    <w:bookmarkEnd w:id="13"/>
    <w:p w14:paraId="029914E8" w14:textId="57FE47B5" w:rsidR="00C27CEE" w:rsidRPr="003518CF" w:rsidRDefault="00C27CEE" w:rsidP="003518CF">
      <w:pPr>
        <w:ind w:left="360" w:right="-288"/>
        <w:rPr>
          <w:rFonts w:asciiTheme="minorHAnsi" w:hAnsiTheme="minorHAnsi" w:cstheme="minorHAnsi"/>
          <w:b/>
          <w:bCs/>
          <w:i/>
          <w:iCs/>
          <w:sz w:val="19"/>
          <w:szCs w:val="19"/>
        </w:rPr>
      </w:pPr>
      <w:r w:rsidRPr="00A934A9">
        <w:rPr>
          <w:rFonts w:asciiTheme="minorHAnsi" w:hAnsiTheme="minorHAnsi" w:cstheme="minorHAnsi"/>
          <w:b/>
          <w:bCs/>
          <w:i/>
          <w:iCs/>
          <w:color w:val="92D050"/>
          <w:sz w:val="19"/>
          <w:szCs w:val="19"/>
        </w:rPr>
        <w:t>**</w:t>
      </w:r>
      <w:r w:rsidRPr="003518CF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 dot. wyłącznie rejestrowania na postawie zleceń rozrachunku</w:t>
      </w:r>
    </w:p>
    <w:bookmarkEnd w:id="11"/>
    <w:p w14:paraId="65CA4B05" w14:textId="49ED9D20" w:rsidR="00FC4060" w:rsidRPr="00312974" w:rsidRDefault="00FC4060" w:rsidP="006A2CDB">
      <w:pPr>
        <w:ind w:right="-710"/>
        <w:rPr>
          <w:rFonts w:asciiTheme="minorHAnsi" w:hAnsiTheme="minorHAnsi" w:cstheme="minorHAnsi"/>
        </w:rPr>
      </w:pPr>
    </w:p>
    <w:p w14:paraId="024834CA" w14:textId="100A6E8A" w:rsidR="000926BD" w:rsidRDefault="000926BD" w:rsidP="00B252FF">
      <w:pPr>
        <w:ind w:left="5670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7B3F6937" w14:textId="4AB44EF4" w:rsidR="00C25E20" w:rsidRDefault="00C25E20" w:rsidP="00B252FF">
      <w:pPr>
        <w:ind w:left="5670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0245B6BE" w14:textId="77777777" w:rsidR="00C25E20" w:rsidRDefault="00C25E20" w:rsidP="00B252FF">
      <w:pPr>
        <w:ind w:left="5670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55BDB2E5" w14:textId="77777777" w:rsidR="00014660" w:rsidRDefault="00014660" w:rsidP="00014660">
      <w:pPr>
        <w:ind w:left="567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_____________________________________</w:t>
      </w:r>
    </w:p>
    <w:p w14:paraId="6984E8BC" w14:textId="77777777" w:rsidR="00014660" w:rsidRPr="00A87FC2" w:rsidRDefault="00014660" w:rsidP="00014660">
      <w:pPr>
        <w:tabs>
          <w:tab w:val="left" w:pos="5670"/>
        </w:tabs>
        <w:ind w:left="5670"/>
        <w:rPr>
          <w:rFonts w:asciiTheme="minorHAnsi" w:hAnsiTheme="minorHAnsi" w:cstheme="minorHAnsi"/>
          <w:i/>
          <w:iCs/>
          <w:sz w:val="18"/>
          <w:szCs w:val="18"/>
        </w:rPr>
      </w:pPr>
      <w:r w:rsidRPr="00A87FC2">
        <w:rPr>
          <w:rFonts w:asciiTheme="minorHAnsi" w:hAnsiTheme="minorHAnsi" w:cstheme="minorHAnsi"/>
          <w:i/>
          <w:iCs/>
          <w:sz w:val="18"/>
          <w:szCs w:val="18"/>
        </w:rPr>
        <w:t xml:space="preserve">PODPISY OSÓB UPOWAŻNIONYCH </w:t>
      </w:r>
    </w:p>
    <w:p w14:paraId="2AE16391" w14:textId="77777777" w:rsidR="00014660" w:rsidRDefault="00014660" w:rsidP="00014660">
      <w:pPr>
        <w:tabs>
          <w:tab w:val="left" w:pos="5670"/>
        </w:tabs>
        <w:ind w:left="567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87FC2">
        <w:rPr>
          <w:rFonts w:asciiTheme="minorHAnsi" w:hAnsiTheme="minorHAnsi" w:cstheme="minorHAnsi"/>
          <w:i/>
          <w:iCs/>
          <w:sz w:val="18"/>
          <w:szCs w:val="18"/>
        </w:rPr>
        <w:t xml:space="preserve">DO REPREZENTOWANIA </w:t>
      </w:r>
      <w:r>
        <w:rPr>
          <w:rFonts w:asciiTheme="minorHAnsi" w:hAnsiTheme="minorHAnsi" w:cstheme="minorHAnsi"/>
          <w:i/>
          <w:iCs/>
          <w:sz w:val="18"/>
          <w:szCs w:val="18"/>
        </w:rPr>
        <w:t>EMITENTA</w:t>
      </w:r>
    </w:p>
    <w:p w14:paraId="23B58167" w14:textId="77777777" w:rsidR="00014660" w:rsidRDefault="00014660" w:rsidP="00014660">
      <w:pPr>
        <w:tabs>
          <w:tab w:val="left" w:pos="5670"/>
        </w:tabs>
        <w:ind w:left="567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87FC2">
        <w:rPr>
          <w:rFonts w:asciiTheme="minorHAnsi" w:hAnsiTheme="minorHAnsi" w:cstheme="minorHAnsi"/>
          <w:i/>
          <w:iCs/>
          <w:sz w:val="18"/>
          <w:szCs w:val="18"/>
        </w:rPr>
        <w:t>(w przypadku formy pisemnej: pieczątka albo nadruk z imieniem i nazwiskiem)</w:t>
      </w:r>
    </w:p>
    <w:p w14:paraId="4C6D06A5" w14:textId="77777777" w:rsidR="00EA7409" w:rsidRDefault="00EA7409" w:rsidP="008060FE">
      <w:pPr>
        <w:ind w:right="-288"/>
        <w:rPr>
          <w:rFonts w:asciiTheme="minorHAnsi" w:hAnsiTheme="minorHAnsi" w:cstheme="minorHAnsi"/>
          <w:sz w:val="18"/>
          <w:szCs w:val="18"/>
          <w:u w:val="single"/>
        </w:rPr>
      </w:pPr>
    </w:p>
    <w:p w14:paraId="12B35E3D" w14:textId="02A8A9C4" w:rsidR="008060FE" w:rsidRPr="00FD5E4C" w:rsidRDefault="008060FE" w:rsidP="008060FE">
      <w:pPr>
        <w:ind w:right="-288"/>
        <w:rPr>
          <w:rFonts w:asciiTheme="minorHAnsi" w:hAnsiTheme="minorHAnsi" w:cstheme="minorHAnsi"/>
          <w:sz w:val="18"/>
          <w:szCs w:val="18"/>
          <w:u w:val="single"/>
        </w:rPr>
      </w:pPr>
      <w:r w:rsidRPr="00FD5E4C">
        <w:rPr>
          <w:rFonts w:asciiTheme="minorHAnsi" w:hAnsiTheme="minorHAnsi" w:cstheme="minorHAnsi"/>
          <w:sz w:val="18"/>
          <w:szCs w:val="18"/>
          <w:u w:val="single"/>
        </w:rPr>
        <w:t>Załączniki:</w:t>
      </w:r>
    </w:p>
    <w:p w14:paraId="063303C9" w14:textId="77777777" w:rsidR="008060FE" w:rsidRPr="00C25E20" w:rsidRDefault="008060FE" w:rsidP="008060FE">
      <w:pPr>
        <w:ind w:right="-288"/>
        <w:rPr>
          <w:rFonts w:asciiTheme="minorHAnsi" w:hAnsiTheme="minorHAnsi" w:cstheme="minorHAnsi"/>
          <w:sz w:val="10"/>
          <w:szCs w:val="10"/>
        </w:rPr>
      </w:pPr>
    </w:p>
    <w:p w14:paraId="2255856D" w14:textId="79529A44" w:rsidR="00FF0573" w:rsidRPr="002B671F" w:rsidRDefault="007A1260" w:rsidP="00FF0573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bookmarkStart w:id="14" w:name="_Hlk71047058"/>
      <w:r w:rsidRPr="002B671F">
        <w:rPr>
          <w:rFonts w:asciiTheme="minorHAnsi" w:hAnsiTheme="minorHAnsi" w:cstheme="minorHAnsi"/>
          <w:sz w:val="18"/>
          <w:szCs w:val="18"/>
        </w:rPr>
        <w:t xml:space="preserve">list księgowy </w:t>
      </w:r>
      <w:r w:rsidR="00FF0573" w:rsidRPr="002B671F">
        <w:rPr>
          <w:rFonts w:asciiTheme="minorHAnsi" w:hAnsiTheme="minorHAnsi" w:cstheme="minorHAnsi"/>
          <w:b/>
          <w:bCs/>
          <w:color w:val="89CC40"/>
          <w:sz w:val="18"/>
          <w:szCs w:val="18"/>
        </w:rPr>
        <w:t xml:space="preserve">(wzór </w:t>
      </w:r>
      <w:r w:rsidR="00014660" w:rsidRPr="002B671F">
        <w:rPr>
          <w:rFonts w:asciiTheme="minorHAnsi" w:hAnsiTheme="minorHAnsi" w:cstheme="minorHAnsi"/>
          <w:b/>
          <w:bCs/>
          <w:color w:val="89CC40"/>
          <w:sz w:val="18"/>
          <w:szCs w:val="18"/>
        </w:rPr>
        <w:t>E</w:t>
      </w:r>
      <w:r w:rsidR="00014660">
        <w:rPr>
          <w:rFonts w:asciiTheme="minorHAnsi" w:hAnsiTheme="minorHAnsi" w:cstheme="minorHAnsi"/>
          <w:b/>
          <w:bCs/>
          <w:color w:val="89CC40"/>
          <w:sz w:val="18"/>
          <w:szCs w:val="18"/>
        </w:rPr>
        <w:t>54</w:t>
      </w:r>
      <w:r w:rsidR="00FF0573" w:rsidRPr="002B671F">
        <w:rPr>
          <w:rFonts w:asciiTheme="minorHAnsi" w:hAnsiTheme="minorHAnsi" w:cstheme="minorHAnsi"/>
          <w:b/>
          <w:bCs/>
          <w:color w:val="89CC40"/>
          <w:sz w:val="18"/>
          <w:szCs w:val="18"/>
        </w:rPr>
        <w:t>)</w:t>
      </w:r>
      <w:r w:rsidR="00DA46C6" w:rsidRPr="002B671F">
        <w:rPr>
          <w:rFonts w:asciiTheme="minorHAnsi" w:hAnsiTheme="minorHAnsi" w:cstheme="minorHAnsi"/>
          <w:b/>
          <w:bCs/>
          <w:color w:val="89CC40"/>
          <w:sz w:val="18"/>
          <w:szCs w:val="18"/>
        </w:rPr>
        <w:t xml:space="preserve"> /</w:t>
      </w:r>
      <w:r w:rsidR="00FF0573" w:rsidRPr="002B671F">
        <w:rPr>
          <w:rFonts w:asciiTheme="minorHAnsi" w:hAnsiTheme="minorHAnsi" w:cstheme="minorHAnsi"/>
          <w:b/>
          <w:bCs/>
          <w:color w:val="89CC40"/>
          <w:sz w:val="18"/>
          <w:szCs w:val="18"/>
        </w:rPr>
        <w:t xml:space="preserve"> (wzór </w:t>
      </w:r>
      <w:r w:rsidR="00014660" w:rsidRPr="002B671F">
        <w:rPr>
          <w:rFonts w:asciiTheme="minorHAnsi" w:hAnsiTheme="minorHAnsi" w:cstheme="minorHAnsi"/>
          <w:b/>
          <w:bCs/>
          <w:color w:val="89CC40"/>
          <w:sz w:val="18"/>
          <w:szCs w:val="18"/>
        </w:rPr>
        <w:t>E</w:t>
      </w:r>
      <w:r w:rsidR="00014660">
        <w:rPr>
          <w:rFonts w:asciiTheme="minorHAnsi" w:hAnsiTheme="minorHAnsi" w:cstheme="minorHAnsi"/>
          <w:b/>
          <w:bCs/>
          <w:color w:val="89CC40"/>
          <w:sz w:val="18"/>
          <w:szCs w:val="18"/>
        </w:rPr>
        <w:t>50</w:t>
      </w:r>
      <w:r w:rsidR="00FF0573" w:rsidRPr="002B671F">
        <w:rPr>
          <w:rFonts w:asciiTheme="minorHAnsi" w:hAnsiTheme="minorHAnsi" w:cstheme="minorHAnsi"/>
          <w:b/>
          <w:bCs/>
          <w:color w:val="89CC40"/>
          <w:sz w:val="18"/>
          <w:szCs w:val="18"/>
        </w:rPr>
        <w:t>)</w:t>
      </w:r>
      <w:r w:rsidR="00DA46C6" w:rsidRPr="002B671F">
        <w:rPr>
          <w:rFonts w:asciiTheme="minorHAnsi" w:hAnsiTheme="minorHAnsi" w:cstheme="minorHAnsi"/>
          <w:b/>
          <w:bCs/>
          <w:color w:val="89CC40"/>
          <w:sz w:val="18"/>
          <w:szCs w:val="18"/>
        </w:rPr>
        <w:t xml:space="preserve"> / </w:t>
      </w:r>
      <w:r w:rsidR="00FF0573" w:rsidRPr="002B671F">
        <w:rPr>
          <w:rFonts w:asciiTheme="minorHAnsi" w:hAnsiTheme="minorHAnsi" w:cstheme="minorHAnsi"/>
          <w:b/>
          <w:bCs/>
          <w:color w:val="89CC40"/>
          <w:sz w:val="18"/>
          <w:szCs w:val="18"/>
        </w:rPr>
        <w:t xml:space="preserve">(wzór </w:t>
      </w:r>
      <w:r w:rsidR="00014660" w:rsidRPr="002B671F">
        <w:rPr>
          <w:rFonts w:asciiTheme="minorHAnsi" w:hAnsiTheme="minorHAnsi" w:cstheme="minorHAnsi"/>
          <w:b/>
          <w:bCs/>
          <w:color w:val="89CC40"/>
          <w:sz w:val="18"/>
          <w:szCs w:val="18"/>
        </w:rPr>
        <w:t>E</w:t>
      </w:r>
      <w:r w:rsidR="00014660">
        <w:rPr>
          <w:rFonts w:asciiTheme="minorHAnsi" w:hAnsiTheme="minorHAnsi" w:cstheme="minorHAnsi"/>
          <w:b/>
          <w:bCs/>
          <w:color w:val="89CC40"/>
          <w:sz w:val="18"/>
          <w:szCs w:val="18"/>
        </w:rPr>
        <w:t>51</w:t>
      </w:r>
      <w:r w:rsidR="00FF0573" w:rsidRPr="002B671F">
        <w:rPr>
          <w:rFonts w:asciiTheme="minorHAnsi" w:hAnsiTheme="minorHAnsi" w:cstheme="minorHAnsi"/>
          <w:b/>
          <w:bCs/>
          <w:color w:val="89CC40"/>
          <w:sz w:val="18"/>
          <w:szCs w:val="18"/>
        </w:rPr>
        <w:t>)</w:t>
      </w:r>
      <w:r w:rsidR="00DA46C6" w:rsidRPr="002B671F">
        <w:rPr>
          <w:rFonts w:asciiTheme="minorHAnsi" w:hAnsiTheme="minorHAnsi" w:cstheme="minorHAnsi"/>
          <w:b/>
          <w:bCs/>
          <w:color w:val="89CC40"/>
          <w:sz w:val="18"/>
          <w:szCs w:val="18"/>
        </w:rPr>
        <w:t xml:space="preserve"> /</w:t>
      </w:r>
      <w:r w:rsidR="00FF0573" w:rsidRPr="002B671F">
        <w:rPr>
          <w:rFonts w:asciiTheme="minorHAnsi" w:hAnsiTheme="minorHAnsi" w:cstheme="minorHAnsi"/>
          <w:b/>
          <w:bCs/>
          <w:color w:val="89CC40"/>
          <w:sz w:val="18"/>
          <w:szCs w:val="18"/>
        </w:rPr>
        <w:t xml:space="preserve"> (wzór </w:t>
      </w:r>
      <w:r w:rsidR="00014660" w:rsidRPr="002B671F">
        <w:rPr>
          <w:rFonts w:asciiTheme="minorHAnsi" w:hAnsiTheme="minorHAnsi" w:cstheme="minorHAnsi"/>
          <w:b/>
          <w:bCs/>
          <w:color w:val="89CC40"/>
          <w:sz w:val="18"/>
          <w:szCs w:val="18"/>
        </w:rPr>
        <w:t>E</w:t>
      </w:r>
      <w:r w:rsidR="00014660">
        <w:rPr>
          <w:rFonts w:asciiTheme="minorHAnsi" w:hAnsiTheme="minorHAnsi" w:cstheme="minorHAnsi"/>
          <w:b/>
          <w:bCs/>
          <w:color w:val="89CC40"/>
          <w:sz w:val="18"/>
          <w:szCs w:val="18"/>
        </w:rPr>
        <w:t>52</w:t>
      </w:r>
      <w:r w:rsidR="00FF0573" w:rsidRPr="002B671F">
        <w:rPr>
          <w:rFonts w:asciiTheme="minorHAnsi" w:hAnsiTheme="minorHAnsi" w:cstheme="minorHAnsi"/>
          <w:b/>
          <w:bCs/>
          <w:color w:val="89CC40"/>
          <w:sz w:val="18"/>
          <w:szCs w:val="18"/>
        </w:rPr>
        <w:t>)</w:t>
      </w:r>
      <w:r w:rsidR="00FF0573" w:rsidRPr="002B671F">
        <w:rPr>
          <w:rFonts w:asciiTheme="minorHAnsi" w:hAnsiTheme="minorHAnsi" w:cstheme="minorHAnsi"/>
          <w:sz w:val="18"/>
          <w:szCs w:val="18"/>
        </w:rPr>
        <w:t>;</w:t>
      </w:r>
    </w:p>
    <w:p w14:paraId="51586961" w14:textId="76A88AED" w:rsidR="00964B31" w:rsidRDefault="00964B31" w:rsidP="00A6104E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DA46C6">
        <w:rPr>
          <w:rFonts w:asciiTheme="minorHAnsi" w:hAnsiTheme="minorHAnsi" w:cstheme="minorHAnsi"/>
          <w:sz w:val="18"/>
          <w:szCs w:val="18"/>
        </w:rPr>
        <w:t>oświadczenie firmy inwestycyjnej potwierdzającej prowadzenie</w:t>
      </w:r>
      <w:r w:rsidR="003518CF" w:rsidRPr="00DA46C6">
        <w:rPr>
          <w:rFonts w:asciiTheme="minorHAnsi" w:hAnsiTheme="minorHAnsi" w:cstheme="minorHAnsi"/>
          <w:sz w:val="18"/>
          <w:szCs w:val="18"/>
        </w:rPr>
        <w:t xml:space="preserve"> depozytu</w:t>
      </w:r>
      <w:r w:rsidR="00A6104E" w:rsidRPr="00DA46C6">
        <w:rPr>
          <w:rFonts w:asciiTheme="minorHAnsi" w:hAnsiTheme="minorHAnsi" w:cstheme="minorHAnsi"/>
          <w:b/>
          <w:bCs/>
          <w:color w:val="92D050"/>
          <w:sz w:val="18"/>
          <w:szCs w:val="18"/>
        </w:rPr>
        <w:t>/</w:t>
      </w:r>
      <w:r w:rsidR="00A6104E" w:rsidRPr="00DA46C6">
        <w:rPr>
          <w:rFonts w:asciiTheme="minorHAnsi" w:hAnsiTheme="minorHAnsi" w:cstheme="minorHAnsi"/>
          <w:sz w:val="18"/>
          <w:szCs w:val="18"/>
        </w:rPr>
        <w:t>ewidencji</w:t>
      </w:r>
      <w:r w:rsidR="00C102D8" w:rsidRPr="005560C6">
        <w:rPr>
          <w:rFonts w:asciiTheme="minorHAnsi" w:hAnsiTheme="minorHAnsi" w:cstheme="minorHAnsi"/>
          <w:b/>
          <w:bCs/>
          <w:color w:val="92D050"/>
          <w:sz w:val="18"/>
          <w:szCs w:val="18"/>
        </w:rPr>
        <w:t>/</w:t>
      </w:r>
      <w:r w:rsidR="00C102D8" w:rsidRPr="00DA46C6">
        <w:rPr>
          <w:rFonts w:asciiTheme="minorHAnsi" w:hAnsiTheme="minorHAnsi" w:cstheme="minorHAnsi"/>
          <w:sz w:val="18"/>
          <w:szCs w:val="18"/>
        </w:rPr>
        <w:t>rejestru</w:t>
      </w:r>
      <w:r w:rsidR="003518CF" w:rsidRPr="00DA46C6">
        <w:rPr>
          <w:rFonts w:asciiTheme="minorHAnsi" w:hAnsiTheme="minorHAnsi" w:cstheme="minorHAnsi"/>
          <w:sz w:val="18"/>
          <w:szCs w:val="18"/>
        </w:rPr>
        <w:t xml:space="preserve"> dla papierów wartościowych</w:t>
      </w:r>
      <w:r w:rsidR="00827E48" w:rsidRPr="00DA46C6">
        <w:rPr>
          <w:rFonts w:asciiTheme="minorHAnsi" w:hAnsiTheme="minorHAnsi" w:cstheme="minorHAnsi"/>
          <w:sz w:val="18"/>
          <w:szCs w:val="18"/>
        </w:rPr>
        <w:t>;</w:t>
      </w:r>
    </w:p>
    <w:p w14:paraId="5E23EC59" w14:textId="78A1A30F" w:rsidR="001F1CF4" w:rsidRDefault="000319ED" w:rsidP="001F1CF4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1F1CF4">
        <w:rPr>
          <w:rFonts w:asciiTheme="minorHAnsi" w:hAnsiTheme="minorHAnsi" w:cstheme="minorHAnsi"/>
          <w:sz w:val="18"/>
          <w:szCs w:val="18"/>
        </w:rPr>
        <w:t xml:space="preserve">struktura własności i kontroli Emitenta </w:t>
      </w:r>
      <w:r w:rsidR="001F1CF4" w:rsidRPr="001F1CF4">
        <w:rPr>
          <w:rFonts w:asciiTheme="minorHAnsi" w:hAnsiTheme="minorHAnsi" w:cstheme="minorHAnsi"/>
          <w:sz w:val="18"/>
          <w:szCs w:val="18"/>
        </w:rPr>
        <w:t>- należy załączyć dokument podpisany zgodnie z zasadami reprezentacji Emitenta, przedstawiający w sposób graficzny (lub ewentualnie opisowy):</w:t>
      </w:r>
    </w:p>
    <w:p w14:paraId="2CCE8616" w14:textId="386F0AB9" w:rsidR="001F1CF4" w:rsidRDefault="000E641C" w:rsidP="001F1CF4">
      <w:pPr>
        <w:pStyle w:val="Akapitzlist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</w:t>
      </w:r>
      <w:r w:rsidR="001F1CF4" w:rsidRPr="001F1CF4">
        <w:rPr>
          <w:rFonts w:asciiTheme="minorHAnsi" w:hAnsiTheme="minorHAnsi" w:cstheme="minorHAnsi"/>
          <w:sz w:val="18"/>
          <w:szCs w:val="18"/>
        </w:rPr>
        <w:t xml:space="preserve"> podmioty/osoby sprawujące kontrolę nad emitentem, a także podmioty, za pośrednictwem lub przy pomocy których sprawują one kontrolę nad emitentem, w tym beneficjentów rzeczywistych,</w:t>
      </w:r>
    </w:p>
    <w:p w14:paraId="7E1F8DB5" w14:textId="57BA5F6E" w:rsidR="001F1CF4" w:rsidRPr="001F1CF4" w:rsidRDefault="000E641C" w:rsidP="001F1CF4">
      <w:pPr>
        <w:pStyle w:val="Akapitzlist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b) </w:t>
      </w:r>
      <w:r w:rsidR="001F1CF4" w:rsidRPr="001F1CF4">
        <w:rPr>
          <w:rFonts w:asciiTheme="minorHAnsi" w:hAnsiTheme="minorHAnsi" w:cstheme="minorHAnsi"/>
          <w:sz w:val="18"/>
          <w:szCs w:val="18"/>
        </w:rPr>
        <w:t xml:space="preserve">udziałowców Emitenta, posiadających więcej niż 10% kapitału zakładowego lub więcej niż 10 % ogólnej liczby głosów </w:t>
      </w: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1F1CF4" w:rsidRPr="001F1CF4">
        <w:rPr>
          <w:rFonts w:asciiTheme="minorHAnsi" w:hAnsiTheme="minorHAnsi" w:cstheme="minorHAnsi"/>
          <w:sz w:val="18"/>
          <w:szCs w:val="18"/>
        </w:rPr>
        <w:t xml:space="preserve">ze wskazaniem rezydencji </w:t>
      </w:r>
      <w:r w:rsidR="001F1CF4">
        <w:rPr>
          <w:rFonts w:asciiTheme="minorHAnsi" w:hAnsiTheme="minorHAnsi" w:cstheme="minorHAnsi"/>
          <w:sz w:val="18"/>
          <w:szCs w:val="18"/>
        </w:rPr>
        <w:t>tych podmiotów</w:t>
      </w:r>
      <w:r>
        <w:rPr>
          <w:rFonts w:asciiTheme="minorHAnsi" w:hAnsiTheme="minorHAnsi" w:cstheme="minorHAnsi"/>
          <w:sz w:val="18"/>
          <w:szCs w:val="18"/>
        </w:rPr>
        <w:t>/osób</w:t>
      </w:r>
      <w:r w:rsidR="00D85E62">
        <w:rPr>
          <w:rFonts w:asciiTheme="minorHAnsi" w:hAnsiTheme="minorHAnsi" w:cstheme="minorHAnsi"/>
          <w:sz w:val="18"/>
          <w:szCs w:val="18"/>
        </w:rPr>
        <w:t>;</w:t>
      </w:r>
      <w:r w:rsidR="001F1CF4" w:rsidRPr="001F1CF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B1E387D" w14:textId="596D84C7" w:rsidR="008060FE" w:rsidRPr="00DA46C6" w:rsidRDefault="008060FE" w:rsidP="00A6104E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31767">
        <w:rPr>
          <w:rFonts w:asciiTheme="minorHAnsi" w:hAnsiTheme="minorHAnsi" w:cstheme="minorHAnsi"/>
          <w:sz w:val="18"/>
          <w:szCs w:val="18"/>
        </w:rPr>
        <w:t xml:space="preserve">odpisy uchwał właściwych organów emitenta, które stanowiły podstawę prawną dla emisji </w:t>
      </w:r>
      <w:r w:rsidR="003518CF" w:rsidRPr="00831767">
        <w:rPr>
          <w:rFonts w:asciiTheme="minorHAnsi" w:hAnsiTheme="minorHAnsi" w:cstheme="minorHAnsi"/>
          <w:sz w:val="18"/>
          <w:szCs w:val="18"/>
        </w:rPr>
        <w:t>papierów wartościowych</w:t>
      </w:r>
      <w:r w:rsidRPr="00831767">
        <w:rPr>
          <w:rFonts w:asciiTheme="minorHAnsi" w:hAnsiTheme="minorHAnsi" w:cstheme="minorHAnsi"/>
          <w:sz w:val="18"/>
          <w:szCs w:val="18"/>
        </w:rPr>
        <w:t xml:space="preserve"> oraz podstawę prawną zmian dokonanych w zakresie ich liczby, rodzaju, wartości nominalnej lub innych cech </w:t>
      </w:r>
      <w:r w:rsidR="005560C6" w:rsidRPr="00831767">
        <w:rPr>
          <w:rFonts w:asciiTheme="minorHAnsi" w:hAnsiTheme="minorHAnsi" w:cstheme="minorHAnsi"/>
          <w:sz w:val="18"/>
          <w:szCs w:val="18"/>
        </w:rPr>
        <w:t>(odpisy</w:t>
      </w:r>
      <w:r w:rsidR="005560C6" w:rsidRPr="005560C6">
        <w:rPr>
          <w:rFonts w:asciiTheme="minorHAnsi" w:hAnsiTheme="minorHAnsi" w:cstheme="minorHAnsi"/>
          <w:sz w:val="18"/>
          <w:szCs w:val="18"/>
        </w:rPr>
        <w:t xml:space="preserve"> notarialne</w:t>
      </w:r>
      <w:r w:rsidR="00FD0E0F">
        <w:rPr>
          <w:rFonts w:asciiTheme="minorHAnsi" w:hAnsiTheme="minorHAnsi" w:cstheme="minorHAnsi"/>
          <w:sz w:val="18"/>
          <w:szCs w:val="18"/>
        </w:rPr>
        <w:t>)</w:t>
      </w:r>
      <w:r w:rsidRPr="00DA46C6">
        <w:rPr>
          <w:rFonts w:asciiTheme="minorHAnsi" w:hAnsiTheme="minorHAnsi" w:cstheme="minorHAnsi"/>
          <w:sz w:val="18"/>
          <w:szCs w:val="18"/>
        </w:rPr>
        <w:t>;</w:t>
      </w:r>
    </w:p>
    <w:p w14:paraId="2169D1E7" w14:textId="49C3E8D1" w:rsidR="008060FE" w:rsidRPr="00DA46C6" w:rsidRDefault="008060FE" w:rsidP="00A6104E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DA46C6">
        <w:rPr>
          <w:rFonts w:asciiTheme="minorHAnsi" w:hAnsiTheme="minorHAnsi" w:cstheme="minorHAnsi"/>
          <w:sz w:val="18"/>
          <w:szCs w:val="18"/>
        </w:rPr>
        <w:t xml:space="preserve">odpis uchwały walnego zgromadzenia w sprawie rejestrowania </w:t>
      </w:r>
      <w:r w:rsidR="003518CF" w:rsidRPr="00DA46C6">
        <w:rPr>
          <w:rFonts w:asciiTheme="minorHAnsi" w:hAnsiTheme="minorHAnsi" w:cstheme="minorHAnsi"/>
          <w:sz w:val="18"/>
          <w:szCs w:val="18"/>
        </w:rPr>
        <w:t>papierów wartościowych</w:t>
      </w:r>
      <w:r w:rsidRPr="00DA46C6">
        <w:rPr>
          <w:rFonts w:asciiTheme="minorHAnsi" w:hAnsiTheme="minorHAnsi" w:cstheme="minorHAnsi"/>
          <w:sz w:val="18"/>
          <w:szCs w:val="18"/>
        </w:rPr>
        <w:t xml:space="preserve"> emitenta w depozycie – </w:t>
      </w:r>
      <w:bookmarkStart w:id="15" w:name="_Hlk69404881"/>
      <w:r w:rsidRPr="00DA46C6">
        <w:rPr>
          <w:rFonts w:asciiTheme="minorHAnsi" w:hAnsiTheme="minorHAnsi" w:cstheme="minorHAnsi"/>
          <w:sz w:val="18"/>
          <w:szCs w:val="18"/>
        </w:rPr>
        <w:t xml:space="preserve">składany </w:t>
      </w:r>
      <w:r w:rsidR="00F43B69">
        <w:rPr>
          <w:rFonts w:asciiTheme="minorHAnsi" w:hAnsiTheme="minorHAnsi" w:cstheme="minorHAnsi"/>
          <w:sz w:val="18"/>
          <w:szCs w:val="18"/>
        </w:rPr>
        <w:t>wyłącznie</w:t>
      </w:r>
      <w:r w:rsidRPr="00DA46C6">
        <w:rPr>
          <w:rFonts w:asciiTheme="minorHAnsi" w:hAnsiTheme="minorHAnsi" w:cstheme="minorHAnsi"/>
          <w:sz w:val="18"/>
          <w:szCs w:val="18"/>
        </w:rPr>
        <w:t xml:space="preserve"> w przypadku, gdy zawarcie umowy o rejestrację </w:t>
      </w:r>
      <w:r w:rsidR="006D7AED" w:rsidRPr="00DA46C6">
        <w:rPr>
          <w:rFonts w:asciiTheme="minorHAnsi" w:hAnsiTheme="minorHAnsi" w:cstheme="minorHAnsi"/>
          <w:sz w:val="18"/>
          <w:szCs w:val="18"/>
        </w:rPr>
        <w:t xml:space="preserve">papierów wartościowych </w:t>
      </w:r>
      <w:r w:rsidRPr="00DA46C6">
        <w:rPr>
          <w:rFonts w:asciiTheme="minorHAnsi" w:hAnsiTheme="minorHAnsi" w:cstheme="minorHAnsi"/>
          <w:sz w:val="18"/>
          <w:szCs w:val="18"/>
        </w:rPr>
        <w:t>w depozycie wymaga podjęcia takiej uchwały (</w:t>
      </w:r>
      <w:r w:rsidR="00190DD7">
        <w:rPr>
          <w:rFonts w:asciiTheme="minorHAnsi" w:hAnsiTheme="minorHAnsi" w:cstheme="minorHAnsi"/>
          <w:sz w:val="18"/>
          <w:szCs w:val="18"/>
        </w:rPr>
        <w:t>odpis notarialny)</w:t>
      </w:r>
      <w:bookmarkEnd w:id="15"/>
      <w:r w:rsidRPr="00DA46C6">
        <w:rPr>
          <w:rFonts w:asciiTheme="minorHAnsi" w:hAnsiTheme="minorHAnsi" w:cstheme="minorHAnsi"/>
          <w:sz w:val="18"/>
          <w:szCs w:val="18"/>
        </w:rPr>
        <w:t>;</w:t>
      </w:r>
    </w:p>
    <w:p w14:paraId="23E5E5D8" w14:textId="69B212CA" w:rsidR="008F4D22" w:rsidRPr="00DA46C6" w:rsidRDefault="008F4D22" w:rsidP="00A6104E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DA46C6">
        <w:rPr>
          <w:rFonts w:asciiTheme="minorHAnsi" w:hAnsiTheme="minorHAnsi" w:cstheme="minorHAnsi"/>
          <w:sz w:val="18"/>
          <w:szCs w:val="18"/>
        </w:rPr>
        <w:t xml:space="preserve">warunki emisji </w:t>
      </w:r>
      <w:r w:rsidR="000D1840" w:rsidRPr="00DA46C6">
        <w:rPr>
          <w:rFonts w:asciiTheme="minorHAnsi" w:hAnsiTheme="minorHAnsi" w:cstheme="minorHAnsi"/>
          <w:sz w:val="18"/>
          <w:szCs w:val="18"/>
        </w:rPr>
        <w:t>albo inny właściwy dokument określający prawa i obowiązki Emitenta oraz osób uprawnionych z tych papierów wartościowych (odpis notarialny, a w przypadku gdy warunki emisji zostały określone przez zarząd Emitenta – odpis potwierdzony przez zarząd zgodnie z zasadami reprezentacji);</w:t>
      </w:r>
    </w:p>
    <w:p w14:paraId="63AA375E" w14:textId="303EAA88" w:rsidR="00CF11C6" w:rsidRDefault="000D1840" w:rsidP="00A6104E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DA46C6">
        <w:rPr>
          <w:rFonts w:asciiTheme="minorHAnsi" w:hAnsiTheme="minorHAnsi" w:cstheme="minorHAnsi"/>
          <w:sz w:val="18"/>
          <w:szCs w:val="18"/>
        </w:rPr>
        <w:t xml:space="preserve">odpisy dokumentów potwierdzających ustanowienie zabezpieczeń – składane </w:t>
      </w:r>
      <w:r w:rsidR="00F43B69">
        <w:rPr>
          <w:rFonts w:asciiTheme="minorHAnsi" w:hAnsiTheme="minorHAnsi" w:cstheme="minorHAnsi"/>
          <w:sz w:val="18"/>
          <w:szCs w:val="18"/>
        </w:rPr>
        <w:t>wyłącznie</w:t>
      </w:r>
      <w:r w:rsidRPr="00DA46C6">
        <w:rPr>
          <w:rFonts w:asciiTheme="minorHAnsi" w:hAnsiTheme="minorHAnsi" w:cstheme="minorHAnsi"/>
          <w:sz w:val="18"/>
          <w:szCs w:val="18"/>
        </w:rPr>
        <w:t xml:space="preserve"> w przypadku papierów wartościowych nowej emisji, których wydanie nie może nastąpić przed ustanowieniem zabezpieczeń przewidzianych w warunkach emisji </w:t>
      </w:r>
      <w:r w:rsidR="006C598C" w:rsidRPr="00DA46C6">
        <w:rPr>
          <w:rFonts w:asciiTheme="minorHAnsi" w:hAnsiTheme="minorHAnsi" w:cstheme="minorHAnsi"/>
          <w:sz w:val="18"/>
          <w:szCs w:val="18"/>
        </w:rPr>
        <w:t>tych papierów (odpisy urzędowe albo notarialne)</w:t>
      </w:r>
      <w:r w:rsidR="00216D43">
        <w:rPr>
          <w:rFonts w:asciiTheme="minorHAnsi" w:hAnsiTheme="minorHAnsi" w:cstheme="minorHAnsi"/>
          <w:sz w:val="18"/>
          <w:szCs w:val="18"/>
        </w:rPr>
        <w:t>;</w:t>
      </w:r>
    </w:p>
    <w:p w14:paraId="761BF9DA" w14:textId="5CC60C68" w:rsidR="00CF11C6" w:rsidRPr="00CF11C6" w:rsidRDefault="00CF11C6" w:rsidP="00CF11C6">
      <w:pPr>
        <w:pStyle w:val="Akapitzlist"/>
        <w:numPr>
          <w:ilvl w:val="0"/>
          <w:numId w:val="10"/>
        </w:numPr>
        <w:ind w:left="426" w:hanging="426"/>
        <w:rPr>
          <w:rFonts w:asciiTheme="minorHAnsi" w:hAnsiTheme="minorHAnsi" w:cstheme="minorHAnsi"/>
          <w:sz w:val="18"/>
          <w:szCs w:val="18"/>
        </w:rPr>
      </w:pPr>
      <w:r w:rsidRPr="00CF11C6">
        <w:rPr>
          <w:rFonts w:asciiTheme="minorHAnsi" w:hAnsiTheme="minorHAnsi" w:cstheme="minorHAnsi"/>
          <w:sz w:val="18"/>
          <w:szCs w:val="18"/>
        </w:rPr>
        <w:t xml:space="preserve">odpis pełnomocnictwa - składany </w:t>
      </w:r>
      <w:r w:rsidR="00F43B69">
        <w:rPr>
          <w:rFonts w:asciiTheme="minorHAnsi" w:hAnsiTheme="minorHAnsi" w:cstheme="minorHAnsi"/>
          <w:sz w:val="18"/>
          <w:szCs w:val="18"/>
        </w:rPr>
        <w:t>wyłącznie</w:t>
      </w:r>
      <w:r w:rsidRPr="00CF11C6">
        <w:rPr>
          <w:rFonts w:asciiTheme="minorHAnsi" w:hAnsiTheme="minorHAnsi" w:cstheme="minorHAnsi"/>
          <w:sz w:val="18"/>
          <w:szCs w:val="18"/>
        </w:rPr>
        <w:t xml:space="preserve"> w przypadku, gdy dokumenty w imieniu Emitenta podpisuje pełnomocnik (odpis potwierdzony przez zarząd zgodnie z zasadami reprezentacji);</w:t>
      </w:r>
    </w:p>
    <w:p w14:paraId="794E8698" w14:textId="7E172F60" w:rsidR="00DA46C6" w:rsidRDefault="007A1260" w:rsidP="00A6104E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DA46C6">
        <w:rPr>
          <w:rFonts w:asciiTheme="minorHAnsi" w:hAnsiTheme="minorHAnsi" w:cstheme="minorHAnsi"/>
          <w:sz w:val="18"/>
          <w:szCs w:val="18"/>
        </w:rPr>
        <w:t>aktualny tekst jednolity statutu (odpis potwierdzony przez zarząd zgodnie z zasadami reprezentacji)</w:t>
      </w:r>
      <w:r w:rsidR="00DA46C6">
        <w:rPr>
          <w:rFonts w:asciiTheme="minorHAnsi" w:hAnsiTheme="minorHAnsi" w:cstheme="minorHAnsi"/>
          <w:sz w:val="18"/>
          <w:szCs w:val="18"/>
        </w:rPr>
        <w:t>;</w:t>
      </w:r>
    </w:p>
    <w:p w14:paraId="6EFE115D" w14:textId="11428DAD" w:rsidR="000319ED" w:rsidRPr="00831767" w:rsidRDefault="00DA46C6" w:rsidP="000319ED">
      <w:pPr>
        <w:pStyle w:val="Akapitzlist"/>
        <w:numPr>
          <w:ilvl w:val="0"/>
          <w:numId w:val="10"/>
        </w:numPr>
        <w:ind w:left="426" w:hanging="426"/>
        <w:rPr>
          <w:rFonts w:asciiTheme="minorHAnsi" w:hAnsiTheme="minorHAnsi" w:cstheme="minorHAnsi"/>
          <w:sz w:val="18"/>
          <w:szCs w:val="18"/>
        </w:rPr>
      </w:pPr>
      <w:r w:rsidRPr="00831767">
        <w:rPr>
          <w:rFonts w:asciiTheme="minorHAnsi" w:hAnsiTheme="minorHAnsi" w:cstheme="minorHAnsi"/>
          <w:sz w:val="18"/>
          <w:szCs w:val="18"/>
        </w:rPr>
        <w:t xml:space="preserve">aktualny </w:t>
      </w:r>
      <w:r w:rsidR="000319ED" w:rsidRPr="00831767">
        <w:rPr>
          <w:rFonts w:asciiTheme="minorHAnsi" w:hAnsiTheme="minorHAnsi" w:cstheme="minorHAnsi"/>
          <w:sz w:val="18"/>
          <w:szCs w:val="18"/>
        </w:rPr>
        <w:t>wyciąg z RFI – składany w przypadku rejestracji certyfikatów inwestycyjnych</w:t>
      </w:r>
      <w:r w:rsidR="002B4ABC" w:rsidRPr="00831767">
        <w:rPr>
          <w:rFonts w:asciiTheme="minorHAnsi" w:hAnsiTheme="minorHAnsi" w:cstheme="minorHAnsi"/>
          <w:sz w:val="18"/>
          <w:szCs w:val="18"/>
        </w:rPr>
        <w:t>;</w:t>
      </w:r>
      <w:r w:rsidR="000319ED" w:rsidRPr="0083176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0591862" w14:textId="30E0D254" w:rsidR="00DA46C6" w:rsidRPr="00831767" w:rsidRDefault="002B4ABC" w:rsidP="000319ED">
      <w:pPr>
        <w:pStyle w:val="Akapitzlist"/>
        <w:numPr>
          <w:ilvl w:val="0"/>
          <w:numId w:val="10"/>
        </w:numPr>
        <w:ind w:left="426" w:hanging="426"/>
        <w:rPr>
          <w:rFonts w:asciiTheme="minorHAnsi" w:hAnsiTheme="minorHAnsi" w:cstheme="minorHAnsi"/>
          <w:sz w:val="18"/>
          <w:szCs w:val="18"/>
        </w:rPr>
      </w:pPr>
      <w:r w:rsidRPr="00831767">
        <w:rPr>
          <w:rFonts w:asciiTheme="minorHAnsi" w:hAnsiTheme="minorHAnsi" w:cstheme="minorHAnsi"/>
          <w:sz w:val="18"/>
          <w:szCs w:val="18"/>
        </w:rPr>
        <w:t xml:space="preserve">aktualny </w:t>
      </w:r>
      <w:r w:rsidR="00DA46C6" w:rsidRPr="00831767">
        <w:rPr>
          <w:rFonts w:asciiTheme="minorHAnsi" w:hAnsiTheme="minorHAnsi" w:cstheme="minorHAnsi"/>
          <w:sz w:val="18"/>
          <w:szCs w:val="18"/>
        </w:rPr>
        <w:t xml:space="preserve">odpis z rejestru przedsiębiorców </w:t>
      </w:r>
      <w:r w:rsidR="000319ED" w:rsidRPr="00831767">
        <w:rPr>
          <w:rFonts w:asciiTheme="minorHAnsi" w:hAnsiTheme="minorHAnsi" w:cstheme="minorHAnsi"/>
          <w:sz w:val="18"/>
          <w:szCs w:val="18"/>
        </w:rPr>
        <w:t>–</w:t>
      </w:r>
      <w:r w:rsidR="00DA46C6" w:rsidRPr="00831767">
        <w:rPr>
          <w:rFonts w:asciiTheme="minorHAnsi" w:hAnsiTheme="minorHAnsi" w:cstheme="minorHAnsi"/>
          <w:sz w:val="18"/>
          <w:szCs w:val="18"/>
        </w:rPr>
        <w:t xml:space="preserve"> </w:t>
      </w:r>
      <w:r w:rsidR="000319ED" w:rsidRPr="00831767">
        <w:rPr>
          <w:rFonts w:asciiTheme="minorHAnsi" w:hAnsiTheme="minorHAnsi" w:cstheme="minorHAnsi"/>
          <w:sz w:val="18"/>
          <w:szCs w:val="18"/>
        </w:rPr>
        <w:t xml:space="preserve">składany </w:t>
      </w:r>
      <w:r w:rsidR="00F43B69" w:rsidRPr="00831767">
        <w:rPr>
          <w:rFonts w:asciiTheme="minorHAnsi" w:hAnsiTheme="minorHAnsi" w:cstheme="minorHAnsi"/>
          <w:sz w:val="18"/>
          <w:szCs w:val="18"/>
        </w:rPr>
        <w:t>wyłącznie</w:t>
      </w:r>
      <w:r w:rsidR="00216D43" w:rsidRPr="00831767">
        <w:rPr>
          <w:rFonts w:asciiTheme="minorHAnsi" w:hAnsiTheme="minorHAnsi" w:cstheme="minorHAnsi"/>
          <w:sz w:val="18"/>
          <w:szCs w:val="18"/>
        </w:rPr>
        <w:t xml:space="preserve"> </w:t>
      </w:r>
      <w:r w:rsidR="00DA46C6" w:rsidRPr="00831767">
        <w:rPr>
          <w:rFonts w:asciiTheme="minorHAnsi" w:hAnsiTheme="minorHAnsi" w:cstheme="minorHAnsi"/>
          <w:sz w:val="18"/>
          <w:szCs w:val="18"/>
        </w:rPr>
        <w:t>na żądanie KDPW;</w:t>
      </w:r>
    </w:p>
    <w:p w14:paraId="1E803BCD" w14:textId="77777777" w:rsidR="00190DD7" w:rsidRPr="00831767" w:rsidRDefault="00190DD7" w:rsidP="00190DD7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50115BCA" w14:textId="1962D27C" w:rsidR="003D63A1" w:rsidRPr="00831767" w:rsidRDefault="002B4ABC" w:rsidP="002B4ABC">
      <w:pPr>
        <w:ind w:left="426"/>
        <w:jc w:val="both"/>
        <w:rPr>
          <w:rFonts w:asciiTheme="minorHAnsi" w:hAnsiTheme="minorHAnsi" w:cstheme="minorHAnsi"/>
          <w:sz w:val="18"/>
          <w:szCs w:val="18"/>
        </w:rPr>
      </w:pPr>
      <w:bookmarkStart w:id="16" w:name="_Hlk100074610"/>
      <w:bookmarkEnd w:id="14"/>
      <w:r w:rsidRPr="00831767">
        <w:rPr>
          <w:rFonts w:asciiTheme="minorHAnsi" w:hAnsiTheme="minorHAnsi" w:cstheme="minorHAnsi"/>
          <w:sz w:val="18"/>
          <w:szCs w:val="18"/>
        </w:rPr>
        <w:t xml:space="preserve">a </w:t>
      </w:r>
      <w:r w:rsidR="00190DD7" w:rsidRPr="00831767">
        <w:rPr>
          <w:rFonts w:asciiTheme="minorHAnsi" w:hAnsiTheme="minorHAnsi" w:cstheme="minorHAnsi"/>
          <w:sz w:val="18"/>
          <w:szCs w:val="18"/>
        </w:rPr>
        <w:t xml:space="preserve">w przypadku </w:t>
      </w:r>
      <w:r w:rsidR="00190DD7" w:rsidRPr="00831767">
        <w:rPr>
          <w:rFonts w:asciiTheme="minorHAnsi" w:hAnsiTheme="minorHAnsi" w:cstheme="minorHAnsi"/>
          <w:sz w:val="18"/>
          <w:szCs w:val="18"/>
          <w:u w:val="single"/>
        </w:rPr>
        <w:t>Emitentów z siedzibą poza terytorium RP</w:t>
      </w:r>
      <w:r w:rsidR="00190DD7" w:rsidRPr="00831767">
        <w:rPr>
          <w:rFonts w:asciiTheme="minorHAnsi" w:hAnsiTheme="minorHAnsi" w:cstheme="minorHAnsi"/>
          <w:sz w:val="18"/>
          <w:szCs w:val="18"/>
        </w:rPr>
        <w:t xml:space="preserve"> – także:</w:t>
      </w:r>
    </w:p>
    <w:bookmarkEnd w:id="16"/>
    <w:p w14:paraId="2CF99BCB" w14:textId="77777777" w:rsidR="00190DD7" w:rsidRPr="00831767" w:rsidRDefault="00190DD7" w:rsidP="00190DD7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1B8788AB" w14:textId="4B7D436D" w:rsidR="00DA46C6" w:rsidRPr="00831767" w:rsidRDefault="00DA46C6" w:rsidP="00DA46C6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31767">
        <w:rPr>
          <w:rFonts w:asciiTheme="minorHAnsi" w:hAnsiTheme="minorHAnsi" w:cstheme="minorHAnsi"/>
          <w:sz w:val="18"/>
          <w:szCs w:val="18"/>
        </w:rPr>
        <w:t>odpis decyzji KNF zatwierdzającej prospekt emisyjny albo inny właściwy dokument informacyjny</w:t>
      </w:r>
      <w:bookmarkStart w:id="17" w:name="_Hlk71043564"/>
      <w:r w:rsidRPr="00831767">
        <w:rPr>
          <w:rFonts w:asciiTheme="minorHAnsi" w:hAnsiTheme="minorHAnsi" w:cstheme="minorHAnsi"/>
          <w:sz w:val="18"/>
          <w:szCs w:val="18"/>
        </w:rPr>
        <w:t xml:space="preserve">, </w:t>
      </w:r>
      <w:bookmarkStart w:id="18" w:name="_Hlk71043750"/>
      <w:bookmarkStart w:id="19" w:name="_Hlk71042053"/>
      <w:bookmarkStart w:id="20" w:name="_Hlk71043063"/>
      <w:r w:rsidRPr="00831767">
        <w:rPr>
          <w:rFonts w:asciiTheme="minorHAnsi" w:hAnsiTheme="minorHAnsi" w:cstheme="minorHAnsi"/>
          <w:sz w:val="18"/>
          <w:szCs w:val="18"/>
        </w:rPr>
        <w:t xml:space="preserve">a także odpis decyzji KNF zatwierdzającej suplement – składane </w:t>
      </w:r>
      <w:r w:rsidR="00F43B69" w:rsidRPr="00831767">
        <w:rPr>
          <w:rFonts w:asciiTheme="minorHAnsi" w:hAnsiTheme="minorHAnsi" w:cstheme="minorHAnsi"/>
          <w:sz w:val="18"/>
          <w:szCs w:val="18"/>
        </w:rPr>
        <w:t>wyłącznie</w:t>
      </w:r>
      <w:r w:rsidRPr="00831767">
        <w:rPr>
          <w:rFonts w:asciiTheme="minorHAnsi" w:hAnsiTheme="minorHAnsi" w:cstheme="minorHAnsi"/>
          <w:sz w:val="18"/>
          <w:szCs w:val="18"/>
        </w:rPr>
        <w:t xml:space="preserve"> w przypadku, gdy istniał wymóg uzyskania takich decyzji (odpis urzędowy albo notarialny)</w:t>
      </w:r>
      <w:bookmarkEnd w:id="17"/>
      <w:bookmarkEnd w:id="18"/>
      <w:r w:rsidRPr="00831767">
        <w:rPr>
          <w:rFonts w:asciiTheme="minorHAnsi" w:hAnsiTheme="minorHAnsi" w:cstheme="minorHAnsi"/>
          <w:sz w:val="18"/>
          <w:szCs w:val="18"/>
        </w:rPr>
        <w:t>;</w:t>
      </w:r>
      <w:bookmarkEnd w:id="19"/>
    </w:p>
    <w:bookmarkEnd w:id="20"/>
    <w:p w14:paraId="2DACB683" w14:textId="14A79176" w:rsidR="00FD0E0F" w:rsidRPr="00831767" w:rsidRDefault="00DA46C6" w:rsidP="00DA46C6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31767">
        <w:rPr>
          <w:rFonts w:asciiTheme="minorHAnsi" w:hAnsiTheme="minorHAnsi" w:cstheme="minorHAnsi"/>
          <w:sz w:val="18"/>
          <w:szCs w:val="18"/>
        </w:rPr>
        <w:t xml:space="preserve">prospekt emisyjny albo inny właściwy dokument informacyjny, </w:t>
      </w:r>
      <w:bookmarkStart w:id="21" w:name="_Hlk71042096"/>
      <w:bookmarkStart w:id="22" w:name="_Hlk71043088"/>
      <w:r w:rsidRPr="00831767">
        <w:rPr>
          <w:rFonts w:asciiTheme="minorHAnsi" w:hAnsiTheme="minorHAnsi" w:cstheme="minorHAnsi"/>
          <w:sz w:val="18"/>
          <w:szCs w:val="18"/>
        </w:rPr>
        <w:t xml:space="preserve">a także suplement do tych dokumentów – składane </w:t>
      </w:r>
      <w:r w:rsidR="00F43B69" w:rsidRPr="00831767">
        <w:rPr>
          <w:rFonts w:asciiTheme="minorHAnsi" w:hAnsiTheme="minorHAnsi" w:cstheme="minorHAnsi"/>
          <w:sz w:val="18"/>
          <w:szCs w:val="18"/>
        </w:rPr>
        <w:t>wyłącznie</w:t>
      </w:r>
      <w:r w:rsidRPr="00831767">
        <w:rPr>
          <w:rFonts w:asciiTheme="minorHAnsi" w:hAnsiTheme="minorHAnsi" w:cstheme="minorHAnsi"/>
          <w:sz w:val="18"/>
          <w:szCs w:val="18"/>
        </w:rPr>
        <w:t xml:space="preserve"> w przypadku, gdy istniał wymóg ich sporządzenia (oryginał </w:t>
      </w:r>
      <w:r w:rsidR="00FD0E0F" w:rsidRPr="00831767">
        <w:rPr>
          <w:rFonts w:asciiTheme="minorHAnsi" w:hAnsiTheme="minorHAnsi" w:cstheme="minorHAnsi"/>
          <w:sz w:val="18"/>
          <w:szCs w:val="18"/>
        </w:rPr>
        <w:t xml:space="preserve">bądź </w:t>
      </w:r>
      <w:r w:rsidRPr="00831767">
        <w:rPr>
          <w:rFonts w:asciiTheme="minorHAnsi" w:hAnsiTheme="minorHAnsi" w:cstheme="minorHAnsi"/>
          <w:sz w:val="18"/>
          <w:szCs w:val="18"/>
        </w:rPr>
        <w:t>dokument elektroniczny w formacie pdf</w:t>
      </w:r>
      <w:r w:rsidR="00FD0E0F" w:rsidRPr="00831767">
        <w:rPr>
          <w:rFonts w:asciiTheme="minorHAnsi" w:hAnsiTheme="minorHAnsi" w:cstheme="minorHAnsi"/>
          <w:sz w:val="18"/>
          <w:szCs w:val="18"/>
        </w:rPr>
        <w:t>);</w:t>
      </w:r>
    </w:p>
    <w:p w14:paraId="06679702" w14:textId="70F52BE5" w:rsidR="00FD0E0F" w:rsidRPr="00831767" w:rsidRDefault="00FD0E0F" w:rsidP="002B4ABC">
      <w:pPr>
        <w:pStyle w:val="Akapitzlist"/>
        <w:numPr>
          <w:ilvl w:val="0"/>
          <w:numId w:val="10"/>
        </w:numPr>
        <w:ind w:left="426" w:hanging="426"/>
        <w:rPr>
          <w:rFonts w:asciiTheme="minorHAnsi" w:hAnsiTheme="minorHAnsi" w:cstheme="minorHAnsi"/>
          <w:sz w:val="18"/>
          <w:szCs w:val="18"/>
        </w:rPr>
      </w:pPr>
      <w:r w:rsidRPr="00831767">
        <w:rPr>
          <w:rFonts w:asciiTheme="minorHAnsi" w:hAnsiTheme="minorHAnsi" w:cstheme="minorHAnsi"/>
          <w:sz w:val="18"/>
          <w:szCs w:val="18"/>
        </w:rPr>
        <w:t xml:space="preserve">oświadczenie dotyczące obowiązku sporządzenia prospektu albo innego dokumentu informacyjnego </w:t>
      </w:r>
      <w:r w:rsidRPr="00831767">
        <w:rPr>
          <w:rFonts w:asciiTheme="minorHAnsi" w:hAnsiTheme="minorHAnsi" w:cstheme="minorHAnsi"/>
          <w:b/>
          <w:bCs/>
          <w:color w:val="92D050"/>
          <w:sz w:val="18"/>
          <w:szCs w:val="18"/>
        </w:rPr>
        <w:t xml:space="preserve">(wzór </w:t>
      </w:r>
      <w:r w:rsidR="00014660" w:rsidRPr="00831767">
        <w:rPr>
          <w:rFonts w:asciiTheme="minorHAnsi" w:hAnsiTheme="minorHAnsi" w:cstheme="minorHAnsi"/>
          <w:b/>
          <w:bCs/>
          <w:color w:val="92D050"/>
          <w:sz w:val="18"/>
          <w:szCs w:val="18"/>
        </w:rPr>
        <w:t>E</w:t>
      </w:r>
      <w:r w:rsidR="00014660">
        <w:rPr>
          <w:rFonts w:asciiTheme="minorHAnsi" w:hAnsiTheme="minorHAnsi" w:cstheme="minorHAnsi"/>
          <w:b/>
          <w:bCs/>
          <w:color w:val="92D050"/>
          <w:sz w:val="18"/>
          <w:szCs w:val="18"/>
        </w:rPr>
        <w:t>70</w:t>
      </w:r>
      <w:r w:rsidRPr="00831767">
        <w:rPr>
          <w:rFonts w:asciiTheme="minorHAnsi" w:hAnsiTheme="minorHAnsi" w:cstheme="minorHAnsi"/>
          <w:b/>
          <w:bCs/>
          <w:color w:val="92D050"/>
          <w:sz w:val="18"/>
          <w:szCs w:val="18"/>
        </w:rPr>
        <w:t>)</w:t>
      </w:r>
      <w:r w:rsidR="002B4ABC" w:rsidRPr="00831767">
        <w:rPr>
          <w:rFonts w:asciiTheme="minorHAnsi" w:hAnsiTheme="minorHAnsi" w:cstheme="minorHAnsi"/>
          <w:sz w:val="18"/>
          <w:szCs w:val="18"/>
        </w:rPr>
        <w:t>.</w:t>
      </w:r>
    </w:p>
    <w:bookmarkEnd w:id="21"/>
    <w:p w14:paraId="3992C1AB" w14:textId="714A1DAC" w:rsidR="00DA46C6" w:rsidRPr="00831767" w:rsidRDefault="00DA46C6" w:rsidP="00FD0E0F">
      <w:pPr>
        <w:pStyle w:val="Akapitzlist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43615070" w14:textId="77777777" w:rsidR="00927784" w:rsidRPr="00831767" w:rsidRDefault="00927784" w:rsidP="00FD0E0F">
      <w:pPr>
        <w:pStyle w:val="Akapitzlist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4411B0AF" w14:textId="1E0F4DB5" w:rsidR="00DA46C6" w:rsidRPr="000A5B72" w:rsidRDefault="000319ED" w:rsidP="00CF11C6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23" w:name="_Hlk100074662"/>
      <w:r w:rsidRPr="00831767">
        <w:rPr>
          <w:rFonts w:asciiTheme="minorHAnsi" w:hAnsiTheme="minorHAnsi" w:cstheme="minorHAnsi"/>
          <w:b/>
          <w:bCs/>
          <w:color w:val="92D050"/>
          <w:sz w:val="18"/>
          <w:szCs w:val="18"/>
        </w:rPr>
        <w:t>UWAGA</w:t>
      </w:r>
      <w:r w:rsidR="000A5B72" w:rsidRPr="00831767">
        <w:rPr>
          <w:rFonts w:asciiTheme="minorHAnsi" w:hAnsiTheme="minorHAnsi" w:cstheme="minorHAnsi"/>
          <w:b/>
          <w:bCs/>
          <w:color w:val="92D050"/>
          <w:sz w:val="18"/>
          <w:szCs w:val="18"/>
        </w:rPr>
        <w:t>:</w:t>
      </w:r>
      <w:r w:rsidRPr="00831767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831767">
        <w:rPr>
          <w:rFonts w:asciiTheme="minorHAnsi" w:hAnsiTheme="minorHAnsi" w:cstheme="minorHAnsi"/>
          <w:sz w:val="18"/>
          <w:szCs w:val="18"/>
        </w:rPr>
        <w:t xml:space="preserve">Odpisy dokumentów, o których mowa w pkt. </w:t>
      </w:r>
      <w:r w:rsidR="00CF11C6" w:rsidRPr="00831767">
        <w:rPr>
          <w:rFonts w:asciiTheme="minorHAnsi" w:hAnsiTheme="minorHAnsi" w:cstheme="minorHAnsi"/>
          <w:sz w:val="18"/>
          <w:szCs w:val="18"/>
        </w:rPr>
        <w:t>4</w:t>
      </w:r>
      <w:r w:rsidR="00FD0E0F" w:rsidRPr="00831767">
        <w:rPr>
          <w:rFonts w:asciiTheme="minorHAnsi" w:hAnsiTheme="minorHAnsi" w:cstheme="minorHAnsi"/>
          <w:sz w:val="18"/>
          <w:szCs w:val="18"/>
        </w:rPr>
        <w:t>-1</w:t>
      </w:r>
      <w:r w:rsidR="00216D43" w:rsidRPr="00831767">
        <w:rPr>
          <w:rFonts w:asciiTheme="minorHAnsi" w:hAnsiTheme="minorHAnsi" w:cstheme="minorHAnsi"/>
          <w:sz w:val="18"/>
          <w:szCs w:val="18"/>
        </w:rPr>
        <w:t>2</w:t>
      </w:r>
      <w:r w:rsidR="00FD0E0F" w:rsidRPr="00831767">
        <w:rPr>
          <w:rFonts w:asciiTheme="minorHAnsi" w:hAnsiTheme="minorHAnsi" w:cstheme="minorHAnsi"/>
          <w:sz w:val="18"/>
          <w:szCs w:val="18"/>
        </w:rPr>
        <w:t xml:space="preserve">, mogą być składane w KDPW w postaci skanów sporządzonych </w:t>
      </w:r>
      <w:r w:rsidR="00A934A9" w:rsidRPr="00831767">
        <w:rPr>
          <w:rFonts w:asciiTheme="minorHAnsi" w:hAnsiTheme="minorHAnsi" w:cstheme="minorHAnsi"/>
          <w:sz w:val="18"/>
          <w:szCs w:val="18"/>
        </w:rPr>
        <w:br/>
      </w:r>
      <w:r w:rsidR="00FD0E0F" w:rsidRPr="00831767">
        <w:rPr>
          <w:rFonts w:asciiTheme="minorHAnsi" w:hAnsiTheme="minorHAnsi" w:cstheme="minorHAnsi"/>
          <w:sz w:val="18"/>
          <w:szCs w:val="18"/>
        </w:rPr>
        <w:t>z oryginałów tych dokumentów albo</w:t>
      </w:r>
      <w:r w:rsidR="000F6259" w:rsidRPr="00831767">
        <w:rPr>
          <w:rFonts w:asciiTheme="minorHAnsi" w:hAnsiTheme="minorHAnsi" w:cstheme="minorHAnsi"/>
          <w:sz w:val="18"/>
          <w:szCs w:val="18"/>
        </w:rPr>
        <w:t xml:space="preserve"> z</w:t>
      </w:r>
      <w:r w:rsidR="00FD0E0F" w:rsidRPr="00831767">
        <w:rPr>
          <w:rFonts w:asciiTheme="minorHAnsi" w:hAnsiTheme="minorHAnsi" w:cstheme="minorHAnsi"/>
          <w:sz w:val="18"/>
          <w:szCs w:val="18"/>
        </w:rPr>
        <w:t xml:space="preserve"> ich uwierzytelnionych we właściwy sposób odpisów. Skan powinien zostać opatrzony kwalifikowanymi podpisami elektronicznymi złożonymi zgodnie z zasadami reprezentacji Emitenta.</w:t>
      </w:r>
      <w:r w:rsidR="00FD0E0F" w:rsidRPr="000A5B72">
        <w:rPr>
          <w:rFonts w:asciiTheme="minorHAnsi" w:hAnsiTheme="minorHAnsi" w:cstheme="minorHAnsi"/>
          <w:sz w:val="18"/>
          <w:szCs w:val="18"/>
        </w:rPr>
        <w:t xml:space="preserve"> </w:t>
      </w:r>
      <w:bookmarkEnd w:id="22"/>
      <w:bookmarkEnd w:id="23"/>
    </w:p>
    <w:sectPr w:rsidR="00DA46C6" w:rsidRPr="000A5B72" w:rsidSect="00FD5E4C">
      <w:footnotePr>
        <w:numFmt w:val="lowerRoman"/>
      </w:foot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628D" w14:textId="77777777" w:rsidR="00331422" w:rsidRDefault="00331422">
      <w:r>
        <w:separator/>
      </w:r>
    </w:p>
  </w:endnote>
  <w:endnote w:type="continuationSeparator" w:id="0">
    <w:p w14:paraId="2A8C61BE" w14:textId="77777777" w:rsidR="00331422" w:rsidRDefault="00331422">
      <w:r>
        <w:continuationSeparator/>
      </w:r>
    </w:p>
  </w:endnote>
  <w:endnote w:type="continuationNotice" w:id="1">
    <w:p w14:paraId="01EAB43C" w14:textId="77777777" w:rsidR="00331422" w:rsidRDefault="003314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A6A9B" w14:textId="77777777" w:rsidR="00331422" w:rsidRDefault="00331422">
      <w:r>
        <w:separator/>
      </w:r>
    </w:p>
  </w:footnote>
  <w:footnote w:type="continuationSeparator" w:id="0">
    <w:p w14:paraId="06FAE87B" w14:textId="77777777" w:rsidR="00331422" w:rsidRDefault="00331422">
      <w:r>
        <w:continuationSeparator/>
      </w:r>
    </w:p>
  </w:footnote>
  <w:footnote w:type="continuationNotice" w:id="1">
    <w:p w14:paraId="647FDB06" w14:textId="77777777" w:rsidR="00331422" w:rsidRDefault="00331422"/>
  </w:footnote>
  <w:footnote w:id="2">
    <w:p w14:paraId="3340FE0D" w14:textId="39753E98" w:rsidR="00661BA8" w:rsidRPr="00AC1641" w:rsidRDefault="00E07777" w:rsidP="007767B8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A318E">
        <w:rPr>
          <w:rStyle w:val="Odwoanieprzypisudolnego"/>
          <w:color w:val="92D050"/>
        </w:rPr>
        <w:footnoteRef/>
      </w:r>
      <w:r w:rsidR="00661BA8" w:rsidRPr="007767B8">
        <w:rPr>
          <w:rFonts w:asciiTheme="minorHAnsi" w:hAnsiTheme="minorHAnsi" w:cstheme="minorHAnsi"/>
          <w:b/>
          <w:bCs/>
          <w:color w:val="92D050"/>
        </w:rPr>
        <w:t xml:space="preserve"> UWAGA:</w:t>
      </w:r>
      <w:r w:rsidR="00661BA8" w:rsidRPr="007767B8">
        <w:rPr>
          <w:rFonts w:asciiTheme="minorHAnsi" w:hAnsiTheme="minorHAnsi" w:cstheme="minorHAnsi"/>
          <w:color w:val="92D050"/>
        </w:rPr>
        <w:t xml:space="preserve"> </w:t>
      </w:r>
      <w:r w:rsidR="00CA318E" w:rsidRPr="00CA318E">
        <w:rPr>
          <w:rFonts w:asciiTheme="minorHAnsi" w:hAnsiTheme="minorHAnsi" w:cstheme="minorHAnsi"/>
          <w:sz w:val="18"/>
          <w:szCs w:val="18"/>
        </w:rPr>
        <w:t>W</w:t>
      </w:r>
      <w:r w:rsidR="00CC72D0" w:rsidRPr="00AC1641">
        <w:rPr>
          <w:rFonts w:asciiTheme="minorHAnsi" w:hAnsiTheme="minorHAnsi" w:cstheme="minorHAnsi"/>
          <w:sz w:val="18"/>
          <w:szCs w:val="18"/>
        </w:rPr>
        <w:t>niosek właściwy w przypadku</w:t>
      </w:r>
      <w:r w:rsidR="00DE1CCA">
        <w:rPr>
          <w:rFonts w:asciiTheme="minorHAnsi" w:hAnsiTheme="minorHAnsi" w:cstheme="minorHAnsi"/>
          <w:sz w:val="18"/>
          <w:szCs w:val="18"/>
        </w:rPr>
        <w:t xml:space="preserve"> papierów wartościowych innych niż akcje</w:t>
      </w:r>
      <w:r w:rsidR="00CC72D0" w:rsidRPr="00AC1641">
        <w:rPr>
          <w:rFonts w:asciiTheme="minorHAnsi" w:hAnsiTheme="minorHAnsi" w:cstheme="minorHAnsi"/>
          <w:sz w:val="18"/>
          <w:szCs w:val="18"/>
        </w:rPr>
        <w:t>, który</w:t>
      </w:r>
      <w:r w:rsidR="00DE1CCA">
        <w:rPr>
          <w:rFonts w:asciiTheme="minorHAnsi" w:hAnsiTheme="minorHAnsi" w:cstheme="minorHAnsi"/>
          <w:sz w:val="18"/>
          <w:szCs w:val="18"/>
        </w:rPr>
        <w:t>ch</w:t>
      </w:r>
      <w:r w:rsidR="00CC72D0" w:rsidRPr="00AC1641">
        <w:rPr>
          <w:rFonts w:asciiTheme="minorHAnsi" w:hAnsiTheme="minorHAnsi" w:cstheme="minorHAnsi"/>
          <w:sz w:val="18"/>
          <w:szCs w:val="18"/>
        </w:rPr>
        <w:t xml:space="preserve"> rejestracja w depozycie </w:t>
      </w:r>
      <w:r w:rsidR="00760E81" w:rsidRPr="00AC1641">
        <w:rPr>
          <w:rFonts w:asciiTheme="minorHAnsi" w:hAnsiTheme="minorHAnsi" w:cstheme="minorHAnsi"/>
          <w:b/>
          <w:bCs/>
          <w:sz w:val="18"/>
          <w:szCs w:val="18"/>
        </w:rPr>
        <w:t xml:space="preserve">jest związana z </w:t>
      </w:r>
      <w:r w:rsidR="000926BD" w:rsidRPr="00AC1641">
        <w:rPr>
          <w:rFonts w:asciiTheme="minorHAnsi" w:hAnsiTheme="minorHAnsi" w:cstheme="minorHAnsi"/>
          <w:b/>
          <w:bCs/>
          <w:sz w:val="18"/>
          <w:szCs w:val="18"/>
        </w:rPr>
        <w:t>dopuszczenie</w:t>
      </w:r>
      <w:r w:rsidR="00760E81" w:rsidRPr="00AC1641">
        <w:rPr>
          <w:rFonts w:asciiTheme="minorHAnsi" w:hAnsiTheme="minorHAnsi" w:cstheme="minorHAnsi"/>
          <w:b/>
          <w:bCs/>
          <w:sz w:val="18"/>
          <w:szCs w:val="18"/>
        </w:rPr>
        <w:t>m</w:t>
      </w:r>
      <w:r w:rsidR="000926BD" w:rsidRPr="00AC1641">
        <w:rPr>
          <w:rFonts w:asciiTheme="minorHAnsi" w:hAnsiTheme="minorHAnsi" w:cstheme="minorHAnsi"/>
          <w:b/>
          <w:bCs/>
          <w:sz w:val="18"/>
          <w:szCs w:val="18"/>
        </w:rPr>
        <w:t xml:space="preserve"> do obrotu na rynku regulowanym lub wprowadzenie</w:t>
      </w:r>
      <w:r w:rsidR="00760E81" w:rsidRPr="00AC1641">
        <w:rPr>
          <w:rFonts w:asciiTheme="minorHAnsi" w:hAnsiTheme="minorHAnsi" w:cstheme="minorHAnsi"/>
          <w:b/>
          <w:bCs/>
          <w:sz w:val="18"/>
          <w:szCs w:val="18"/>
        </w:rPr>
        <w:t>m</w:t>
      </w:r>
      <w:r w:rsidR="000926BD" w:rsidRPr="00AC1641">
        <w:rPr>
          <w:rFonts w:asciiTheme="minorHAnsi" w:hAnsiTheme="minorHAnsi" w:cstheme="minorHAnsi"/>
          <w:b/>
          <w:bCs/>
          <w:sz w:val="18"/>
          <w:szCs w:val="18"/>
        </w:rPr>
        <w:t xml:space="preserve"> do alternatywnego systemu obrotu</w:t>
      </w:r>
      <w:r w:rsidR="00CA318E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2A3EF2" w:rsidRPr="00AC1641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3">
    <w:p w14:paraId="101D9BDB" w14:textId="5F2731A7" w:rsidR="00E07777" w:rsidRPr="00AC1641" w:rsidRDefault="00E07777" w:rsidP="00E07777">
      <w:pPr>
        <w:pStyle w:val="Tekstprzypisudolnego"/>
        <w:jc w:val="both"/>
        <w:rPr>
          <w:sz w:val="18"/>
          <w:szCs w:val="18"/>
        </w:rPr>
      </w:pPr>
      <w:bookmarkStart w:id="2" w:name="_Hlk100913531"/>
      <w:r w:rsidRPr="00CA318E">
        <w:rPr>
          <w:rStyle w:val="Odwoanieprzypisudolnego"/>
          <w:b/>
          <w:bCs/>
          <w:color w:val="92D050"/>
          <w:sz w:val="18"/>
          <w:szCs w:val="18"/>
        </w:rPr>
        <w:footnoteRef/>
      </w:r>
      <w:r w:rsidRPr="00AC1641">
        <w:rPr>
          <w:sz w:val="18"/>
          <w:szCs w:val="18"/>
        </w:rPr>
        <w:t xml:space="preserve"> </w:t>
      </w:r>
      <w:bookmarkEnd w:id="2"/>
      <w:r w:rsidR="00CA318E" w:rsidRPr="00CA318E">
        <w:rPr>
          <w:rFonts w:asciiTheme="minorHAnsi" w:hAnsiTheme="minorHAnsi" w:cstheme="minorHAnsi"/>
          <w:sz w:val="18"/>
          <w:szCs w:val="18"/>
        </w:rPr>
        <w:t>W</w:t>
      </w:r>
      <w:r w:rsidRPr="00CA318E">
        <w:rPr>
          <w:rFonts w:asciiTheme="minorHAnsi" w:hAnsiTheme="minorHAnsi" w:cstheme="minorHAnsi"/>
          <w:sz w:val="18"/>
          <w:szCs w:val="18"/>
        </w:rPr>
        <w:t xml:space="preserve"> przypadku, w którym liczba papierów wartościowych podlegających rejestracji w depozycie papierów wartościowych została określona jako maksymalna, możliwa do rejestracji </w:t>
      </w:r>
      <w:r w:rsidR="00605A4A" w:rsidRPr="00CA318E">
        <w:rPr>
          <w:rFonts w:asciiTheme="minorHAnsi" w:hAnsiTheme="minorHAnsi" w:cstheme="minorHAnsi"/>
          <w:b/>
          <w:bCs/>
          <w:sz w:val="18"/>
          <w:szCs w:val="18"/>
        </w:rPr>
        <w:t>(rejestracja na podstawie zgodnych zleceń rozrachunku)</w:t>
      </w:r>
      <w:r w:rsidR="00605A4A" w:rsidRPr="00CA318E">
        <w:rPr>
          <w:rFonts w:asciiTheme="minorHAnsi" w:hAnsiTheme="minorHAnsi" w:cstheme="minorHAnsi"/>
          <w:sz w:val="18"/>
          <w:szCs w:val="18"/>
        </w:rPr>
        <w:t xml:space="preserve"> </w:t>
      </w:r>
      <w:r w:rsidR="00914FA6">
        <w:rPr>
          <w:rFonts w:asciiTheme="minorHAnsi" w:hAnsiTheme="minorHAnsi" w:cstheme="minorHAnsi"/>
          <w:sz w:val="18"/>
          <w:szCs w:val="18"/>
        </w:rPr>
        <w:br/>
      </w:r>
      <w:r w:rsidRPr="00CA318E">
        <w:rPr>
          <w:rFonts w:asciiTheme="minorHAnsi" w:hAnsiTheme="minorHAnsi" w:cstheme="minorHAnsi"/>
          <w:sz w:val="18"/>
          <w:szCs w:val="18"/>
        </w:rPr>
        <w:t xml:space="preserve">- w rubryce „liczba” wpisać </w:t>
      </w:r>
      <w:r w:rsidRPr="00CA318E">
        <w:rPr>
          <w:rFonts w:asciiTheme="minorHAnsi" w:hAnsiTheme="minorHAnsi" w:cstheme="minorHAnsi"/>
          <w:b/>
          <w:bCs/>
          <w:sz w:val="18"/>
          <w:szCs w:val="18"/>
        </w:rPr>
        <w:t>„do ....”</w:t>
      </w:r>
      <w:r w:rsidR="00A6104E" w:rsidRPr="00CA318E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175C89">
        <w:rPr>
          <w:rFonts w:asciiTheme="minorHAnsi" w:hAnsiTheme="minorHAnsi" w:cstheme="minorHAnsi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0B52"/>
    <w:multiLevelType w:val="hybridMultilevel"/>
    <w:tmpl w:val="743A4144"/>
    <w:lvl w:ilvl="0" w:tplc="3D5C52BA">
      <w:start w:val="1"/>
      <w:numFmt w:val="bullet"/>
      <w:lvlText w:val="-"/>
      <w:lvlJc w:val="left"/>
      <w:pPr>
        <w:ind w:left="439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54" w:hanging="360"/>
      </w:pPr>
      <w:rPr>
        <w:rFonts w:ascii="Wingdings" w:hAnsi="Wingdings" w:hint="default"/>
      </w:rPr>
    </w:lvl>
  </w:abstractNum>
  <w:abstractNum w:abstractNumId="1" w15:restartNumberingAfterBreak="0">
    <w:nsid w:val="1A5E410B"/>
    <w:multiLevelType w:val="hybridMultilevel"/>
    <w:tmpl w:val="FA7E483A"/>
    <w:lvl w:ilvl="0" w:tplc="3D5C52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445C2"/>
    <w:multiLevelType w:val="hybridMultilevel"/>
    <w:tmpl w:val="C3E01CC2"/>
    <w:lvl w:ilvl="0" w:tplc="3D5C52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B05BB"/>
    <w:multiLevelType w:val="hybridMultilevel"/>
    <w:tmpl w:val="2AA0A772"/>
    <w:lvl w:ilvl="0" w:tplc="3D5C52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53AFD"/>
    <w:multiLevelType w:val="hybridMultilevel"/>
    <w:tmpl w:val="7EC85F1C"/>
    <w:lvl w:ilvl="0" w:tplc="3D5C52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90F13"/>
    <w:multiLevelType w:val="hybridMultilevel"/>
    <w:tmpl w:val="21E82734"/>
    <w:lvl w:ilvl="0" w:tplc="3D5C52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36D63"/>
    <w:multiLevelType w:val="hybridMultilevel"/>
    <w:tmpl w:val="7234D2F0"/>
    <w:lvl w:ilvl="0" w:tplc="3D5C52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721B1"/>
    <w:multiLevelType w:val="hybridMultilevel"/>
    <w:tmpl w:val="50EAB7D6"/>
    <w:lvl w:ilvl="0" w:tplc="3D5C52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0384C"/>
    <w:multiLevelType w:val="hybridMultilevel"/>
    <w:tmpl w:val="5BDA523C"/>
    <w:lvl w:ilvl="0" w:tplc="F8DA4FA2">
      <w:start w:val="5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52D61"/>
    <w:multiLevelType w:val="hybridMultilevel"/>
    <w:tmpl w:val="494EA68E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 w15:restartNumberingAfterBreak="0">
    <w:nsid w:val="4CA52D3F"/>
    <w:multiLevelType w:val="hybridMultilevel"/>
    <w:tmpl w:val="00CE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56A23"/>
    <w:multiLevelType w:val="hybridMultilevel"/>
    <w:tmpl w:val="24E26DDE"/>
    <w:lvl w:ilvl="0" w:tplc="3D5C52BA">
      <w:start w:val="1"/>
      <w:numFmt w:val="bullet"/>
      <w:lvlText w:val="-"/>
      <w:lvlJc w:val="left"/>
      <w:pPr>
        <w:ind w:left="9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2" w15:restartNumberingAfterBreak="0">
    <w:nsid w:val="57E12CA1"/>
    <w:multiLevelType w:val="hybridMultilevel"/>
    <w:tmpl w:val="C73CC552"/>
    <w:lvl w:ilvl="0" w:tplc="0415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3" w15:restartNumberingAfterBreak="0">
    <w:nsid w:val="586A1A6C"/>
    <w:multiLevelType w:val="hybridMultilevel"/>
    <w:tmpl w:val="CAFCA1EC"/>
    <w:lvl w:ilvl="0" w:tplc="3D5C52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9473B"/>
    <w:multiLevelType w:val="hybridMultilevel"/>
    <w:tmpl w:val="BC5CB844"/>
    <w:lvl w:ilvl="0" w:tplc="3D5C52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01F21"/>
    <w:multiLevelType w:val="hybridMultilevel"/>
    <w:tmpl w:val="A6406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9413F"/>
    <w:multiLevelType w:val="hybridMultilevel"/>
    <w:tmpl w:val="86608EF4"/>
    <w:lvl w:ilvl="0" w:tplc="3D5C52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705C2"/>
    <w:multiLevelType w:val="hybridMultilevel"/>
    <w:tmpl w:val="9C366D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F31EF"/>
    <w:multiLevelType w:val="hybridMultilevel"/>
    <w:tmpl w:val="BFD6201E"/>
    <w:lvl w:ilvl="0" w:tplc="3D5C52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A76BA"/>
    <w:multiLevelType w:val="hybridMultilevel"/>
    <w:tmpl w:val="1B62F720"/>
    <w:lvl w:ilvl="0" w:tplc="4B882D4C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715461">
    <w:abstractNumId w:val="12"/>
  </w:num>
  <w:num w:numId="2" w16cid:durableId="1214341921">
    <w:abstractNumId w:val="9"/>
  </w:num>
  <w:num w:numId="3" w16cid:durableId="1921407110">
    <w:abstractNumId w:val="8"/>
  </w:num>
  <w:num w:numId="4" w16cid:durableId="1354376033">
    <w:abstractNumId w:val="10"/>
  </w:num>
  <w:num w:numId="5" w16cid:durableId="1455515176">
    <w:abstractNumId w:val="0"/>
  </w:num>
  <w:num w:numId="6" w16cid:durableId="502595725">
    <w:abstractNumId w:val="3"/>
  </w:num>
  <w:num w:numId="7" w16cid:durableId="466050262">
    <w:abstractNumId w:val="13"/>
  </w:num>
  <w:num w:numId="8" w16cid:durableId="1800340693">
    <w:abstractNumId w:val="1"/>
  </w:num>
  <w:num w:numId="9" w16cid:durableId="813525377">
    <w:abstractNumId w:val="2"/>
  </w:num>
  <w:num w:numId="10" w16cid:durableId="1933737081">
    <w:abstractNumId w:val="17"/>
  </w:num>
  <w:num w:numId="11" w16cid:durableId="2038769992">
    <w:abstractNumId w:val="19"/>
  </w:num>
  <w:num w:numId="12" w16cid:durableId="85151131">
    <w:abstractNumId w:val="15"/>
  </w:num>
  <w:num w:numId="13" w16cid:durableId="1110276634">
    <w:abstractNumId w:val="18"/>
  </w:num>
  <w:num w:numId="14" w16cid:durableId="501706036">
    <w:abstractNumId w:val="7"/>
  </w:num>
  <w:num w:numId="15" w16cid:durableId="838814742">
    <w:abstractNumId w:val="5"/>
  </w:num>
  <w:num w:numId="16" w16cid:durableId="2081973675">
    <w:abstractNumId w:val="11"/>
  </w:num>
  <w:num w:numId="17" w16cid:durableId="412819982">
    <w:abstractNumId w:val="14"/>
  </w:num>
  <w:num w:numId="18" w16cid:durableId="1000550076">
    <w:abstractNumId w:val="4"/>
  </w:num>
  <w:num w:numId="19" w16cid:durableId="1439792129">
    <w:abstractNumId w:val="16"/>
  </w:num>
  <w:num w:numId="20" w16cid:durableId="6522968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lowerRoman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33"/>
    <w:rsid w:val="000020B7"/>
    <w:rsid w:val="00003D9F"/>
    <w:rsid w:val="00005257"/>
    <w:rsid w:val="0000564A"/>
    <w:rsid w:val="000108FF"/>
    <w:rsid w:val="00014660"/>
    <w:rsid w:val="000179B2"/>
    <w:rsid w:val="0002033A"/>
    <w:rsid w:val="000233CB"/>
    <w:rsid w:val="00024DA1"/>
    <w:rsid w:val="000319ED"/>
    <w:rsid w:val="00031B38"/>
    <w:rsid w:val="00034C05"/>
    <w:rsid w:val="00037826"/>
    <w:rsid w:val="0004152B"/>
    <w:rsid w:val="000454D6"/>
    <w:rsid w:val="00060F50"/>
    <w:rsid w:val="00061229"/>
    <w:rsid w:val="00061ABD"/>
    <w:rsid w:val="00062AC3"/>
    <w:rsid w:val="00064390"/>
    <w:rsid w:val="00066DE3"/>
    <w:rsid w:val="000756C9"/>
    <w:rsid w:val="00077A7B"/>
    <w:rsid w:val="0008267E"/>
    <w:rsid w:val="000830D3"/>
    <w:rsid w:val="000926BD"/>
    <w:rsid w:val="00093213"/>
    <w:rsid w:val="00094240"/>
    <w:rsid w:val="00097E5C"/>
    <w:rsid w:val="000A153D"/>
    <w:rsid w:val="000A2F1E"/>
    <w:rsid w:val="000A4CE7"/>
    <w:rsid w:val="000A5B72"/>
    <w:rsid w:val="000B23BA"/>
    <w:rsid w:val="000B262F"/>
    <w:rsid w:val="000B347A"/>
    <w:rsid w:val="000B5293"/>
    <w:rsid w:val="000C0C59"/>
    <w:rsid w:val="000C19F8"/>
    <w:rsid w:val="000D1840"/>
    <w:rsid w:val="000E3B88"/>
    <w:rsid w:val="000E641C"/>
    <w:rsid w:val="000F6259"/>
    <w:rsid w:val="00104EF3"/>
    <w:rsid w:val="001076EB"/>
    <w:rsid w:val="0011080C"/>
    <w:rsid w:val="00116E47"/>
    <w:rsid w:val="00121477"/>
    <w:rsid w:val="0012408B"/>
    <w:rsid w:val="001331F9"/>
    <w:rsid w:val="001423E9"/>
    <w:rsid w:val="00143786"/>
    <w:rsid w:val="0014633F"/>
    <w:rsid w:val="001501EB"/>
    <w:rsid w:val="00153176"/>
    <w:rsid w:val="001578E3"/>
    <w:rsid w:val="00157E5E"/>
    <w:rsid w:val="00161BED"/>
    <w:rsid w:val="00166A06"/>
    <w:rsid w:val="00175C89"/>
    <w:rsid w:val="00183B33"/>
    <w:rsid w:val="00185DD4"/>
    <w:rsid w:val="00190DD7"/>
    <w:rsid w:val="00193609"/>
    <w:rsid w:val="00197B8A"/>
    <w:rsid w:val="001A08E4"/>
    <w:rsid w:val="001A24B2"/>
    <w:rsid w:val="001A7832"/>
    <w:rsid w:val="001B0467"/>
    <w:rsid w:val="001B2DDA"/>
    <w:rsid w:val="001B57A0"/>
    <w:rsid w:val="001B7B55"/>
    <w:rsid w:val="001C0921"/>
    <w:rsid w:val="001C5B63"/>
    <w:rsid w:val="001C7785"/>
    <w:rsid w:val="001F099D"/>
    <w:rsid w:val="001F1CF4"/>
    <w:rsid w:val="001F2366"/>
    <w:rsid w:val="001F5A2B"/>
    <w:rsid w:val="001F67F3"/>
    <w:rsid w:val="0020163E"/>
    <w:rsid w:val="0021353F"/>
    <w:rsid w:val="00216D43"/>
    <w:rsid w:val="00230421"/>
    <w:rsid w:val="00230B3A"/>
    <w:rsid w:val="00230F41"/>
    <w:rsid w:val="00233A1A"/>
    <w:rsid w:val="0023695A"/>
    <w:rsid w:val="00243021"/>
    <w:rsid w:val="002519EB"/>
    <w:rsid w:val="00253344"/>
    <w:rsid w:val="00254133"/>
    <w:rsid w:val="0025446F"/>
    <w:rsid w:val="00255D1B"/>
    <w:rsid w:val="0026029E"/>
    <w:rsid w:val="002656F1"/>
    <w:rsid w:val="0027036C"/>
    <w:rsid w:val="002715DF"/>
    <w:rsid w:val="002728D1"/>
    <w:rsid w:val="00273F5A"/>
    <w:rsid w:val="00277C7B"/>
    <w:rsid w:val="00284C02"/>
    <w:rsid w:val="00287216"/>
    <w:rsid w:val="00287DFC"/>
    <w:rsid w:val="00291F04"/>
    <w:rsid w:val="00293BCB"/>
    <w:rsid w:val="002A3EF2"/>
    <w:rsid w:val="002B2D97"/>
    <w:rsid w:val="002B3894"/>
    <w:rsid w:val="002B4543"/>
    <w:rsid w:val="002B4ABC"/>
    <w:rsid w:val="002B4C46"/>
    <w:rsid w:val="002B4D36"/>
    <w:rsid w:val="002B5583"/>
    <w:rsid w:val="002B671F"/>
    <w:rsid w:val="002D0918"/>
    <w:rsid w:val="002D35C0"/>
    <w:rsid w:val="002E1F9D"/>
    <w:rsid w:val="002F39F5"/>
    <w:rsid w:val="002F5AD7"/>
    <w:rsid w:val="002F6A3D"/>
    <w:rsid w:val="00301D62"/>
    <w:rsid w:val="00303257"/>
    <w:rsid w:val="003034B5"/>
    <w:rsid w:val="00304589"/>
    <w:rsid w:val="00311FDB"/>
    <w:rsid w:val="00312974"/>
    <w:rsid w:val="0031714E"/>
    <w:rsid w:val="003208E1"/>
    <w:rsid w:val="00321114"/>
    <w:rsid w:val="00330760"/>
    <w:rsid w:val="00331422"/>
    <w:rsid w:val="00332C5A"/>
    <w:rsid w:val="0034277E"/>
    <w:rsid w:val="00346D95"/>
    <w:rsid w:val="003518CF"/>
    <w:rsid w:val="0035424E"/>
    <w:rsid w:val="0035462E"/>
    <w:rsid w:val="00354FD8"/>
    <w:rsid w:val="003622DF"/>
    <w:rsid w:val="00367A80"/>
    <w:rsid w:val="0037017B"/>
    <w:rsid w:val="0037266C"/>
    <w:rsid w:val="00373F9A"/>
    <w:rsid w:val="00376C71"/>
    <w:rsid w:val="00383478"/>
    <w:rsid w:val="003869F9"/>
    <w:rsid w:val="003914D8"/>
    <w:rsid w:val="00391751"/>
    <w:rsid w:val="0039233B"/>
    <w:rsid w:val="00395306"/>
    <w:rsid w:val="00397E2F"/>
    <w:rsid w:val="003A4311"/>
    <w:rsid w:val="003B265C"/>
    <w:rsid w:val="003B3B78"/>
    <w:rsid w:val="003B46EB"/>
    <w:rsid w:val="003C0981"/>
    <w:rsid w:val="003C0E0C"/>
    <w:rsid w:val="003C4C85"/>
    <w:rsid w:val="003D01D7"/>
    <w:rsid w:val="003D63A1"/>
    <w:rsid w:val="003D7B5B"/>
    <w:rsid w:val="003E0A72"/>
    <w:rsid w:val="003F2AA4"/>
    <w:rsid w:val="003F3361"/>
    <w:rsid w:val="003F4CB6"/>
    <w:rsid w:val="00400795"/>
    <w:rsid w:val="004015F4"/>
    <w:rsid w:val="00404125"/>
    <w:rsid w:val="004044B5"/>
    <w:rsid w:val="00406A7B"/>
    <w:rsid w:val="00407FD7"/>
    <w:rsid w:val="004105CE"/>
    <w:rsid w:val="004137CC"/>
    <w:rsid w:val="004139C1"/>
    <w:rsid w:val="004171D8"/>
    <w:rsid w:val="00420CC8"/>
    <w:rsid w:val="0042381C"/>
    <w:rsid w:val="004260A3"/>
    <w:rsid w:val="00430356"/>
    <w:rsid w:val="00433842"/>
    <w:rsid w:val="0044403F"/>
    <w:rsid w:val="00444335"/>
    <w:rsid w:val="0045304C"/>
    <w:rsid w:val="00454EE1"/>
    <w:rsid w:val="00454F89"/>
    <w:rsid w:val="004551B6"/>
    <w:rsid w:val="004656D4"/>
    <w:rsid w:val="0046695E"/>
    <w:rsid w:val="00475C8B"/>
    <w:rsid w:val="0047654C"/>
    <w:rsid w:val="004846C1"/>
    <w:rsid w:val="00492C20"/>
    <w:rsid w:val="004947C9"/>
    <w:rsid w:val="004A11EF"/>
    <w:rsid w:val="004A136F"/>
    <w:rsid w:val="004A4F7A"/>
    <w:rsid w:val="004A7487"/>
    <w:rsid w:val="004B00B8"/>
    <w:rsid w:val="004C23CE"/>
    <w:rsid w:val="004C4296"/>
    <w:rsid w:val="004C55DE"/>
    <w:rsid w:val="004D64AD"/>
    <w:rsid w:val="004E40A4"/>
    <w:rsid w:val="004E664E"/>
    <w:rsid w:val="004E750B"/>
    <w:rsid w:val="004F222C"/>
    <w:rsid w:val="004F2A1C"/>
    <w:rsid w:val="004F343A"/>
    <w:rsid w:val="004F4A9A"/>
    <w:rsid w:val="005014D9"/>
    <w:rsid w:val="00501DF5"/>
    <w:rsid w:val="00505AA0"/>
    <w:rsid w:val="00505E19"/>
    <w:rsid w:val="0050679C"/>
    <w:rsid w:val="00517368"/>
    <w:rsid w:val="00523D58"/>
    <w:rsid w:val="0052415F"/>
    <w:rsid w:val="00534BAF"/>
    <w:rsid w:val="00535161"/>
    <w:rsid w:val="005372B6"/>
    <w:rsid w:val="0055225F"/>
    <w:rsid w:val="005560C6"/>
    <w:rsid w:val="00560A6D"/>
    <w:rsid w:val="005755EB"/>
    <w:rsid w:val="00575FAC"/>
    <w:rsid w:val="00576C1B"/>
    <w:rsid w:val="00581AE4"/>
    <w:rsid w:val="005842C6"/>
    <w:rsid w:val="005911AB"/>
    <w:rsid w:val="0059175E"/>
    <w:rsid w:val="005964FA"/>
    <w:rsid w:val="00597E27"/>
    <w:rsid w:val="005A555F"/>
    <w:rsid w:val="005A7F39"/>
    <w:rsid w:val="005B7BCA"/>
    <w:rsid w:val="005C04A5"/>
    <w:rsid w:val="005E2718"/>
    <w:rsid w:val="005F535E"/>
    <w:rsid w:val="005F6AA0"/>
    <w:rsid w:val="00602226"/>
    <w:rsid w:val="00602B49"/>
    <w:rsid w:val="00605A4A"/>
    <w:rsid w:val="00606A0B"/>
    <w:rsid w:val="0061012C"/>
    <w:rsid w:val="00614C07"/>
    <w:rsid w:val="0062477C"/>
    <w:rsid w:val="00625273"/>
    <w:rsid w:val="00625A6E"/>
    <w:rsid w:val="006339E7"/>
    <w:rsid w:val="00643DF8"/>
    <w:rsid w:val="00646321"/>
    <w:rsid w:val="00646EF7"/>
    <w:rsid w:val="0065122E"/>
    <w:rsid w:val="00654009"/>
    <w:rsid w:val="00661BA8"/>
    <w:rsid w:val="00675CE7"/>
    <w:rsid w:val="006824ED"/>
    <w:rsid w:val="00682D92"/>
    <w:rsid w:val="006851F6"/>
    <w:rsid w:val="00686CF2"/>
    <w:rsid w:val="00687A05"/>
    <w:rsid w:val="00690C00"/>
    <w:rsid w:val="006911D6"/>
    <w:rsid w:val="00694183"/>
    <w:rsid w:val="006A2CDB"/>
    <w:rsid w:val="006A7764"/>
    <w:rsid w:val="006B75CD"/>
    <w:rsid w:val="006C1CFA"/>
    <w:rsid w:val="006C2380"/>
    <w:rsid w:val="006C598C"/>
    <w:rsid w:val="006C6DD4"/>
    <w:rsid w:val="006D112A"/>
    <w:rsid w:val="006D36B0"/>
    <w:rsid w:val="006D7040"/>
    <w:rsid w:val="006D7AED"/>
    <w:rsid w:val="006E348A"/>
    <w:rsid w:val="006E5496"/>
    <w:rsid w:val="006E62BB"/>
    <w:rsid w:val="006E6463"/>
    <w:rsid w:val="006E70E9"/>
    <w:rsid w:val="006F09DE"/>
    <w:rsid w:val="006F4E62"/>
    <w:rsid w:val="006F7858"/>
    <w:rsid w:val="007012D8"/>
    <w:rsid w:val="00701ED2"/>
    <w:rsid w:val="007079EC"/>
    <w:rsid w:val="00721C28"/>
    <w:rsid w:val="007239E8"/>
    <w:rsid w:val="007251AC"/>
    <w:rsid w:val="007360E8"/>
    <w:rsid w:val="00742879"/>
    <w:rsid w:val="00751842"/>
    <w:rsid w:val="00760E81"/>
    <w:rsid w:val="007644F2"/>
    <w:rsid w:val="0076757B"/>
    <w:rsid w:val="00770A16"/>
    <w:rsid w:val="00771124"/>
    <w:rsid w:val="0077321A"/>
    <w:rsid w:val="007763EE"/>
    <w:rsid w:val="00776735"/>
    <w:rsid w:val="007767B8"/>
    <w:rsid w:val="0077738B"/>
    <w:rsid w:val="00777AFC"/>
    <w:rsid w:val="00787040"/>
    <w:rsid w:val="0079148A"/>
    <w:rsid w:val="00794658"/>
    <w:rsid w:val="007A09D5"/>
    <w:rsid w:val="007A1260"/>
    <w:rsid w:val="007A6CA9"/>
    <w:rsid w:val="007B0DDF"/>
    <w:rsid w:val="007B5BC2"/>
    <w:rsid w:val="007C2E19"/>
    <w:rsid w:val="007C4B9E"/>
    <w:rsid w:val="007D3335"/>
    <w:rsid w:val="007D335F"/>
    <w:rsid w:val="007D3B0E"/>
    <w:rsid w:val="007D4CD4"/>
    <w:rsid w:val="007E06ED"/>
    <w:rsid w:val="007E300A"/>
    <w:rsid w:val="007E49A3"/>
    <w:rsid w:val="007E74AC"/>
    <w:rsid w:val="007F175C"/>
    <w:rsid w:val="007F2D48"/>
    <w:rsid w:val="00800BC2"/>
    <w:rsid w:val="00801A52"/>
    <w:rsid w:val="00803FDE"/>
    <w:rsid w:val="008042A6"/>
    <w:rsid w:val="008060FE"/>
    <w:rsid w:val="0081548D"/>
    <w:rsid w:val="00826ACE"/>
    <w:rsid w:val="00826CCB"/>
    <w:rsid w:val="00827E48"/>
    <w:rsid w:val="008301F0"/>
    <w:rsid w:val="00831767"/>
    <w:rsid w:val="008359F6"/>
    <w:rsid w:val="0083656B"/>
    <w:rsid w:val="00843DA7"/>
    <w:rsid w:val="00845A29"/>
    <w:rsid w:val="0085037F"/>
    <w:rsid w:val="00853A71"/>
    <w:rsid w:val="00855DBB"/>
    <w:rsid w:val="00860FA1"/>
    <w:rsid w:val="00864E65"/>
    <w:rsid w:val="0087164B"/>
    <w:rsid w:val="00872CBA"/>
    <w:rsid w:val="008779D5"/>
    <w:rsid w:val="00883388"/>
    <w:rsid w:val="00886BD5"/>
    <w:rsid w:val="00895C17"/>
    <w:rsid w:val="008A2E1D"/>
    <w:rsid w:val="008B2DA6"/>
    <w:rsid w:val="008B3CD7"/>
    <w:rsid w:val="008B41D3"/>
    <w:rsid w:val="008B58DB"/>
    <w:rsid w:val="008C17AF"/>
    <w:rsid w:val="008C48E3"/>
    <w:rsid w:val="008C56F7"/>
    <w:rsid w:val="008D1B1A"/>
    <w:rsid w:val="008D2562"/>
    <w:rsid w:val="008D5D51"/>
    <w:rsid w:val="008D6E38"/>
    <w:rsid w:val="008E1657"/>
    <w:rsid w:val="008E5EE2"/>
    <w:rsid w:val="008E6855"/>
    <w:rsid w:val="008F418B"/>
    <w:rsid w:val="008F4D22"/>
    <w:rsid w:val="008F6451"/>
    <w:rsid w:val="00903E14"/>
    <w:rsid w:val="009139B3"/>
    <w:rsid w:val="00914FA6"/>
    <w:rsid w:val="0092328F"/>
    <w:rsid w:val="009259C7"/>
    <w:rsid w:val="0092610D"/>
    <w:rsid w:val="00927784"/>
    <w:rsid w:val="00927C4A"/>
    <w:rsid w:val="0093177F"/>
    <w:rsid w:val="009318CA"/>
    <w:rsid w:val="00936B56"/>
    <w:rsid w:val="009427F7"/>
    <w:rsid w:val="00943564"/>
    <w:rsid w:val="00945E20"/>
    <w:rsid w:val="00946405"/>
    <w:rsid w:val="00964B31"/>
    <w:rsid w:val="00970654"/>
    <w:rsid w:val="00976979"/>
    <w:rsid w:val="009966BE"/>
    <w:rsid w:val="009A0544"/>
    <w:rsid w:val="009B2915"/>
    <w:rsid w:val="009B2B21"/>
    <w:rsid w:val="009B7D11"/>
    <w:rsid w:val="009E2171"/>
    <w:rsid w:val="009E2B71"/>
    <w:rsid w:val="00A01395"/>
    <w:rsid w:val="00A11D46"/>
    <w:rsid w:val="00A12FFE"/>
    <w:rsid w:val="00A2375C"/>
    <w:rsid w:val="00A31603"/>
    <w:rsid w:val="00A31BBE"/>
    <w:rsid w:val="00A32ACF"/>
    <w:rsid w:val="00A34331"/>
    <w:rsid w:val="00A34D8F"/>
    <w:rsid w:val="00A353B0"/>
    <w:rsid w:val="00A41096"/>
    <w:rsid w:val="00A410E1"/>
    <w:rsid w:val="00A47FC5"/>
    <w:rsid w:val="00A50F7B"/>
    <w:rsid w:val="00A5342C"/>
    <w:rsid w:val="00A54CF3"/>
    <w:rsid w:val="00A6104E"/>
    <w:rsid w:val="00A61EA3"/>
    <w:rsid w:val="00A67DB6"/>
    <w:rsid w:val="00A72059"/>
    <w:rsid w:val="00A80CC1"/>
    <w:rsid w:val="00A85507"/>
    <w:rsid w:val="00A863B8"/>
    <w:rsid w:val="00A863E5"/>
    <w:rsid w:val="00A92396"/>
    <w:rsid w:val="00A92589"/>
    <w:rsid w:val="00A934A9"/>
    <w:rsid w:val="00AA5EA6"/>
    <w:rsid w:val="00AA6634"/>
    <w:rsid w:val="00AB150D"/>
    <w:rsid w:val="00AB5945"/>
    <w:rsid w:val="00AC1641"/>
    <w:rsid w:val="00AD7EC2"/>
    <w:rsid w:val="00AE084C"/>
    <w:rsid w:val="00B0495E"/>
    <w:rsid w:val="00B0696B"/>
    <w:rsid w:val="00B0727D"/>
    <w:rsid w:val="00B10E05"/>
    <w:rsid w:val="00B204D2"/>
    <w:rsid w:val="00B23391"/>
    <w:rsid w:val="00B252FF"/>
    <w:rsid w:val="00B256E3"/>
    <w:rsid w:val="00B302E4"/>
    <w:rsid w:val="00B30A17"/>
    <w:rsid w:val="00B4474B"/>
    <w:rsid w:val="00B451DE"/>
    <w:rsid w:val="00B45388"/>
    <w:rsid w:val="00B45942"/>
    <w:rsid w:val="00B478D9"/>
    <w:rsid w:val="00B6414F"/>
    <w:rsid w:val="00B6506D"/>
    <w:rsid w:val="00B6589F"/>
    <w:rsid w:val="00B67A3E"/>
    <w:rsid w:val="00B80748"/>
    <w:rsid w:val="00B82B95"/>
    <w:rsid w:val="00B8314A"/>
    <w:rsid w:val="00B874D3"/>
    <w:rsid w:val="00B936F7"/>
    <w:rsid w:val="00BA1182"/>
    <w:rsid w:val="00BA4CE0"/>
    <w:rsid w:val="00BA7F28"/>
    <w:rsid w:val="00BB4A68"/>
    <w:rsid w:val="00BC0460"/>
    <w:rsid w:val="00BC5C9B"/>
    <w:rsid w:val="00BC74CC"/>
    <w:rsid w:val="00BC7AEE"/>
    <w:rsid w:val="00BD1F92"/>
    <w:rsid w:val="00BD38E4"/>
    <w:rsid w:val="00BD42B9"/>
    <w:rsid w:val="00BD4C3B"/>
    <w:rsid w:val="00BD4CE8"/>
    <w:rsid w:val="00BE25D3"/>
    <w:rsid w:val="00BE5AE3"/>
    <w:rsid w:val="00BE6374"/>
    <w:rsid w:val="00BE641C"/>
    <w:rsid w:val="00BF0ABA"/>
    <w:rsid w:val="00BF44F3"/>
    <w:rsid w:val="00C102D8"/>
    <w:rsid w:val="00C15FA8"/>
    <w:rsid w:val="00C166C9"/>
    <w:rsid w:val="00C16C6C"/>
    <w:rsid w:val="00C20A52"/>
    <w:rsid w:val="00C23FF4"/>
    <w:rsid w:val="00C24FAF"/>
    <w:rsid w:val="00C25E20"/>
    <w:rsid w:val="00C26031"/>
    <w:rsid w:val="00C27CEE"/>
    <w:rsid w:val="00C45D78"/>
    <w:rsid w:val="00C5320C"/>
    <w:rsid w:val="00C621EA"/>
    <w:rsid w:val="00C62769"/>
    <w:rsid w:val="00C72AD3"/>
    <w:rsid w:val="00C743F5"/>
    <w:rsid w:val="00C81AD5"/>
    <w:rsid w:val="00C829F6"/>
    <w:rsid w:val="00C92363"/>
    <w:rsid w:val="00C92ACF"/>
    <w:rsid w:val="00CA318E"/>
    <w:rsid w:val="00CA686A"/>
    <w:rsid w:val="00CB024D"/>
    <w:rsid w:val="00CB281F"/>
    <w:rsid w:val="00CB4F43"/>
    <w:rsid w:val="00CC18E7"/>
    <w:rsid w:val="00CC72D0"/>
    <w:rsid w:val="00CD287F"/>
    <w:rsid w:val="00CD7E85"/>
    <w:rsid w:val="00CE04BB"/>
    <w:rsid w:val="00CE0ED9"/>
    <w:rsid w:val="00CF11C6"/>
    <w:rsid w:val="00CF6243"/>
    <w:rsid w:val="00D00EB2"/>
    <w:rsid w:val="00D13333"/>
    <w:rsid w:val="00D15E5E"/>
    <w:rsid w:val="00D16DC0"/>
    <w:rsid w:val="00D247FE"/>
    <w:rsid w:val="00D268BB"/>
    <w:rsid w:val="00D402FF"/>
    <w:rsid w:val="00D429DF"/>
    <w:rsid w:val="00D44E94"/>
    <w:rsid w:val="00D45F37"/>
    <w:rsid w:val="00D50648"/>
    <w:rsid w:val="00D70B1D"/>
    <w:rsid w:val="00D737B8"/>
    <w:rsid w:val="00D80C83"/>
    <w:rsid w:val="00D843BE"/>
    <w:rsid w:val="00D85E62"/>
    <w:rsid w:val="00D85F69"/>
    <w:rsid w:val="00D90647"/>
    <w:rsid w:val="00D90DC4"/>
    <w:rsid w:val="00D91467"/>
    <w:rsid w:val="00DA0B71"/>
    <w:rsid w:val="00DA25D3"/>
    <w:rsid w:val="00DA2CF3"/>
    <w:rsid w:val="00DA3537"/>
    <w:rsid w:val="00DA46C6"/>
    <w:rsid w:val="00DB01B4"/>
    <w:rsid w:val="00DB119F"/>
    <w:rsid w:val="00DB174C"/>
    <w:rsid w:val="00DB551E"/>
    <w:rsid w:val="00DB5F60"/>
    <w:rsid w:val="00DC01A4"/>
    <w:rsid w:val="00DC0FD0"/>
    <w:rsid w:val="00DC335E"/>
    <w:rsid w:val="00DC597B"/>
    <w:rsid w:val="00DD1E74"/>
    <w:rsid w:val="00DD5E07"/>
    <w:rsid w:val="00DE1CCA"/>
    <w:rsid w:val="00DF294F"/>
    <w:rsid w:val="00DF3406"/>
    <w:rsid w:val="00DF4070"/>
    <w:rsid w:val="00DF5212"/>
    <w:rsid w:val="00DF71DC"/>
    <w:rsid w:val="00E0197E"/>
    <w:rsid w:val="00E05CF0"/>
    <w:rsid w:val="00E07777"/>
    <w:rsid w:val="00E11072"/>
    <w:rsid w:val="00E16AAB"/>
    <w:rsid w:val="00E21F41"/>
    <w:rsid w:val="00E2220F"/>
    <w:rsid w:val="00E34580"/>
    <w:rsid w:val="00E368CA"/>
    <w:rsid w:val="00E558C2"/>
    <w:rsid w:val="00E608B8"/>
    <w:rsid w:val="00E61971"/>
    <w:rsid w:val="00E63CA0"/>
    <w:rsid w:val="00E7065F"/>
    <w:rsid w:val="00E71C8B"/>
    <w:rsid w:val="00E72105"/>
    <w:rsid w:val="00E7532F"/>
    <w:rsid w:val="00E755F4"/>
    <w:rsid w:val="00E7572A"/>
    <w:rsid w:val="00E75892"/>
    <w:rsid w:val="00E760F7"/>
    <w:rsid w:val="00E82620"/>
    <w:rsid w:val="00E83EE5"/>
    <w:rsid w:val="00E84D9C"/>
    <w:rsid w:val="00E86F97"/>
    <w:rsid w:val="00E9601C"/>
    <w:rsid w:val="00E96F97"/>
    <w:rsid w:val="00EA1B1E"/>
    <w:rsid w:val="00EA2D89"/>
    <w:rsid w:val="00EA4F05"/>
    <w:rsid w:val="00EA6181"/>
    <w:rsid w:val="00EA7409"/>
    <w:rsid w:val="00EB066C"/>
    <w:rsid w:val="00EB747D"/>
    <w:rsid w:val="00EC3D13"/>
    <w:rsid w:val="00ED34EF"/>
    <w:rsid w:val="00ED7FBA"/>
    <w:rsid w:val="00EE2960"/>
    <w:rsid w:val="00F002DC"/>
    <w:rsid w:val="00F02E17"/>
    <w:rsid w:val="00F055F8"/>
    <w:rsid w:val="00F06438"/>
    <w:rsid w:val="00F06476"/>
    <w:rsid w:val="00F0713A"/>
    <w:rsid w:val="00F132F1"/>
    <w:rsid w:val="00F13E15"/>
    <w:rsid w:val="00F15A35"/>
    <w:rsid w:val="00F2157E"/>
    <w:rsid w:val="00F2258A"/>
    <w:rsid w:val="00F251F2"/>
    <w:rsid w:val="00F35B51"/>
    <w:rsid w:val="00F41806"/>
    <w:rsid w:val="00F43B69"/>
    <w:rsid w:val="00F514A5"/>
    <w:rsid w:val="00F646E4"/>
    <w:rsid w:val="00F7020C"/>
    <w:rsid w:val="00F765BB"/>
    <w:rsid w:val="00F76820"/>
    <w:rsid w:val="00F80DEC"/>
    <w:rsid w:val="00F82AEA"/>
    <w:rsid w:val="00F84016"/>
    <w:rsid w:val="00F8638C"/>
    <w:rsid w:val="00F96A56"/>
    <w:rsid w:val="00FB43B2"/>
    <w:rsid w:val="00FB674F"/>
    <w:rsid w:val="00FC4060"/>
    <w:rsid w:val="00FD0070"/>
    <w:rsid w:val="00FD0E0F"/>
    <w:rsid w:val="00FD2B89"/>
    <w:rsid w:val="00FD2DCE"/>
    <w:rsid w:val="00FD5E4C"/>
    <w:rsid w:val="00FE2054"/>
    <w:rsid w:val="00FE4EB6"/>
    <w:rsid w:val="00FF0573"/>
    <w:rsid w:val="00FF1974"/>
    <w:rsid w:val="00FF2594"/>
    <w:rsid w:val="00FF323E"/>
    <w:rsid w:val="0103D609"/>
    <w:rsid w:val="0CB3A586"/>
    <w:rsid w:val="0FD758D9"/>
    <w:rsid w:val="1278E063"/>
    <w:rsid w:val="132A644C"/>
    <w:rsid w:val="1644B34E"/>
    <w:rsid w:val="1F6471F9"/>
    <w:rsid w:val="1FFDAA54"/>
    <w:rsid w:val="473BA676"/>
    <w:rsid w:val="52BD47D7"/>
    <w:rsid w:val="5AE23A09"/>
    <w:rsid w:val="68A44B2A"/>
    <w:rsid w:val="7154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87AB5"/>
  <w15:docId w15:val="{7F1706CA-6502-47A2-B8FA-D388FEA3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0C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2B5583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2B5583"/>
    <w:rPr>
      <w:vertAlign w:val="superscript"/>
    </w:rPr>
  </w:style>
  <w:style w:type="paragraph" w:styleId="Tekstprzypisudolnego">
    <w:name w:val="footnote text"/>
    <w:basedOn w:val="Normalny"/>
    <w:semiHidden/>
    <w:rsid w:val="004F2A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F2A1C"/>
    <w:rPr>
      <w:vertAlign w:val="superscript"/>
    </w:rPr>
  </w:style>
  <w:style w:type="paragraph" w:styleId="Tekstdymka">
    <w:name w:val="Balloon Text"/>
    <w:basedOn w:val="Normalny"/>
    <w:semiHidden/>
    <w:rsid w:val="007E74A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CD7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D7E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D7E85"/>
    <w:rPr>
      <w:b/>
      <w:bCs/>
    </w:rPr>
  </w:style>
  <w:style w:type="paragraph" w:styleId="Akapitzlist">
    <w:name w:val="List Paragraph"/>
    <w:basedOn w:val="Normalny"/>
    <w:uiPriority w:val="34"/>
    <w:qFormat/>
    <w:rsid w:val="00D402FF"/>
    <w:pPr>
      <w:ind w:left="708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6AAB"/>
  </w:style>
  <w:style w:type="paragraph" w:customStyle="1" w:styleId="Default">
    <w:name w:val="Default"/>
    <w:rsid w:val="00166A0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EA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21">
    <w:name w:val="Tabela siatki 1 — jasna — akcent 21"/>
    <w:basedOn w:val="Standardowy"/>
    <w:uiPriority w:val="46"/>
    <w:rsid w:val="003C4C8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  <w:bCs/>
      </w:rPr>
      <w:tblPr/>
      <w:tcPr>
        <w:tcBorders>
          <w:bottom w:val="single" w:sz="12" w:space="0" w:color="464E52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12" w:space="0" w:color="A8D408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</w:tblStylePr>
  </w:style>
  <w:style w:type="table" w:customStyle="1" w:styleId="Tabela-Siatka1">
    <w:name w:val="Tabela - Siatka1"/>
    <w:basedOn w:val="Standardowy"/>
    <w:next w:val="Tabela-Siatka"/>
    <w:uiPriority w:val="59"/>
    <w:rsid w:val="003C4C85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rsid w:val="004C55DE"/>
    <w:rPr>
      <w:color w:val="808080"/>
    </w:rPr>
  </w:style>
  <w:style w:type="paragraph" w:styleId="Nagwek">
    <w:name w:val="header"/>
    <w:basedOn w:val="Normalny"/>
    <w:link w:val="NagwekZnak"/>
    <w:semiHidden/>
    <w:unhideWhenUsed/>
    <w:rsid w:val="00A86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863E5"/>
    <w:rPr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A863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863E5"/>
    <w:rPr>
      <w:sz w:val="24"/>
      <w:szCs w:val="24"/>
    </w:rPr>
  </w:style>
  <w:style w:type="character" w:styleId="Hipercze">
    <w:name w:val="Hyperlink"/>
    <w:basedOn w:val="Domylnaczcionkaakapitu"/>
    <w:unhideWhenUsed/>
    <w:rsid w:val="007D3B0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3B0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E5E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7490B726F643F1939D237171A820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AC0FA-3542-4F10-8551-5B4CFCB3950A}"/>
      </w:docPartPr>
      <w:docPartBody>
        <w:p w:rsidR="007F7A72" w:rsidRDefault="00DB174C" w:rsidP="00DB174C">
          <w:pPr>
            <w:pStyle w:val="E07490B726F643F1939D237171A820C0"/>
          </w:pPr>
          <w:r w:rsidRPr="0093721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39"/>
    <w:rsid w:val="00064763"/>
    <w:rsid w:val="000F036F"/>
    <w:rsid w:val="0016319B"/>
    <w:rsid w:val="00174BEB"/>
    <w:rsid w:val="001D155A"/>
    <w:rsid w:val="00272CF9"/>
    <w:rsid w:val="002952C3"/>
    <w:rsid w:val="002A494D"/>
    <w:rsid w:val="002D512C"/>
    <w:rsid w:val="003176DE"/>
    <w:rsid w:val="00372D21"/>
    <w:rsid w:val="003F44A4"/>
    <w:rsid w:val="00501EE6"/>
    <w:rsid w:val="00514706"/>
    <w:rsid w:val="00521167"/>
    <w:rsid w:val="006550B8"/>
    <w:rsid w:val="00712EA4"/>
    <w:rsid w:val="00716028"/>
    <w:rsid w:val="0076130B"/>
    <w:rsid w:val="007D71B9"/>
    <w:rsid w:val="007F7A72"/>
    <w:rsid w:val="00811C96"/>
    <w:rsid w:val="008F14A9"/>
    <w:rsid w:val="009647F2"/>
    <w:rsid w:val="009A60E1"/>
    <w:rsid w:val="009B1D72"/>
    <w:rsid w:val="00A11C05"/>
    <w:rsid w:val="00A12AF6"/>
    <w:rsid w:val="00A7105B"/>
    <w:rsid w:val="00AF2D72"/>
    <w:rsid w:val="00AF773B"/>
    <w:rsid w:val="00B4504D"/>
    <w:rsid w:val="00BA075A"/>
    <w:rsid w:val="00BA7C3A"/>
    <w:rsid w:val="00BC6639"/>
    <w:rsid w:val="00CB7600"/>
    <w:rsid w:val="00CC327A"/>
    <w:rsid w:val="00CD6ADE"/>
    <w:rsid w:val="00CE008B"/>
    <w:rsid w:val="00D36E73"/>
    <w:rsid w:val="00D91B37"/>
    <w:rsid w:val="00DB1503"/>
    <w:rsid w:val="00DB174C"/>
    <w:rsid w:val="00ED7B58"/>
    <w:rsid w:val="00F06EE0"/>
    <w:rsid w:val="00F4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rsid w:val="006550B8"/>
    <w:rPr>
      <w:color w:val="808080"/>
    </w:rPr>
  </w:style>
  <w:style w:type="paragraph" w:customStyle="1" w:styleId="E07490B726F643F1939D237171A820C0">
    <w:name w:val="E07490B726F643F1939D237171A820C0"/>
    <w:rsid w:val="00DB1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41D49EDBE12469EDA59BAB1E658A6" ma:contentTypeVersion="3" ma:contentTypeDescription="Utwórz nowy dokument." ma:contentTypeScope="" ma:versionID="cc733555ed66193ae6b19eae9fc0e0e3">
  <xsd:schema xmlns:xsd="http://www.w3.org/2001/XMLSchema" xmlns:xs="http://www.w3.org/2001/XMLSchema" xmlns:p="http://schemas.microsoft.com/office/2006/metadata/properties" xmlns:ns2="4fd65f7c-7215-43fc-b308-4e22a9e1a4d4" xmlns:ns3="91edd053-7e5b-43c8-af57-8b4869ae450b" targetNamespace="http://schemas.microsoft.com/office/2006/metadata/properties" ma:root="true" ma:fieldsID="f481090470be15bb1f580e29ed8ca72b" ns2:_="" ns3:_="">
    <xsd:import namespace="4fd65f7c-7215-43fc-b308-4e22a9e1a4d4"/>
    <xsd:import namespace="91edd053-7e5b-43c8-af57-8b4869ae450b"/>
    <xsd:element name="properties">
      <xsd:complexType>
        <xsd:sequence>
          <xsd:element name="documentManagement">
            <xsd:complexType>
              <xsd:all>
                <xsd:element ref="ns2:LpWzory" minOccurs="0"/>
                <xsd:element ref="ns3:Widoczny"/>
                <xsd:element ref="ns3:Waria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65f7c-7215-43fc-b308-4e22a9e1a4d4" elementFormDefault="qualified">
    <xsd:import namespace="http://schemas.microsoft.com/office/2006/documentManagement/types"/>
    <xsd:import namespace="http://schemas.microsoft.com/office/infopath/2007/PartnerControls"/>
    <xsd:element name="LpWzory" ma:index="8" nillable="true" ma:displayName="LpWzory" ma:internalName="LpWzor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dd053-7e5b-43c8-af57-8b4869ae450b" elementFormDefault="qualified">
    <xsd:import namespace="http://schemas.microsoft.com/office/2006/documentManagement/types"/>
    <xsd:import namespace="http://schemas.microsoft.com/office/infopath/2007/PartnerControls"/>
    <xsd:element name="Widoczny" ma:index="9" ma:displayName="Widoczny" ma:default="Nie" ma:description="Wskazuje czy dany element ma być wyświetlany" ma:format="RadioButtons" ma:internalName="Widoczny">
      <xsd:simpleType>
        <xsd:restriction base="dms:Choice">
          <xsd:enumeration value="Tak"/>
          <xsd:enumeration value="Nie"/>
        </xsd:restriction>
      </xsd:simpleType>
    </xsd:element>
    <xsd:element name="Wariant" ma:index="10" nillable="true" ma:displayName="Wariant" ma:internalName="Waria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>
  <documentManagement>
    <Wariant xmlns="91edd053-7e5b-43c8-af57-8b4869ae450b">E8</Wariant>
    <Widoczny xmlns="91edd053-7e5b-43c8-af57-8b4869ae450b">Tak</Widoczny>
    <LpWzory xmlns="4fd65f7c-7215-43fc-b308-4e22a9e1a4d4">8</LpWzory>
  </documentManagement>
</p:properties>
</file>

<file path=customXml/itemProps1.xml><?xml version="1.0" encoding="utf-8"?>
<ds:datastoreItem xmlns:ds="http://schemas.openxmlformats.org/officeDocument/2006/customXml" ds:itemID="{F461E9ED-975D-421F-98B5-F170B649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65f7c-7215-43fc-b308-4e22a9e1a4d4"/>
    <ds:schemaRef ds:uri="91edd053-7e5b-43c8-af57-8b4869ae4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3E2E8D-E26D-4076-B908-E57B6721D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7AE9B-F358-4D71-8F18-CF673469D7D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6A93569-556E-41B1-8D39-CEBF7566EA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3600DC-5F6A-4C74-A865-26870C1E9BA4}">
  <ds:schemaRefs>
    <ds:schemaRef ds:uri="http://schemas.microsoft.com/office/2006/metadata/properties"/>
    <ds:schemaRef ds:uri="91edd053-7e5b-43c8-af57-8b4869ae450b"/>
    <ds:schemaRef ds:uri="4fd65f7c-7215-43fc-b308-4e22a9e1a4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2063</Words>
  <Characters>12379</Characters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zarejestrowanie papierów wartościowych innych niż akcje (pod warunkiem dopuszczenia/wprowadzenia do obrotu na rynku regulowanym albo wprowadzenia do ASO/rozpoczęcia notowania w ASO),</vt:lpstr>
    </vt:vector>
  </TitlesOfParts>
  <LinksUpToDate>false</LinksUpToDate>
  <CharactersWithSpaces>14414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2013-01-25T02:35:00Z</cp:lastPrinted>
  <dcterms:created xsi:type="dcterms:W3CDTF">2023-07-10T14:44:00Z</dcterms:created>
  <dcterms:modified xsi:type="dcterms:W3CDTF">2023-07-10T14:45:00Z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2300</vt:r8>
  </property>
  <property fmtid="{D5CDD505-2E9C-101B-9397-08002B2CF9AE}" pid="3" name="display_urn:schemas-microsoft-com:office:office#Editor">
    <vt:lpwstr>Konto systemowe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Konto systemowe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ContentTypeId">
    <vt:lpwstr>0x010100B2A41D49EDBE12469EDA59BAB1E658A6</vt:lpwstr>
  </property>
  <property fmtid="{D5CDD505-2E9C-101B-9397-08002B2CF9AE}" pid="9" name="_SourceUrl">
    <vt:lpwstr/>
  </property>
  <property fmtid="{D5CDD505-2E9C-101B-9397-08002B2CF9AE}" pid="10" name="_SharedFileIndex">
    <vt:lpwstr/>
  </property>
</Properties>
</file>