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41AEE2" w14:textId="77777777" w:rsidR="006E62BB" w:rsidRDefault="006E62BB" w:rsidP="001B216D">
      <w:pPr>
        <w:ind w:right="-288" w:firstLine="708"/>
        <w:rPr>
          <w:rFonts w:asciiTheme="minorHAnsi" w:hAnsiTheme="minorHAnsi" w:cstheme="minorHAnsi"/>
          <w:b/>
          <w:color w:val="89CC40"/>
          <w:sz w:val="22"/>
          <w:szCs w:val="22"/>
        </w:rPr>
      </w:pPr>
    </w:p>
    <w:p w14:paraId="14D0BE1F" w14:textId="74F23CBF" w:rsidR="006E62BB" w:rsidRDefault="001B216D" w:rsidP="0007225E">
      <w:pPr>
        <w:ind w:right="-288"/>
        <w:rPr>
          <w:rFonts w:asciiTheme="minorHAnsi" w:hAnsiTheme="minorHAnsi" w:cstheme="minorHAnsi"/>
          <w:sz w:val="22"/>
          <w:szCs w:val="22"/>
        </w:rPr>
      </w:pPr>
      <w:r>
        <w:rPr>
          <w:rFonts w:asciiTheme="minorHAnsi" w:hAnsiTheme="minorHAnsi" w:cstheme="minorHAnsi"/>
          <w:sz w:val="22"/>
          <w:szCs w:val="22"/>
        </w:rPr>
        <w:t>E20</w:t>
      </w:r>
      <w:r w:rsidR="005D5D3A">
        <w:rPr>
          <w:rFonts w:asciiTheme="minorHAnsi" w:hAnsiTheme="minorHAnsi" w:cstheme="minorHAnsi"/>
          <w:sz w:val="22"/>
          <w:szCs w:val="22"/>
        </w:rPr>
        <w:t>1</w:t>
      </w:r>
    </w:p>
    <w:tbl>
      <w:tblPr>
        <w:tblpPr w:leftFromText="141" w:rightFromText="141" w:vertAnchor="text" w:tblpX="6315" w:tblpY="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694"/>
      </w:tblGrid>
      <w:tr w:rsidR="001B57A0" w14:paraId="5B4ED6F5" w14:textId="77777777" w:rsidTr="000645D6">
        <w:trPr>
          <w:trHeight w:val="299"/>
        </w:trPr>
        <w:tc>
          <w:tcPr>
            <w:tcW w:w="2694" w:type="dxa"/>
          </w:tcPr>
          <w:p w14:paraId="20CC5E6A" w14:textId="7DB8F7D6" w:rsidR="001B57A0" w:rsidRDefault="001B57A0" w:rsidP="0007225E">
            <w:pPr>
              <w:ind w:right="-288"/>
              <w:rPr>
                <w:rFonts w:asciiTheme="minorHAnsi" w:hAnsiTheme="minorHAnsi" w:cstheme="minorHAnsi"/>
                <w:sz w:val="16"/>
                <w:szCs w:val="16"/>
              </w:rPr>
            </w:pPr>
          </w:p>
        </w:tc>
      </w:tr>
    </w:tbl>
    <w:p w14:paraId="634DD97C" w14:textId="0CFDB6A9" w:rsidR="00EA4F05" w:rsidRDefault="6CF58ABD" w:rsidP="0007225E">
      <w:pPr>
        <w:ind w:right="-289"/>
        <w:rPr>
          <w:rFonts w:asciiTheme="minorHAnsi" w:hAnsiTheme="minorHAnsi" w:cstheme="minorBidi"/>
          <w:sz w:val="18"/>
          <w:szCs w:val="18"/>
          <w:lang w:val="cs-CZ"/>
        </w:rPr>
      </w:pPr>
      <w:r w:rsidRPr="533CBB3D">
        <w:rPr>
          <w:rFonts w:asciiTheme="minorHAnsi" w:hAnsiTheme="minorHAnsi" w:cstheme="minorBidi"/>
          <w:sz w:val="20"/>
          <w:szCs w:val="20"/>
          <w:lang w:val="cs-CZ"/>
        </w:rPr>
        <w:t xml:space="preserve"> </w:t>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973670">
        <w:rPr>
          <w:rFonts w:asciiTheme="minorHAnsi" w:hAnsiTheme="minorHAnsi" w:cstheme="minorBidi"/>
          <w:sz w:val="20"/>
          <w:szCs w:val="20"/>
          <w:lang w:val="cs-CZ"/>
        </w:rPr>
        <w:tab/>
      </w:r>
      <w:r w:rsidR="002F6C0B">
        <w:rPr>
          <w:rFonts w:asciiTheme="minorHAnsi" w:hAnsiTheme="minorHAnsi" w:cstheme="minorBidi"/>
          <w:sz w:val="20"/>
          <w:szCs w:val="20"/>
          <w:lang w:val="cs-CZ"/>
        </w:rPr>
        <w:t xml:space="preserve"> </w:t>
      </w:r>
      <w:r w:rsidR="00475E36">
        <w:rPr>
          <w:rFonts w:asciiTheme="minorHAnsi" w:hAnsiTheme="minorHAnsi" w:cstheme="minorBidi"/>
          <w:sz w:val="20"/>
          <w:szCs w:val="20"/>
          <w:lang w:val="cs-CZ"/>
        </w:rPr>
        <w:t xml:space="preserve">         </w:t>
      </w:r>
      <w:r w:rsidRPr="00FE2C30">
        <w:rPr>
          <w:rFonts w:asciiTheme="minorHAnsi" w:hAnsiTheme="minorHAnsi" w:cstheme="minorBidi"/>
          <w:sz w:val="18"/>
          <w:szCs w:val="18"/>
          <w:lang w:val="cs-CZ"/>
        </w:rPr>
        <w:t>miejscowość i data</w:t>
      </w:r>
    </w:p>
    <w:p w14:paraId="039E50A2" w14:textId="26FE4D27" w:rsidR="00561BE2" w:rsidRPr="00561BE2" w:rsidRDefault="00561BE2" w:rsidP="00561BE2">
      <w:pPr>
        <w:ind w:left="6946" w:right="-289"/>
        <w:rPr>
          <w:rFonts w:asciiTheme="minorHAnsi" w:hAnsiTheme="minorHAnsi" w:cstheme="minorBidi"/>
          <w:i/>
          <w:iCs/>
          <w:sz w:val="18"/>
          <w:szCs w:val="18"/>
          <w:lang w:val="cs-CZ"/>
        </w:rPr>
      </w:pPr>
      <w:r w:rsidRPr="00561BE2">
        <w:rPr>
          <w:rFonts w:asciiTheme="minorHAnsi" w:hAnsiTheme="minorHAnsi" w:cstheme="minorBidi"/>
          <w:i/>
          <w:iCs/>
          <w:sz w:val="18"/>
          <w:szCs w:val="18"/>
          <w:lang w:val="cs-CZ"/>
        </w:rPr>
        <w:t>place and date</w:t>
      </w:r>
    </w:p>
    <w:p w14:paraId="7B220C07" w14:textId="558E3BDC" w:rsidR="00EA4F05" w:rsidRPr="00561BE2" w:rsidRDefault="002F6C0B" w:rsidP="0007225E">
      <w:pPr>
        <w:ind w:right="-288"/>
        <w:rPr>
          <w:rFonts w:asciiTheme="minorHAnsi" w:hAnsiTheme="minorHAnsi" w:cstheme="minorHAnsi"/>
          <w:b/>
          <w:bCs/>
          <w:i/>
          <w:sz w:val="20"/>
          <w:szCs w:val="20"/>
        </w:rPr>
      </w:pPr>
      <w:r w:rsidRPr="00EA4F05">
        <w:rPr>
          <w:rFonts w:asciiTheme="minorHAnsi" w:hAnsiTheme="minorHAnsi" w:cstheme="minorHAnsi"/>
          <w:b/>
          <w:bCs/>
          <w:iCs/>
          <w:sz w:val="20"/>
          <w:szCs w:val="20"/>
        </w:rPr>
        <w:t>DANE</w:t>
      </w:r>
      <w:r w:rsidR="00EA4F05" w:rsidRPr="00EA4F05">
        <w:rPr>
          <w:rFonts w:asciiTheme="minorHAnsi" w:hAnsiTheme="minorHAnsi" w:cstheme="minorHAnsi"/>
          <w:b/>
          <w:bCs/>
          <w:iCs/>
          <w:sz w:val="20"/>
          <w:szCs w:val="20"/>
        </w:rPr>
        <w:t xml:space="preserve"> EMITENTA:</w:t>
      </w:r>
      <w:r w:rsidR="00561BE2">
        <w:rPr>
          <w:rFonts w:asciiTheme="minorHAnsi" w:hAnsiTheme="minorHAnsi" w:cstheme="minorHAnsi"/>
          <w:b/>
          <w:bCs/>
          <w:iCs/>
          <w:sz w:val="20"/>
          <w:szCs w:val="20"/>
        </w:rPr>
        <w:t xml:space="preserve"> / </w:t>
      </w:r>
      <w:r w:rsidR="00561BE2" w:rsidRPr="00561BE2">
        <w:rPr>
          <w:rFonts w:asciiTheme="minorHAnsi" w:hAnsiTheme="minorHAnsi" w:cstheme="minorHAnsi"/>
          <w:b/>
          <w:bCs/>
          <w:i/>
          <w:sz w:val="20"/>
          <w:szCs w:val="20"/>
        </w:rPr>
        <w:t>ISSUER’S DETAILS:</w:t>
      </w:r>
    </w:p>
    <w:p w14:paraId="55BDAFD9" w14:textId="77777777" w:rsidR="002F6C0B" w:rsidRPr="002F6C0B" w:rsidRDefault="002F6C0B" w:rsidP="0007225E">
      <w:pPr>
        <w:ind w:right="-288"/>
        <w:rPr>
          <w:rFonts w:asciiTheme="minorHAnsi" w:hAnsiTheme="minorHAnsi" w:cstheme="minorHAnsi"/>
          <w:b/>
          <w:bCs/>
          <w:iCs/>
          <w:sz w:val="20"/>
          <w:szCs w:val="20"/>
        </w:rPr>
      </w:pPr>
    </w:p>
    <w:tbl>
      <w:tblPr>
        <w:tblStyle w:val="Tabela-Siatka"/>
        <w:tblW w:w="0" w:type="auto"/>
        <w:tblLook w:val="04A0" w:firstRow="1" w:lastRow="0" w:firstColumn="1" w:lastColumn="0" w:noHBand="0" w:noVBand="1"/>
      </w:tblPr>
      <w:tblGrid>
        <w:gridCol w:w="3823"/>
        <w:gridCol w:w="5237"/>
      </w:tblGrid>
      <w:tr w:rsidR="002F6C0B" w:rsidRPr="00925847" w14:paraId="4FE03797" w14:textId="77777777" w:rsidTr="00944C28">
        <w:trPr>
          <w:trHeight w:val="812"/>
        </w:trPr>
        <w:tc>
          <w:tcPr>
            <w:tcW w:w="382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C7BF1E3" w14:textId="587C3A49" w:rsidR="002F6C0B" w:rsidRDefault="002F6C0B" w:rsidP="0007225E">
            <w:pPr>
              <w:ind w:right="-288"/>
              <w:rPr>
                <w:rFonts w:asciiTheme="minorHAnsi" w:hAnsiTheme="minorHAnsi" w:cstheme="minorHAnsi"/>
                <w:b/>
                <w:bCs/>
                <w:iCs/>
                <w:sz w:val="20"/>
                <w:szCs w:val="20"/>
                <w:lang w:val="cs-CZ"/>
              </w:rPr>
            </w:pPr>
            <w:r w:rsidRPr="00925847">
              <w:rPr>
                <w:rFonts w:asciiTheme="minorHAnsi" w:hAnsiTheme="minorHAnsi" w:cstheme="minorHAnsi"/>
                <w:b/>
                <w:bCs/>
                <w:iCs/>
                <w:sz w:val="20"/>
                <w:szCs w:val="20"/>
                <w:lang w:val="cs-CZ"/>
              </w:rPr>
              <w:t>NAZWA</w:t>
            </w:r>
            <w:r w:rsidR="00603DEE" w:rsidRPr="00925847">
              <w:rPr>
                <w:rFonts w:asciiTheme="minorHAnsi" w:hAnsiTheme="minorHAnsi" w:cstheme="minorHAnsi"/>
                <w:b/>
                <w:bCs/>
                <w:iCs/>
                <w:sz w:val="20"/>
                <w:szCs w:val="20"/>
                <w:lang w:val="cs-CZ"/>
              </w:rPr>
              <w:t xml:space="preserve"> EMITENTA</w:t>
            </w:r>
            <w:r w:rsidR="004E4FD3">
              <w:rPr>
                <w:rFonts w:asciiTheme="minorHAnsi" w:hAnsiTheme="minorHAnsi" w:cstheme="minorHAnsi"/>
                <w:b/>
                <w:bCs/>
                <w:iCs/>
                <w:sz w:val="20"/>
                <w:szCs w:val="20"/>
                <w:lang w:val="cs-CZ"/>
              </w:rPr>
              <w:t>:</w:t>
            </w:r>
          </w:p>
          <w:p w14:paraId="7DB0EC3F" w14:textId="4EB0E290" w:rsidR="00561BE2" w:rsidRPr="00561BE2" w:rsidRDefault="00561BE2" w:rsidP="0007225E">
            <w:pPr>
              <w:ind w:right="-288"/>
              <w:rPr>
                <w:rFonts w:asciiTheme="minorHAnsi" w:hAnsiTheme="minorHAnsi" w:cstheme="minorHAnsi"/>
                <w:b/>
                <w:bCs/>
                <w:i/>
                <w:sz w:val="20"/>
                <w:szCs w:val="20"/>
                <w:lang w:val="cs-CZ"/>
              </w:rPr>
            </w:pPr>
            <w:r w:rsidRPr="00561BE2">
              <w:rPr>
                <w:rFonts w:asciiTheme="minorHAnsi" w:hAnsiTheme="minorHAnsi" w:cstheme="minorHAnsi"/>
                <w:b/>
                <w:bCs/>
                <w:i/>
                <w:sz w:val="20"/>
                <w:szCs w:val="20"/>
                <w:lang w:val="cs-CZ"/>
              </w:rPr>
              <w:t>ISSUER’S NAME:</w:t>
            </w:r>
          </w:p>
          <w:p w14:paraId="690FED19" w14:textId="3C12DF3A" w:rsidR="00603DEE" w:rsidRPr="00925847" w:rsidRDefault="00603DEE" w:rsidP="0007225E">
            <w:pPr>
              <w:ind w:right="-288"/>
              <w:rPr>
                <w:rFonts w:asciiTheme="minorHAnsi" w:hAnsiTheme="minorHAnsi" w:cstheme="minorHAnsi"/>
                <w:b/>
                <w:bCs/>
                <w:iCs/>
                <w:sz w:val="20"/>
                <w:szCs w:val="20"/>
                <w:lang w:val="cs-CZ"/>
              </w:rPr>
            </w:pPr>
          </w:p>
        </w:tc>
        <w:tc>
          <w:tcPr>
            <w:tcW w:w="5237" w:type="dxa"/>
            <w:tcBorders>
              <w:top w:val="single" w:sz="4" w:space="0" w:color="auto"/>
              <w:left w:val="single" w:sz="4" w:space="0" w:color="auto"/>
              <w:bottom w:val="single" w:sz="4" w:space="0" w:color="auto"/>
              <w:right w:val="single" w:sz="4" w:space="0" w:color="auto"/>
            </w:tcBorders>
            <w:vAlign w:val="center"/>
          </w:tcPr>
          <w:p w14:paraId="7D520D96" w14:textId="14CD4DBC" w:rsidR="002F6C0B" w:rsidRPr="00925847" w:rsidRDefault="002F6C0B" w:rsidP="0007225E">
            <w:pPr>
              <w:ind w:right="-288"/>
              <w:rPr>
                <w:rFonts w:asciiTheme="minorHAnsi" w:hAnsiTheme="minorHAnsi" w:cstheme="minorHAnsi"/>
                <w:b/>
                <w:bCs/>
                <w:iCs/>
                <w:sz w:val="20"/>
                <w:szCs w:val="20"/>
                <w:lang w:val="en-GB"/>
              </w:rPr>
            </w:pPr>
          </w:p>
        </w:tc>
      </w:tr>
      <w:tr w:rsidR="002F6C0B" w:rsidRPr="00925847" w14:paraId="66633068" w14:textId="77777777" w:rsidTr="00944C28">
        <w:trPr>
          <w:trHeight w:val="695"/>
        </w:trPr>
        <w:tc>
          <w:tcPr>
            <w:tcW w:w="382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35BB28C" w14:textId="77777777" w:rsidR="002F6C0B" w:rsidRDefault="002F6C0B" w:rsidP="0007225E">
            <w:pPr>
              <w:ind w:right="-288"/>
              <w:rPr>
                <w:rFonts w:asciiTheme="minorHAnsi" w:hAnsiTheme="minorHAnsi" w:cstheme="minorHAnsi"/>
                <w:b/>
                <w:bCs/>
                <w:iCs/>
                <w:sz w:val="20"/>
                <w:szCs w:val="20"/>
                <w:lang w:val="cs-CZ"/>
              </w:rPr>
            </w:pPr>
            <w:r w:rsidRPr="00925847">
              <w:rPr>
                <w:rFonts w:asciiTheme="minorHAnsi" w:hAnsiTheme="minorHAnsi" w:cstheme="minorHAnsi"/>
                <w:b/>
                <w:bCs/>
                <w:iCs/>
                <w:sz w:val="20"/>
                <w:szCs w:val="20"/>
                <w:lang w:val="cs-CZ"/>
              </w:rPr>
              <w:t>ADRES:</w:t>
            </w:r>
          </w:p>
          <w:p w14:paraId="67C17EAF" w14:textId="2A220283" w:rsidR="00561BE2" w:rsidRPr="00561BE2" w:rsidRDefault="00561BE2" w:rsidP="0007225E">
            <w:pPr>
              <w:ind w:right="-288"/>
              <w:rPr>
                <w:rFonts w:asciiTheme="minorHAnsi" w:hAnsiTheme="minorHAnsi" w:cstheme="minorHAnsi"/>
                <w:b/>
                <w:bCs/>
                <w:i/>
                <w:sz w:val="20"/>
                <w:szCs w:val="20"/>
                <w:lang w:val="cs-CZ"/>
              </w:rPr>
            </w:pPr>
            <w:r w:rsidRPr="00561BE2">
              <w:rPr>
                <w:rFonts w:asciiTheme="minorHAnsi" w:hAnsiTheme="minorHAnsi" w:cstheme="minorHAnsi"/>
                <w:b/>
                <w:bCs/>
                <w:i/>
                <w:sz w:val="20"/>
                <w:szCs w:val="20"/>
                <w:lang w:val="cs-CZ"/>
              </w:rPr>
              <w:t>ADDRESS:</w:t>
            </w:r>
          </w:p>
        </w:tc>
        <w:tc>
          <w:tcPr>
            <w:tcW w:w="5237" w:type="dxa"/>
            <w:tcBorders>
              <w:top w:val="single" w:sz="4" w:space="0" w:color="auto"/>
              <w:left w:val="single" w:sz="4" w:space="0" w:color="auto"/>
              <w:bottom w:val="single" w:sz="4" w:space="0" w:color="auto"/>
              <w:right w:val="single" w:sz="4" w:space="0" w:color="auto"/>
            </w:tcBorders>
            <w:vAlign w:val="center"/>
          </w:tcPr>
          <w:p w14:paraId="1B6E0284" w14:textId="232BCFA2" w:rsidR="002F6C0B" w:rsidRPr="00925847" w:rsidRDefault="002F6C0B" w:rsidP="0007225E">
            <w:pPr>
              <w:ind w:right="-288"/>
              <w:rPr>
                <w:rFonts w:asciiTheme="minorHAnsi" w:hAnsiTheme="minorHAnsi" w:cstheme="minorHAnsi"/>
                <w:b/>
                <w:bCs/>
                <w:iCs/>
                <w:sz w:val="20"/>
                <w:szCs w:val="20"/>
              </w:rPr>
            </w:pPr>
          </w:p>
        </w:tc>
      </w:tr>
      <w:tr w:rsidR="002F6C0B" w:rsidRPr="00BD5314" w14:paraId="2C8C392A" w14:textId="77777777" w:rsidTr="00944C28">
        <w:trPr>
          <w:trHeight w:val="842"/>
        </w:trPr>
        <w:tc>
          <w:tcPr>
            <w:tcW w:w="382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805BB9D" w14:textId="77777777" w:rsidR="002F6C0B" w:rsidRDefault="004E4FD3" w:rsidP="0007225E">
            <w:pPr>
              <w:ind w:right="-288"/>
              <w:rPr>
                <w:rFonts w:asciiTheme="minorHAnsi" w:hAnsiTheme="minorHAnsi" w:cstheme="minorHAnsi"/>
                <w:b/>
                <w:bCs/>
                <w:iCs/>
                <w:sz w:val="20"/>
                <w:szCs w:val="20"/>
                <w:lang w:val="cs-CZ"/>
              </w:rPr>
            </w:pPr>
            <w:r>
              <w:rPr>
                <w:rFonts w:asciiTheme="minorHAnsi" w:hAnsiTheme="minorHAnsi" w:cstheme="minorHAnsi"/>
                <w:b/>
                <w:bCs/>
                <w:iCs/>
                <w:sz w:val="20"/>
                <w:szCs w:val="20"/>
                <w:lang w:val="cs-CZ"/>
              </w:rPr>
              <w:t>NAZWA REJESTRU</w:t>
            </w:r>
            <w:r w:rsidRPr="00925847">
              <w:rPr>
                <w:rFonts w:asciiTheme="minorHAnsi" w:hAnsiTheme="minorHAnsi" w:cstheme="minorHAnsi"/>
                <w:b/>
                <w:bCs/>
                <w:iCs/>
                <w:sz w:val="20"/>
                <w:szCs w:val="20"/>
                <w:lang w:val="cs-CZ"/>
              </w:rPr>
              <w:t xml:space="preserve"> </w:t>
            </w:r>
            <w:r>
              <w:rPr>
                <w:rFonts w:asciiTheme="minorHAnsi" w:hAnsiTheme="minorHAnsi" w:cstheme="minorHAnsi"/>
                <w:b/>
                <w:bCs/>
                <w:iCs/>
                <w:sz w:val="20"/>
                <w:szCs w:val="20"/>
                <w:lang w:val="cs-CZ"/>
              </w:rPr>
              <w:t xml:space="preserve">i </w:t>
            </w:r>
            <w:r w:rsidR="002F6C0B" w:rsidRPr="00925847">
              <w:rPr>
                <w:rFonts w:asciiTheme="minorHAnsi" w:hAnsiTheme="minorHAnsi" w:cstheme="minorHAnsi"/>
                <w:b/>
                <w:bCs/>
                <w:iCs/>
                <w:sz w:val="20"/>
                <w:szCs w:val="20"/>
                <w:lang w:val="cs-CZ"/>
              </w:rPr>
              <w:t xml:space="preserve">NUMER </w:t>
            </w:r>
            <w:r>
              <w:rPr>
                <w:rFonts w:asciiTheme="minorHAnsi" w:hAnsiTheme="minorHAnsi" w:cstheme="minorHAnsi"/>
                <w:b/>
                <w:bCs/>
                <w:iCs/>
                <w:sz w:val="20"/>
                <w:szCs w:val="20"/>
                <w:lang w:val="cs-CZ"/>
              </w:rPr>
              <w:t xml:space="preserve">EMITENTA </w:t>
            </w:r>
            <w:r w:rsidR="00925847" w:rsidRPr="00925847">
              <w:rPr>
                <w:rFonts w:asciiTheme="minorHAnsi" w:hAnsiTheme="minorHAnsi" w:cstheme="minorHAnsi"/>
                <w:b/>
                <w:bCs/>
                <w:iCs/>
                <w:sz w:val="20"/>
                <w:szCs w:val="20"/>
                <w:lang w:val="cs-CZ"/>
              </w:rPr>
              <w:t>W REJESTRZE</w:t>
            </w:r>
            <w:r w:rsidR="00603DEE" w:rsidRPr="00925847">
              <w:rPr>
                <w:rFonts w:asciiTheme="minorHAnsi" w:hAnsiTheme="minorHAnsi" w:cstheme="minorHAnsi"/>
                <w:b/>
                <w:bCs/>
                <w:iCs/>
                <w:sz w:val="20"/>
                <w:szCs w:val="20"/>
                <w:lang w:val="cs-CZ"/>
              </w:rPr>
              <w:t>:</w:t>
            </w:r>
          </w:p>
          <w:p w14:paraId="0644F74D" w14:textId="14DBC626" w:rsidR="00561BE2" w:rsidRPr="00561BE2" w:rsidRDefault="00561BE2" w:rsidP="0007225E">
            <w:pPr>
              <w:ind w:right="-288"/>
              <w:rPr>
                <w:rFonts w:asciiTheme="minorHAnsi" w:hAnsiTheme="minorHAnsi" w:cstheme="minorHAnsi"/>
                <w:b/>
                <w:bCs/>
                <w:i/>
                <w:sz w:val="20"/>
                <w:szCs w:val="20"/>
                <w:lang w:val="cs-CZ"/>
              </w:rPr>
            </w:pPr>
            <w:r w:rsidRPr="00561BE2">
              <w:rPr>
                <w:rFonts w:asciiTheme="minorHAnsi" w:hAnsiTheme="minorHAnsi" w:cstheme="minorHAnsi"/>
                <w:b/>
                <w:bCs/>
                <w:i/>
                <w:sz w:val="20"/>
                <w:szCs w:val="20"/>
                <w:lang w:val="cs-CZ"/>
              </w:rPr>
              <w:t>NAME OF REGISTER and NUMBER OF ISSUER IN THE REGISTER:</w:t>
            </w:r>
          </w:p>
        </w:tc>
        <w:tc>
          <w:tcPr>
            <w:tcW w:w="5237" w:type="dxa"/>
            <w:tcBorders>
              <w:top w:val="single" w:sz="4" w:space="0" w:color="auto"/>
              <w:left w:val="single" w:sz="4" w:space="0" w:color="auto"/>
              <w:bottom w:val="single" w:sz="4" w:space="0" w:color="auto"/>
              <w:right w:val="single" w:sz="4" w:space="0" w:color="auto"/>
            </w:tcBorders>
            <w:vAlign w:val="center"/>
          </w:tcPr>
          <w:p w14:paraId="1ECFFF92" w14:textId="0046EC28" w:rsidR="002F6C0B" w:rsidRPr="00604A59" w:rsidRDefault="002F6C0B" w:rsidP="0007225E">
            <w:pPr>
              <w:ind w:right="-288"/>
              <w:rPr>
                <w:rFonts w:asciiTheme="minorHAnsi" w:hAnsiTheme="minorHAnsi" w:cstheme="minorHAnsi"/>
                <w:b/>
                <w:bCs/>
                <w:iCs/>
                <w:sz w:val="20"/>
                <w:szCs w:val="20"/>
                <w:lang w:val="en-GB"/>
              </w:rPr>
            </w:pPr>
          </w:p>
        </w:tc>
      </w:tr>
      <w:tr w:rsidR="002F6C0B" w:rsidRPr="00925847" w14:paraId="0D763F96" w14:textId="77777777" w:rsidTr="00944C28">
        <w:trPr>
          <w:trHeight w:val="841"/>
        </w:trPr>
        <w:tc>
          <w:tcPr>
            <w:tcW w:w="382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A80404D" w14:textId="77777777" w:rsidR="002F6C0B" w:rsidRDefault="002F6C0B" w:rsidP="0007225E">
            <w:pPr>
              <w:ind w:right="-288"/>
              <w:rPr>
                <w:rFonts w:asciiTheme="minorHAnsi" w:hAnsiTheme="minorHAnsi" w:cstheme="minorHAnsi"/>
                <w:b/>
                <w:bCs/>
                <w:iCs/>
                <w:sz w:val="20"/>
                <w:szCs w:val="20"/>
                <w:lang w:val="cs-CZ"/>
              </w:rPr>
            </w:pPr>
            <w:r w:rsidRPr="00925847">
              <w:rPr>
                <w:rFonts w:asciiTheme="minorHAnsi" w:hAnsiTheme="minorHAnsi" w:cstheme="minorHAnsi"/>
                <w:b/>
                <w:bCs/>
                <w:iCs/>
                <w:sz w:val="20"/>
                <w:szCs w:val="20"/>
                <w:lang w:val="cs-CZ"/>
              </w:rPr>
              <w:t xml:space="preserve"> TEL.</w:t>
            </w:r>
            <w:r w:rsidR="00925847">
              <w:rPr>
                <w:rFonts w:asciiTheme="minorHAnsi" w:hAnsiTheme="minorHAnsi" w:cstheme="minorHAnsi"/>
                <w:b/>
                <w:bCs/>
                <w:iCs/>
                <w:sz w:val="20"/>
                <w:szCs w:val="20"/>
                <w:lang w:val="cs-CZ"/>
              </w:rPr>
              <w:t xml:space="preserve"> i </w:t>
            </w:r>
            <w:r w:rsidRPr="00925847">
              <w:rPr>
                <w:rFonts w:asciiTheme="minorHAnsi" w:hAnsiTheme="minorHAnsi" w:cstheme="minorHAnsi"/>
                <w:b/>
                <w:bCs/>
                <w:iCs/>
                <w:sz w:val="20"/>
                <w:szCs w:val="20"/>
                <w:lang w:val="cs-CZ"/>
              </w:rPr>
              <w:t>ADRES E-MAIL DO KONTAKTU:</w:t>
            </w:r>
          </w:p>
          <w:p w14:paraId="1A79D1C8" w14:textId="0EE69ED3" w:rsidR="00561BE2" w:rsidRPr="00561BE2" w:rsidRDefault="00561BE2" w:rsidP="0007225E">
            <w:pPr>
              <w:ind w:right="-288"/>
              <w:rPr>
                <w:rFonts w:asciiTheme="minorHAnsi" w:hAnsiTheme="minorHAnsi" w:cstheme="minorHAnsi"/>
                <w:b/>
                <w:bCs/>
                <w:i/>
                <w:sz w:val="20"/>
                <w:szCs w:val="20"/>
                <w:lang w:val="cs-CZ"/>
              </w:rPr>
            </w:pPr>
            <w:r w:rsidRPr="00561BE2">
              <w:rPr>
                <w:rFonts w:asciiTheme="minorHAnsi" w:hAnsiTheme="minorHAnsi" w:cstheme="minorHAnsi"/>
                <w:b/>
                <w:bCs/>
                <w:i/>
                <w:sz w:val="20"/>
                <w:szCs w:val="20"/>
                <w:lang w:val="cs-CZ"/>
              </w:rPr>
              <w:t>CONTACT PHONE and EMAIL:</w:t>
            </w:r>
          </w:p>
        </w:tc>
        <w:tc>
          <w:tcPr>
            <w:tcW w:w="5237" w:type="dxa"/>
            <w:tcBorders>
              <w:top w:val="single" w:sz="4" w:space="0" w:color="auto"/>
              <w:left w:val="single" w:sz="4" w:space="0" w:color="auto"/>
              <w:bottom w:val="single" w:sz="4" w:space="0" w:color="auto"/>
              <w:right w:val="single" w:sz="4" w:space="0" w:color="auto"/>
            </w:tcBorders>
            <w:vAlign w:val="center"/>
          </w:tcPr>
          <w:p w14:paraId="7AA455A3" w14:textId="367745A7" w:rsidR="002F6C0B" w:rsidRPr="00925847" w:rsidRDefault="002F6C0B" w:rsidP="00B210BA">
            <w:pPr>
              <w:ind w:right="-288"/>
              <w:rPr>
                <w:rFonts w:asciiTheme="minorHAnsi" w:hAnsiTheme="minorHAnsi" w:cstheme="minorHAnsi"/>
                <w:b/>
                <w:bCs/>
                <w:iCs/>
                <w:sz w:val="20"/>
                <w:szCs w:val="20"/>
              </w:rPr>
            </w:pPr>
          </w:p>
        </w:tc>
      </w:tr>
    </w:tbl>
    <w:p w14:paraId="0C720A3A" w14:textId="77777777" w:rsidR="002F6C0B" w:rsidRPr="00925847" w:rsidRDefault="002F6C0B" w:rsidP="0007225E">
      <w:pPr>
        <w:ind w:right="-288"/>
        <w:rPr>
          <w:rFonts w:asciiTheme="minorHAnsi" w:hAnsiTheme="minorHAnsi" w:cstheme="minorHAnsi"/>
          <w:b/>
          <w:bCs/>
          <w:iCs/>
          <w:sz w:val="20"/>
          <w:szCs w:val="20"/>
        </w:rPr>
      </w:pPr>
    </w:p>
    <w:tbl>
      <w:tblPr>
        <w:tblStyle w:val="Tabela-Siatka"/>
        <w:tblW w:w="0" w:type="auto"/>
        <w:tblLook w:val="04A0" w:firstRow="1" w:lastRow="0" w:firstColumn="1" w:lastColumn="0" w:noHBand="0" w:noVBand="1"/>
      </w:tblPr>
      <w:tblGrid>
        <w:gridCol w:w="1555"/>
        <w:gridCol w:w="425"/>
        <w:gridCol w:w="425"/>
        <w:gridCol w:w="425"/>
        <w:gridCol w:w="426"/>
      </w:tblGrid>
      <w:tr w:rsidR="00603DEE" w:rsidRPr="00925847" w14:paraId="3C4CA290" w14:textId="77777777" w:rsidTr="00925847">
        <w:trPr>
          <w:trHeight w:val="592"/>
        </w:trPr>
        <w:tc>
          <w:tcPr>
            <w:tcW w:w="155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40A32F0" w14:textId="77777777" w:rsidR="002F6C0B" w:rsidRDefault="002F6C0B" w:rsidP="00944C28">
            <w:pPr>
              <w:ind w:right="-288"/>
              <w:rPr>
                <w:rFonts w:asciiTheme="minorHAnsi" w:hAnsiTheme="minorHAnsi" w:cstheme="minorHAnsi"/>
                <w:b/>
                <w:bCs/>
                <w:iCs/>
                <w:sz w:val="20"/>
                <w:szCs w:val="20"/>
                <w:lang w:val="en-GB"/>
              </w:rPr>
            </w:pPr>
            <w:r w:rsidRPr="00925847">
              <w:rPr>
                <w:rFonts w:asciiTheme="minorHAnsi" w:hAnsiTheme="minorHAnsi" w:cstheme="minorHAnsi"/>
                <w:b/>
                <w:bCs/>
                <w:iCs/>
                <w:sz w:val="20"/>
                <w:szCs w:val="20"/>
                <w:lang w:val="en-GB"/>
              </w:rPr>
              <w:t>KOD EMITENTA</w:t>
            </w:r>
            <w:r w:rsidR="00925847">
              <w:rPr>
                <w:rFonts w:asciiTheme="minorHAnsi" w:hAnsiTheme="minorHAnsi" w:cstheme="minorHAnsi"/>
                <w:b/>
                <w:bCs/>
                <w:iCs/>
                <w:sz w:val="20"/>
                <w:szCs w:val="20"/>
                <w:lang w:val="en-GB"/>
              </w:rPr>
              <w:t>:</w:t>
            </w:r>
          </w:p>
          <w:p w14:paraId="0DFF1769" w14:textId="3D596B19" w:rsidR="00561BE2" w:rsidRPr="00561BE2" w:rsidRDefault="00561BE2" w:rsidP="00944C28">
            <w:pPr>
              <w:ind w:right="-288"/>
              <w:rPr>
                <w:rFonts w:asciiTheme="minorHAnsi" w:hAnsiTheme="minorHAnsi" w:cstheme="minorHAnsi"/>
                <w:b/>
                <w:bCs/>
                <w:i/>
                <w:sz w:val="20"/>
                <w:szCs w:val="20"/>
                <w:lang w:val="en-GB"/>
              </w:rPr>
            </w:pPr>
            <w:r w:rsidRPr="00561BE2">
              <w:rPr>
                <w:rFonts w:asciiTheme="minorHAnsi" w:hAnsiTheme="minorHAnsi" w:cstheme="minorHAnsi"/>
                <w:b/>
                <w:bCs/>
                <w:i/>
                <w:sz w:val="20"/>
                <w:szCs w:val="20"/>
                <w:lang w:val="en-GB"/>
              </w:rPr>
              <w:t>ISSUER’S CODE:</w:t>
            </w:r>
          </w:p>
        </w:tc>
        <w:tc>
          <w:tcPr>
            <w:tcW w:w="425" w:type="dxa"/>
            <w:tcBorders>
              <w:top w:val="single" w:sz="4" w:space="0" w:color="auto"/>
              <w:left w:val="single" w:sz="4" w:space="0" w:color="auto"/>
              <w:bottom w:val="single" w:sz="4" w:space="0" w:color="auto"/>
              <w:right w:val="single" w:sz="4" w:space="0" w:color="auto"/>
            </w:tcBorders>
            <w:vAlign w:val="center"/>
          </w:tcPr>
          <w:p w14:paraId="0E31BD70" w14:textId="18B7D8A2" w:rsidR="002F6C0B" w:rsidRPr="00925847" w:rsidRDefault="002F6C0B" w:rsidP="0007225E">
            <w:pPr>
              <w:ind w:right="-288"/>
              <w:rPr>
                <w:rFonts w:asciiTheme="minorHAnsi" w:hAnsiTheme="minorHAnsi" w:cstheme="minorHAnsi"/>
                <w:b/>
                <w:bCs/>
                <w:iCs/>
                <w:sz w:val="20"/>
                <w:szCs w:val="20"/>
                <w:lang w:val="en-GB"/>
              </w:rPr>
            </w:pPr>
          </w:p>
        </w:tc>
        <w:tc>
          <w:tcPr>
            <w:tcW w:w="425" w:type="dxa"/>
            <w:tcBorders>
              <w:top w:val="single" w:sz="4" w:space="0" w:color="auto"/>
              <w:left w:val="single" w:sz="4" w:space="0" w:color="auto"/>
              <w:bottom w:val="single" w:sz="4" w:space="0" w:color="auto"/>
              <w:right w:val="single" w:sz="4" w:space="0" w:color="auto"/>
            </w:tcBorders>
            <w:vAlign w:val="center"/>
          </w:tcPr>
          <w:p w14:paraId="253D1E32" w14:textId="5FFE84D5" w:rsidR="002F6C0B" w:rsidRPr="00925847" w:rsidRDefault="002F6C0B" w:rsidP="0007225E">
            <w:pPr>
              <w:ind w:right="-288"/>
              <w:rPr>
                <w:rFonts w:asciiTheme="minorHAnsi" w:hAnsiTheme="minorHAnsi" w:cstheme="minorHAnsi"/>
                <w:b/>
                <w:bCs/>
                <w:iCs/>
                <w:sz w:val="20"/>
                <w:szCs w:val="20"/>
                <w:lang w:val="en-GB"/>
              </w:rPr>
            </w:pPr>
          </w:p>
        </w:tc>
        <w:tc>
          <w:tcPr>
            <w:tcW w:w="425" w:type="dxa"/>
            <w:tcBorders>
              <w:top w:val="single" w:sz="4" w:space="0" w:color="auto"/>
              <w:left w:val="single" w:sz="4" w:space="0" w:color="auto"/>
              <w:bottom w:val="single" w:sz="4" w:space="0" w:color="auto"/>
              <w:right w:val="single" w:sz="4" w:space="0" w:color="auto"/>
            </w:tcBorders>
            <w:vAlign w:val="center"/>
          </w:tcPr>
          <w:p w14:paraId="34BC39F5" w14:textId="423AD23F" w:rsidR="002F6C0B" w:rsidRPr="00925847" w:rsidRDefault="002F6C0B" w:rsidP="0007225E">
            <w:pPr>
              <w:ind w:right="-288"/>
              <w:rPr>
                <w:rFonts w:asciiTheme="minorHAnsi" w:hAnsiTheme="minorHAnsi" w:cstheme="minorHAnsi"/>
                <w:b/>
                <w:bCs/>
                <w:iCs/>
                <w:sz w:val="20"/>
                <w:szCs w:val="20"/>
                <w:lang w:val="en-GB"/>
              </w:rPr>
            </w:pPr>
          </w:p>
        </w:tc>
        <w:tc>
          <w:tcPr>
            <w:tcW w:w="426" w:type="dxa"/>
            <w:tcBorders>
              <w:top w:val="single" w:sz="4" w:space="0" w:color="auto"/>
              <w:left w:val="single" w:sz="4" w:space="0" w:color="auto"/>
              <w:bottom w:val="single" w:sz="4" w:space="0" w:color="auto"/>
              <w:right w:val="single" w:sz="4" w:space="0" w:color="auto"/>
            </w:tcBorders>
            <w:vAlign w:val="center"/>
          </w:tcPr>
          <w:p w14:paraId="34084505" w14:textId="65A07FD2" w:rsidR="002F6C0B" w:rsidRPr="00925847" w:rsidRDefault="002F6C0B" w:rsidP="0007225E">
            <w:pPr>
              <w:ind w:right="-288"/>
              <w:rPr>
                <w:rFonts w:asciiTheme="minorHAnsi" w:hAnsiTheme="minorHAnsi" w:cstheme="minorHAnsi"/>
                <w:b/>
                <w:bCs/>
                <w:iCs/>
                <w:sz w:val="20"/>
                <w:szCs w:val="20"/>
                <w:lang w:val="en-GB"/>
              </w:rPr>
            </w:pPr>
          </w:p>
        </w:tc>
      </w:tr>
    </w:tbl>
    <w:p w14:paraId="6434551D" w14:textId="6B0FD9CA" w:rsidR="00EA4F05" w:rsidRPr="00603DEE" w:rsidRDefault="00EA4F05" w:rsidP="0007225E">
      <w:pPr>
        <w:ind w:right="-288"/>
        <w:rPr>
          <w:rFonts w:asciiTheme="minorHAnsi" w:hAnsiTheme="minorHAnsi" w:cstheme="minorHAnsi"/>
          <w:b/>
          <w:bCs/>
          <w:iCs/>
          <w:sz w:val="20"/>
          <w:szCs w:val="20"/>
          <w:lang w:val="en-GB"/>
        </w:rPr>
      </w:pPr>
    </w:p>
    <w:p w14:paraId="6FDB2666" w14:textId="615EC9EB" w:rsidR="00B302E4" w:rsidRDefault="00254133" w:rsidP="0007225E">
      <w:pPr>
        <w:ind w:right="-288"/>
        <w:rPr>
          <w:rFonts w:asciiTheme="minorHAnsi" w:hAnsiTheme="minorHAnsi" w:cstheme="minorHAnsi"/>
          <w:sz w:val="22"/>
          <w:szCs w:val="22"/>
          <w:lang w:val="en-GB"/>
        </w:rPr>
      </w:pPr>
      <w:r w:rsidRPr="00603DEE">
        <w:rPr>
          <w:rFonts w:asciiTheme="minorHAnsi" w:hAnsiTheme="minorHAnsi" w:cstheme="minorHAnsi"/>
          <w:sz w:val="22"/>
          <w:szCs w:val="22"/>
          <w:lang w:val="en-GB"/>
        </w:rPr>
        <w:tab/>
      </w:r>
      <w:r w:rsidRPr="00603DEE">
        <w:rPr>
          <w:rFonts w:asciiTheme="minorHAnsi" w:hAnsiTheme="minorHAnsi" w:cstheme="minorHAnsi"/>
          <w:sz w:val="22"/>
          <w:szCs w:val="22"/>
          <w:lang w:val="en-GB"/>
        </w:rPr>
        <w:tab/>
      </w:r>
    </w:p>
    <w:p w14:paraId="0C7519E3" w14:textId="77777777" w:rsidR="00944C28" w:rsidRPr="00603DEE" w:rsidRDefault="00944C28" w:rsidP="0007225E">
      <w:pPr>
        <w:ind w:right="-288"/>
        <w:rPr>
          <w:rFonts w:asciiTheme="minorHAnsi" w:hAnsiTheme="minorHAnsi" w:cstheme="minorHAnsi"/>
          <w:sz w:val="22"/>
          <w:szCs w:val="22"/>
          <w:lang w:val="en-GB"/>
        </w:rPr>
      </w:pPr>
    </w:p>
    <w:p w14:paraId="27F40DBD" w14:textId="1F82EE74" w:rsidR="00254133" w:rsidRPr="00475E36" w:rsidRDefault="00254133" w:rsidP="0007225E">
      <w:pPr>
        <w:ind w:right="-288"/>
        <w:rPr>
          <w:rFonts w:asciiTheme="minorHAnsi" w:hAnsiTheme="minorHAnsi" w:cstheme="minorHAnsi"/>
          <w:b/>
        </w:rPr>
      </w:pPr>
      <w:r w:rsidRPr="00475E36">
        <w:rPr>
          <w:rFonts w:asciiTheme="minorHAnsi" w:hAnsiTheme="minorHAnsi" w:cstheme="minorHAnsi"/>
          <w:lang w:val="en-GB"/>
        </w:rPr>
        <w:tab/>
      </w:r>
      <w:r w:rsidRPr="00475E36">
        <w:rPr>
          <w:rFonts w:asciiTheme="minorHAnsi" w:hAnsiTheme="minorHAnsi" w:cstheme="minorHAnsi"/>
          <w:lang w:val="en-GB"/>
        </w:rPr>
        <w:tab/>
      </w:r>
      <w:r w:rsidRPr="00475E36">
        <w:rPr>
          <w:rFonts w:asciiTheme="minorHAnsi" w:hAnsiTheme="minorHAnsi" w:cstheme="minorHAnsi"/>
          <w:lang w:val="en-GB"/>
        </w:rPr>
        <w:tab/>
      </w:r>
      <w:r w:rsidRPr="00475E36">
        <w:rPr>
          <w:rFonts w:asciiTheme="minorHAnsi" w:hAnsiTheme="minorHAnsi" w:cstheme="minorHAnsi"/>
          <w:lang w:val="en-GB"/>
        </w:rPr>
        <w:tab/>
      </w:r>
      <w:r w:rsidRPr="00475E36">
        <w:rPr>
          <w:rFonts w:asciiTheme="minorHAnsi" w:hAnsiTheme="minorHAnsi" w:cstheme="minorHAnsi"/>
          <w:lang w:val="en-GB"/>
        </w:rPr>
        <w:tab/>
      </w:r>
      <w:r w:rsidRPr="00475E36">
        <w:rPr>
          <w:rFonts w:asciiTheme="minorHAnsi" w:hAnsiTheme="minorHAnsi" w:cstheme="minorHAnsi"/>
          <w:lang w:val="en-GB"/>
        </w:rPr>
        <w:tab/>
      </w:r>
      <w:r w:rsidR="00B302E4" w:rsidRPr="00475E36">
        <w:rPr>
          <w:rFonts w:asciiTheme="minorHAnsi" w:hAnsiTheme="minorHAnsi" w:cstheme="minorHAnsi"/>
          <w:lang w:val="en-GB"/>
        </w:rPr>
        <w:tab/>
      </w:r>
      <w:r w:rsidR="00B302E4" w:rsidRPr="00475E36">
        <w:rPr>
          <w:rFonts w:asciiTheme="minorHAnsi" w:hAnsiTheme="minorHAnsi" w:cstheme="minorHAnsi"/>
          <w:lang w:val="en-GB"/>
        </w:rPr>
        <w:tab/>
      </w:r>
      <w:r w:rsidRPr="00475E36">
        <w:rPr>
          <w:rFonts w:asciiTheme="minorHAnsi" w:hAnsiTheme="minorHAnsi" w:cstheme="minorHAnsi"/>
          <w:b/>
        </w:rPr>
        <w:t>Krajowy Depozyt</w:t>
      </w:r>
    </w:p>
    <w:p w14:paraId="58BFC86D" w14:textId="4627B522" w:rsidR="00254133" w:rsidRPr="00475E36" w:rsidRDefault="00254133" w:rsidP="0007225E">
      <w:pPr>
        <w:ind w:right="-288"/>
        <w:rPr>
          <w:rFonts w:asciiTheme="minorHAnsi" w:hAnsiTheme="minorHAnsi" w:cstheme="minorHAnsi"/>
          <w:b/>
        </w:rPr>
      </w:pPr>
      <w:r w:rsidRPr="00475E36">
        <w:rPr>
          <w:rFonts w:asciiTheme="minorHAnsi" w:hAnsiTheme="minorHAnsi" w:cstheme="minorHAnsi"/>
          <w:b/>
        </w:rPr>
        <w:tab/>
      </w:r>
      <w:r w:rsidRPr="00475E36">
        <w:rPr>
          <w:rFonts w:asciiTheme="minorHAnsi" w:hAnsiTheme="minorHAnsi" w:cstheme="minorHAnsi"/>
          <w:b/>
        </w:rPr>
        <w:tab/>
      </w:r>
      <w:r w:rsidRPr="00475E36">
        <w:rPr>
          <w:rFonts w:asciiTheme="minorHAnsi" w:hAnsiTheme="minorHAnsi" w:cstheme="minorHAnsi"/>
          <w:b/>
        </w:rPr>
        <w:tab/>
      </w:r>
      <w:r w:rsidRPr="00475E36">
        <w:rPr>
          <w:rFonts w:asciiTheme="minorHAnsi" w:hAnsiTheme="minorHAnsi" w:cstheme="minorHAnsi"/>
          <w:b/>
        </w:rPr>
        <w:tab/>
      </w:r>
      <w:r w:rsidRPr="00475E36">
        <w:rPr>
          <w:rFonts w:asciiTheme="minorHAnsi" w:hAnsiTheme="minorHAnsi" w:cstheme="minorHAnsi"/>
          <w:b/>
        </w:rPr>
        <w:tab/>
      </w:r>
      <w:r w:rsidRPr="00475E36">
        <w:rPr>
          <w:rFonts w:asciiTheme="minorHAnsi" w:hAnsiTheme="minorHAnsi" w:cstheme="minorHAnsi"/>
          <w:b/>
        </w:rPr>
        <w:tab/>
      </w:r>
      <w:r w:rsidRPr="00475E36">
        <w:rPr>
          <w:rFonts w:asciiTheme="minorHAnsi" w:hAnsiTheme="minorHAnsi" w:cstheme="minorHAnsi"/>
          <w:b/>
        </w:rPr>
        <w:tab/>
      </w:r>
      <w:r w:rsidRPr="00475E36">
        <w:rPr>
          <w:rFonts w:asciiTheme="minorHAnsi" w:hAnsiTheme="minorHAnsi" w:cstheme="minorHAnsi"/>
          <w:b/>
        </w:rPr>
        <w:tab/>
        <w:t>Papierów Wartościowych S.A.</w:t>
      </w:r>
    </w:p>
    <w:p w14:paraId="4AED1FEA" w14:textId="77777777" w:rsidR="00944C28" w:rsidRDefault="00603DEE" w:rsidP="0007225E">
      <w:pPr>
        <w:ind w:right="-288"/>
        <w:rPr>
          <w:rFonts w:asciiTheme="minorHAnsi" w:hAnsiTheme="minorHAnsi" w:cstheme="minorHAnsi"/>
          <w:b/>
          <w:sz w:val="22"/>
          <w:szCs w:val="22"/>
        </w:rPr>
      </w:pP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p>
    <w:p w14:paraId="48B6C0CC" w14:textId="0291C03E" w:rsidR="00273F5A" w:rsidRPr="00603DEE" w:rsidRDefault="00944C28" w:rsidP="00925847">
      <w:pPr>
        <w:ind w:right="-288"/>
        <w:rPr>
          <w:rFonts w:asciiTheme="minorHAnsi" w:hAnsiTheme="minorHAnsi" w:cstheme="minorHAnsi"/>
          <w:b/>
          <w:sz w:val="22"/>
          <w:szCs w:val="22"/>
          <w:lang w:val="en-GB"/>
        </w:rPr>
      </w:pP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p>
    <w:p w14:paraId="07C9539A" w14:textId="77777777" w:rsidR="00284C02" w:rsidRPr="00603DEE" w:rsidRDefault="00284C02" w:rsidP="0007225E">
      <w:pPr>
        <w:ind w:right="-288"/>
        <w:jc w:val="center"/>
        <w:rPr>
          <w:rFonts w:asciiTheme="minorHAnsi" w:hAnsiTheme="minorHAnsi" w:cstheme="minorHAnsi"/>
          <w:b/>
          <w:sz w:val="22"/>
          <w:szCs w:val="22"/>
          <w:lang w:val="en-GB"/>
        </w:rPr>
      </w:pPr>
    </w:p>
    <w:p w14:paraId="260F286E" w14:textId="28502100" w:rsidR="00254133" w:rsidRDefault="005A25F3" w:rsidP="0007225E">
      <w:pPr>
        <w:ind w:right="-288"/>
        <w:jc w:val="center"/>
        <w:rPr>
          <w:rFonts w:asciiTheme="minorHAnsi" w:hAnsiTheme="minorHAnsi" w:cstheme="minorHAnsi"/>
          <w:b/>
        </w:rPr>
      </w:pPr>
      <w:r w:rsidRPr="00944C28">
        <w:rPr>
          <w:rFonts w:asciiTheme="minorHAnsi" w:hAnsiTheme="minorHAnsi" w:cstheme="minorHAnsi"/>
          <w:b/>
        </w:rPr>
        <w:t xml:space="preserve">WNIOSEK O ZAREJESTROWANIE </w:t>
      </w:r>
      <w:r w:rsidR="005D5D3A">
        <w:rPr>
          <w:rFonts w:asciiTheme="minorHAnsi" w:hAnsiTheme="minorHAnsi" w:cstheme="minorHAnsi"/>
          <w:b/>
        </w:rPr>
        <w:t>PAPIERÓW WARTOŚ</w:t>
      </w:r>
      <w:r w:rsidR="00226689">
        <w:rPr>
          <w:rFonts w:asciiTheme="minorHAnsi" w:hAnsiTheme="minorHAnsi" w:cstheme="minorHAnsi"/>
          <w:b/>
        </w:rPr>
        <w:t>CI</w:t>
      </w:r>
      <w:r w:rsidR="005D5D3A">
        <w:rPr>
          <w:rFonts w:asciiTheme="minorHAnsi" w:hAnsiTheme="minorHAnsi" w:cstheme="minorHAnsi"/>
          <w:b/>
        </w:rPr>
        <w:t>OWYCH</w:t>
      </w:r>
      <w:r w:rsidRPr="00944C28">
        <w:rPr>
          <w:rFonts w:asciiTheme="minorHAnsi" w:hAnsiTheme="minorHAnsi" w:cstheme="minorHAnsi"/>
          <w:b/>
        </w:rPr>
        <w:t xml:space="preserve"> W DEPOZYCIE PAPIERÓW WARTOŚCIOWYCH</w:t>
      </w:r>
    </w:p>
    <w:p w14:paraId="38F393ED" w14:textId="231C571F" w:rsidR="00C60D5B" w:rsidRPr="00604A59" w:rsidRDefault="00C60D5B" w:rsidP="0007225E">
      <w:pPr>
        <w:ind w:right="-288"/>
        <w:jc w:val="center"/>
        <w:rPr>
          <w:rFonts w:asciiTheme="minorHAnsi" w:hAnsiTheme="minorHAnsi" w:cstheme="minorHAnsi"/>
          <w:b/>
          <w:i/>
          <w:iCs/>
          <w:lang w:val="en-GB"/>
        </w:rPr>
      </w:pPr>
      <w:r w:rsidRPr="00604A59">
        <w:rPr>
          <w:rFonts w:asciiTheme="minorHAnsi" w:hAnsiTheme="minorHAnsi" w:cstheme="minorHAnsi"/>
          <w:b/>
          <w:i/>
          <w:iCs/>
          <w:lang w:val="en-GB"/>
        </w:rPr>
        <w:t>APPLICATION FOR REGISTRATION OF S</w:t>
      </w:r>
      <w:r w:rsidR="005D5D3A">
        <w:rPr>
          <w:rFonts w:asciiTheme="minorHAnsi" w:hAnsiTheme="minorHAnsi" w:cstheme="minorHAnsi"/>
          <w:b/>
          <w:i/>
          <w:iCs/>
          <w:lang w:val="en-GB"/>
        </w:rPr>
        <w:t>ECURITIES</w:t>
      </w:r>
      <w:r w:rsidRPr="00604A59">
        <w:rPr>
          <w:rFonts w:asciiTheme="minorHAnsi" w:hAnsiTheme="minorHAnsi" w:cstheme="minorHAnsi"/>
          <w:b/>
          <w:i/>
          <w:iCs/>
          <w:lang w:val="en-GB"/>
        </w:rPr>
        <w:t xml:space="preserve"> IN </w:t>
      </w:r>
      <w:r w:rsidR="006E6C78" w:rsidRPr="00604A59">
        <w:rPr>
          <w:rFonts w:asciiTheme="minorHAnsi" w:hAnsiTheme="minorHAnsi" w:cstheme="minorHAnsi"/>
          <w:b/>
          <w:i/>
          <w:iCs/>
          <w:lang w:val="en-GB"/>
        </w:rPr>
        <w:t>THE</w:t>
      </w:r>
      <w:r w:rsidRPr="00604A59">
        <w:rPr>
          <w:rFonts w:asciiTheme="minorHAnsi" w:hAnsiTheme="minorHAnsi" w:cstheme="minorHAnsi"/>
          <w:b/>
          <w:i/>
          <w:iCs/>
          <w:lang w:val="en-GB"/>
        </w:rPr>
        <w:t xml:space="preserve"> SECURITIES DEPOSITORY</w:t>
      </w:r>
    </w:p>
    <w:p w14:paraId="45358D47" w14:textId="0F7B0EBC" w:rsidR="003C4C85" w:rsidRDefault="003C4C85" w:rsidP="0007225E">
      <w:pPr>
        <w:spacing w:before="360" w:after="120"/>
        <w:jc w:val="both"/>
        <w:rPr>
          <w:rFonts w:ascii="Calibri" w:eastAsia="Calibri" w:hAnsi="Calibri" w:cs="Arial"/>
          <w:sz w:val="22"/>
          <w:szCs w:val="22"/>
          <w:lang w:eastAsia="en-US"/>
        </w:rPr>
      </w:pPr>
      <w:r w:rsidRPr="003C4C85">
        <w:rPr>
          <w:rFonts w:ascii="Calibri" w:eastAsia="Calibri" w:hAnsi="Calibri" w:cs="Arial"/>
          <w:sz w:val="22"/>
          <w:szCs w:val="22"/>
          <w:lang w:eastAsia="en-US"/>
        </w:rPr>
        <w:t xml:space="preserve">Działając w imieniu EMITENTA zwracamy się z wnioskiem o </w:t>
      </w:r>
      <w:r>
        <w:rPr>
          <w:rFonts w:ascii="Calibri" w:eastAsia="Calibri" w:hAnsi="Calibri" w:cs="Arial"/>
          <w:sz w:val="22"/>
          <w:szCs w:val="22"/>
          <w:lang w:eastAsia="en-US"/>
        </w:rPr>
        <w:t xml:space="preserve">zawarcie umowy o rejestrację </w:t>
      </w:r>
      <w:r w:rsidR="005D5D3A">
        <w:rPr>
          <w:rFonts w:ascii="Calibri" w:eastAsia="Calibri" w:hAnsi="Calibri" w:cs="Arial"/>
          <w:sz w:val="22"/>
          <w:szCs w:val="22"/>
          <w:lang w:eastAsia="en-US"/>
        </w:rPr>
        <w:t>papierów wartościowych</w:t>
      </w:r>
      <w:r w:rsidR="00534BAF">
        <w:rPr>
          <w:rFonts w:ascii="Calibri" w:eastAsia="Calibri" w:hAnsi="Calibri" w:cs="Arial"/>
          <w:sz w:val="22"/>
          <w:szCs w:val="22"/>
          <w:lang w:eastAsia="en-US"/>
        </w:rPr>
        <w:t xml:space="preserve"> </w:t>
      </w:r>
      <w:r>
        <w:rPr>
          <w:rFonts w:ascii="Calibri" w:eastAsia="Calibri" w:hAnsi="Calibri" w:cs="Arial"/>
          <w:sz w:val="22"/>
          <w:szCs w:val="22"/>
          <w:lang w:eastAsia="en-US"/>
        </w:rPr>
        <w:t xml:space="preserve">w depozycie papierów wartościowych </w:t>
      </w:r>
      <w:r w:rsidR="0059175E">
        <w:rPr>
          <w:rFonts w:ascii="Calibri" w:eastAsia="Calibri" w:hAnsi="Calibri" w:cs="Arial"/>
          <w:sz w:val="22"/>
          <w:szCs w:val="22"/>
          <w:lang w:eastAsia="en-US"/>
        </w:rPr>
        <w:t xml:space="preserve">na </w:t>
      </w:r>
      <w:r w:rsidR="007A1260">
        <w:rPr>
          <w:rFonts w:ascii="Calibri" w:eastAsia="Calibri" w:hAnsi="Calibri" w:cs="Arial"/>
          <w:sz w:val="22"/>
          <w:szCs w:val="22"/>
          <w:lang w:eastAsia="en-US"/>
        </w:rPr>
        <w:t>wskazanych poniżej</w:t>
      </w:r>
      <w:r w:rsidR="00BE25D3">
        <w:rPr>
          <w:rFonts w:ascii="Calibri" w:eastAsia="Calibri" w:hAnsi="Calibri" w:cs="Arial"/>
          <w:sz w:val="22"/>
          <w:szCs w:val="22"/>
          <w:lang w:eastAsia="en-US"/>
        </w:rPr>
        <w:t xml:space="preserve"> </w:t>
      </w:r>
      <w:r w:rsidR="0059175E" w:rsidRPr="0059175E">
        <w:rPr>
          <w:rFonts w:ascii="Calibri" w:eastAsia="Calibri" w:hAnsi="Calibri" w:cs="Arial"/>
          <w:sz w:val="22"/>
          <w:szCs w:val="22"/>
          <w:lang w:eastAsia="en-US"/>
        </w:rPr>
        <w:t>warunkach</w:t>
      </w:r>
      <w:r w:rsidRPr="003C4C85">
        <w:rPr>
          <w:rFonts w:ascii="Calibri" w:eastAsia="Calibri" w:hAnsi="Calibri" w:cs="Arial"/>
          <w:sz w:val="22"/>
          <w:szCs w:val="22"/>
          <w:lang w:eastAsia="en-US"/>
        </w:rPr>
        <w:t xml:space="preserve">: </w:t>
      </w:r>
    </w:p>
    <w:p w14:paraId="7D8DEFCF" w14:textId="33CDCB24" w:rsidR="00575EB3" w:rsidRPr="00604A59" w:rsidRDefault="00575EB3" w:rsidP="009F74E1">
      <w:pPr>
        <w:jc w:val="both"/>
        <w:rPr>
          <w:rFonts w:ascii="Calibri" w:eastAsia="Calibri" w:hAnsi="Calibri" w:cs="Arial"/>
          <w:i/>
          <w:iCs/>
          <w:sz w:val="22"/>
          <w:szCs w:val="22"/>
          <w:lang w:val="en-GB" w:eastAsia="en-US"/>
        </w:rPr>
      </w:pPr>
      <w:r w:rsidRPr="00604A59">
        <w:rPr>
          <w:rFonts w:ascii="Calibri" w:eastAsia="Calibri" w:hAnsi="Calibri" w:cs="Arial"/>
          <w:i/>
          <w:iCs/>
          <w:sz w:val="22"/>
          <w:szCs w:val="22"/>
          <w:lang w:val="en-GB" w:eastAsia="en-US"/>
        </w:rPr>
        <w:t>Acting on behalf of the ISSUER, we request the conclusion of an agreement for the registration of s</w:t>
      </w:r>
      <w:r w:rsidR="005D5D3A">
        <w:rPr>
          <w:rFonts w:ascii="Calibri" w:eastAsia="Calibri" w:hAnsi="Calibri" w:cs="Arial"/>
          <w:i/>
          <w:iCs/>
          <w:sz w:val="22"/>
          <w:szCs w:val="22"/>
          <w:lang w:val="en-GB" w:eastAsia="en-US"/>
        </w:rPr>
        <w:t>ecuritie</w:t>
      </w:r>
      <w:r w:rsidRPr="00604A59">
        <w:rPr>
          <w:rFonts w:ascii="Calibri" w:eastAsia="Calibri" w:hAnsi="Calibri" w:cs="Arial"/>
          <w:i/>
          <w:iCs/>
          <w:sz w:val="22"/>
          <w:szCs w:val="22"/>
          <w:lang w:val="en-GB" w:eastAsia="en-US"/>
        </w:rPr>
        <w:t xml:space="preserve">s in the securities depository on the terms and conditions set out below: </w:t>
      </w:r>
    </w:p>
    <w:p w14:paraId="3279C039" w14:textId="56047B66" w:rsidR="003C4C85" w:rsidRPr="00575EB3" w:rsidRDefault="0DEFDCFE" w:rsidP="0007225E">
      <w:pPr>
        <w:pStyle w:val="Akapitzlist"/>
        <w:numPr>
          <w:ilvl w:val="0"/>
          <w:numId w:val="12"/>
        </w:numPr>
        <w:spacing w:before="360" w:after="120"/>
        <w:ind w:left="284" w:hanging="284"/>
        <w:jc w:val="both"/>
        <w:rPr>
          <w:rFonts w:ascii="Calibri" w:eastAsia="Calibri" w:hAnsi="Calibri" w:cs="Arial"/>
          <w:b/>
          <w:bCs/>
          <w:i/>
          <w:iCs/>
          <w:sz w:val="22"/>
          <w:szCs w:val="22"/>
          <w:lang w:eastAsia="en-US"/>
        </w:rPr>
      </w:pPr>
      <w:bookmarkStart w:id="0" w:name="_Hlk66461453"/>
      <w:r w:rsidRPr="533CBB3D">
        <w:rPr>
          <w:rFonts w:ascii="Calibri" w:eastAsia="Calibri" w:hAnsi="Calibri" w:cs="Arial"/>
          <w:b/>
          <w:bCs/>
          <w:sz w:val="22"/>
          <w:szCs w:val="22"/>
          <w:lang w:eastAsia="en-US"/>
        </w:rPr>
        <w:t xml:space="preserve">INFORMACJE DOTYCZĄCE </w:t>
      </w:r>
      <w:r w:rsidR="008B2A7A">
        <w:rPr>
          <w:rFonts w:ascii="Calibri" w:eastAsia="Calibri" w:hAnsi="Calibri" w:cs="Arial"/>
          <w:b/>
          <w:bCs/>
          <w:sz w:val="22"/>
          <w:szCs w:val="22"/>
          <w:lang w:eastAsia="en-US"/>
        </w:rPr>
        <w:t>PAPIERÓW WARTOŚCIOWYCH</w:t>
      </w:r>
      <w:r w:rsidRPr="533CBB3D">
        <w:rPr>
          <w:rFonts w:ascii="Calibri" w:eastAsia="Calibri" w:hAnsi="Calibri" w:cs="Arial"/>
          <w:b/>
          <w:bCs/>
          <w:sz w:val="22"/>
          <w:szCs w:val="22"/>
          <w:lang w:eastAsia="en-US"/>
        </w:rPr>
        <w:t>:</w:t>
      </w:r>
      <w:r w:rsidR="00575EB3">
        <w:rPr>
          <w:rFonts w:ascii="Calibri" w:eastAsia="Calibri" w:hAnsi="Calibri" w:cs="Arial"/>
          <w:b/>
          <w:bCs/>
          <w:sz w:val="22"/>
          <w:szCs w:val="22"/>
          <w:lang w:eastAsia="en-US"/>
        </w:rPr>
        <w:t xml:space="preserve"> </w:t>
      </w:r>
      <w:r w:rsidR="00575EB3" w:rsidRPr="00575EB3">
        <w:rPr>
          <w:rFonts w:ascii="Calibri" w:eastAsia="Calibri" w:hAnsi="Calibri" w:cs="Arial"/>
          <w:b/>
          <w:bCs/>
          <w:i/>
          <w:iCs/>
          <w:sz w:val="22"/>
          <w:szCs w:val="22"/>
          <w:lang w:eastAsia="en-US"/>
        </w:rPr>
        <w:t>/ DETAILS OF THE S</w:t>
      </w:r>
      <w:r w:rsidR="008B2A7A">
        <w:rPr>
          <w:rFonts w:ascii="Calibri" w:eastAsia="Calibri" w:hAnsi="Calibri" w:cs="Arial"/>
          <w:b/>
          <w:bCs/>
          <w:i/>
          <w:iCs/>
          <w:sz w:val="22"/>
          <w:szCs w:val="22"/>
          <w:lang w:eastAsia="en-US"/>
        </w:rPr>
        <w:t>ECURITIE</w:t>
      </w:r>
      <w:r w:rsidR="00575EB3" w:rsidRPr="00575EB3">
        <w:rPr>
          <w:rFonts w:ascii="Calibri" w:eastAsia="Calibri" w:hAnsi="Calibri" w:cs="Arial"/>
          <w:b/>
          <w:bCs/>
          <w:i/>
          <w:iCs/>
          <w:sz w:val="22"/>
          <w:szCs w:val="22"/>
          <w:lang w:eastAsia="en-US"/>
        </w:rPr>
        <w:t>S:</w:t>
      </w:r>
    </w:p>
    <w:tbl>
      <w:tblPr>
        <w:tblStyle w:val="Tabelasiatki1jasnaakcent21"/>
        <w:tblW w:w="9214" w:type="dxa"/>
        <w:tblLook w:val="04A0" w:firstRow="1" w:lastRow="0" w:firstColumn="1" w:lastColumn="0" w:noHBand="0" w:noVBand="1"/>
      </w:tblPr>
      <w:tblGrid>
        <w:gridCol w:w="2718"/>
        <w:gridCol w:w="6496"/>
      </w:tblGrid>
      <w:tr w:rsidR="00284C02" w:rsidRPr="00BD5314" w14:paraId="7F4BB8A2" w14:textId="77777777" w:rsidTr="00124E1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8" w:type="dxa"/>
            <w:tcBorders>
              <w:bottom w:val="single" w:sz="4" w:space="0" w:color="auto"/>
            </w:tcBorders>
            <w:vAlign w:val="top"/>
          </w:tcPr>
          <w:p w14:paraId="36FAB232" w14:textId="748842C0" w:rsidR="00284C02" w:rsidRDefault="00284C02" w:rsidP="0007225E">
            <w:pPr>
              <w:spacing w:before="120" w:after="120"/>
              <w:rPr>
                <w:i/>
                <w:iCs/>
                <w:sz w:val="20"/>
                <w:szCs w:val="20"/>
              </w:rPr>
            </w:pPr>
            <w:r w:rsidRPr="00925847">
              <w:rPr>
                <w:b w:val="0"/>
                <w:bCs w:val="0"/>
                <w:sz w:val="22"/>
                <w:szCs w:val="22"/>
              </w:rPr>
              <w:t>LICZBA, TYP, RODZAJ, SERIA, JEDNOSTKOWA WARTOŚĆ NOMINALNA</w:t>
            </w:r>
            <w:r w:rsidR="00925847" w:rsidRPr="00925847">
              <w:rPr>
                <w:b w:val="0"/>
                <w:bCs w:val="0"/>
                <w:sz w:val="22"/>
                <w:szCs w:val="22"/>
              </w:rPr>
              <w:t xml:space="preserve"> </w:t>
            </w:r>
          </w:p>
          <w:p w14:paraId="7F94AC55" w14:textId="77777777" w:rsidR="009B5F76" w:rsidRPr="003D2CB5" w:rsidRDefault="009B5F76" w:rsidP="0007225E">
            <w:pPr>
              <w:spacing w:before="120" w:after="120"/>
              <w:rPr>
                <w:i/>
                <w:iCs/>
                <w:sz w:val="22"/>
                <w:szCs w:val="22"/>
              </w:rPr>
            </w:pPr>
          </w:p>
          <w:p w14:paraId="514FD70C" w14:textId="03556F1F" w:rsidR="00575EB3" w:rsidRPr="00604A59" w:rsidRDefault="00575EB3" w:rsidP="0007225E">
            <w:pPr>
              <w:spacing w:before="120" w:after="120"/>
              <w:rPr>
                <w:b w:val="0"/>
                <w:bCs w:val="0"/>
                <w:i/>
                <w:iCs/>
                <w:sz w:val="22"/>
                <w:szCs w:val="22"/>
                <w:lang w:val="en-GB"/>
              </w:rPr>
            </w:pPr>
            <w:r w:rsidRPr="00604A59">
              <w:rPr>
                <w:b w:val="0"/>
                <w:bCs w:val="0"/>
                <w:i/>
                <w:iCs/>
                <w:sz w:val="22"/>
                <w:szCs w:val="22"/>
                <w:lang w:val="en-GB"/>
              </w:rPr>
              <w:t xml:space="preserve">NUMBER, TYPE, SERIES, UNIT NOMINAL VALUE </w:t>
            </w:r>
          </w:p>
        </w:tc>
        <w:tc>
          <w:tcPr>
            <w:tcW w:w="6496" w:type="dxa"/>
            <w:tcBorders>
              <w:top w:val="single" w:sz="4" w:space="0" w:color="auto"/>
              <w:bottom w:val="single" w:sz="4" w:space="0" w:color="auto"/>
            </w:tcBorders>
            <w:vAlign w:val="top"/>
          </w:tcPr>
          <w:p w14:paraId="7AC4A23C" w14:textId="5E6B0970" w:rsidR="00C70F08" w:rsidRDefault="00925847" w:rsidP="00C70F08">
            <w:pPr>
              <w:spacing w:before="120" w:after="120"/>
              <w:cnfStyle w:val="100000000000" w:firstRow="1" w:lastRow="0" w:firstColumn="0" w:lastColumn="0" w:oddVBand="0" w:evenVBand="0" w:oddHBand="0" w:evenHBand="0" w:firstRowFirstColumn="0" w:firstRowLastColumn="0" w:lastRowFirstColumn="0" w:lastRowLastColumn="0"/>
              <w:rPr>
                <w:i/>
                <w:iCs/>
                <w:sz w:val="22"/>
                <w:szCs w:val="22"/>
              </w:rPr>
            </w:pPr>
            <w:r w:rsidRPr="008B2A7A">
              <w:rPr>
                <w:b w:val="0"/>
                <w:bCs w:val="0"/>
                <w:sz w:val="22"/>
                <w:szCs w:val="22"/>
              </w:rPr>
              <w:t>d</w:t>
            </w:r>
            <w:r w:rsidR="00D729A5" w:rsidRPr="008B2A7A">
              <w:rPr>
                <w:b w:val="0"/>
                <w:bCs w:val="0"/>
                <w:sz w:val="22"/>
                <w:szCs w:val="22"/>
              </w:rPr>
              <w:t>o</w:t>
            </w:r>
            <w:r w:rsidRPr="008B2A7A">
              <w:rPr>
                <w:b w:val="0"/>
                <w:bCs w:val="0"/>
                <w:sz w:val="22"/>
                <w:szCs w:val="22"/>
              </w:rPr>
              <w:t xml:space="preserve"> </w:t>
            </w:r>
            <w:r w:rsidR="00C11967">
              <w:rPr>
                <w:b w:val="0"/>
                <w:bCs w:val="0"/>
                <w:sz w:val="22"/>
                <w:szCs w:val="22"/>
              </w:rPr>
              <w:t>…..</w:t>
            </w:r>
            <w:r w:rsidR="00475E36" w:rsidRPr="008B2A7A">
              <w:rPr>
                <w:b w:val="0"/>
                <w:bCs w:val="0"/>
                <w:sz w:val="22"/>
                <w:szCs w:val="22"/>
              </w:rPr>
              <w:t>…………</w:t>
            </w:r>
            <w:r w:rsidR="00C11967">
              <w:rPr>
                <w:b w:val="0"/>
                <w:bCs w:val="0"/>
                <w:sz w:val="22"/>
                <w:szCs w:val="22"/>
              </w:rPr>
              <w:t>.</w:t>
            </w:r>
            <w:r w:rsidR="005976F7">
              <w:rPr>
                <w:b w:val="0"/>
                <w:bCs w:val="0"/>
                <w:sz w:val="22"/>
                <w:szCs w:val="22"/>
              </w:rPr>
              <w:t xml:space="preserve"> </w:t>
            </w:r>
            <w:r w:rsidRPr="008B2A7A">
              <w:rPr>
                <w:b w:val="0"/>
                <w:bCs w:val="0"/>
                <w:sz w:val="16"/>
                <w:szCs w:val="16"/>
              </w:rPr>
              <w:t>(liczba)</w:t>
            </w:r>
            <w:r w:rsidRPr="008B2A7A">
              <w:rPr>
                <w:b w:val="0"/>
                <w:bCs w:val="0"/>
                <w:sz w:val="22"/>
                <w:szCs w:val="22"/>
              </w:rPr>
              <w:t xml:space="preserve"> </w:t>
            </w:r>
            <w:r w:rsidR="005D5D3A" w:rsidRPr="008B2A7A">
              <w:rPr>
                <w:b w:val="0"/>
                <w:bCs w:val="0"/>
                <w:sz w:val="22"/>
                <w:szCs w:val="22"/>
              </w:rPr>
              <w:t>certyfikatów</w:t>
            </w:r>
            <w:r w:rsidR="005D5D3A" w:rsidRPr="008B2A7A">
              <w:rPr>
                <w:b w:val="0"/>
                <w:bCs w:val="0"/>
                <w:color w:val="92D050"/>
                <w:sz w:val="22"/>
                <w:szCs w:val="22"/>
              </w:rPr>
              <w:t>/</w:t>
            </w:r>
            <w:r w:rsidR="005D5D3A" w:rsidRPr="008B2A7A">
              <w:rPr>
                <w:b w:val="0"/>
                <w:bCs w:val="0"/>
                <w:sz w:val="22"/>
                <w:szCs w:val="22"/>
              </w:rPr>
              <w:t>warrantów</w:t>
            </w:r>
            <w:r w:rsidR="005D5D3A" w:rsidRPr="008B2A7A">
              <w:rPr>
                <w:b w:val="0"/>
                <w:bCs w:val="0"/>
                <w:color w:val="92D050"/>
                <w:sz w:val="22"/>
                <w:szCs w:val="22"/>
              </w:rPr>
              <w:t>/</w:t>
            </w:r>
            <w:r w:rsidR="008B2A7A" w:rsidRPr="008B2A7A">
              <w:rPr>
                <w:b w:val="0"/>
                <w:bCs w:val="0"/>
                <w:sz w:val="22"/>
                <w:szCs w:val="22"/>
              </w:rPr>
              <w:t>list</w:t>
            </w:r>
            <w:r w:rsidR="00226689">
              <w:rPr>
                <w:b w:val="0"/>
                <w:bCs w:val="0"/>
                <w:sz w:val="22"/>
                <w:szCs w:val="22"/>
              </w:rPr>
              <w:t>ów</w:t>
            </w:r>
            <w:r w:rsidR="008B2A7A" w:rsidRPr="008B2A7A">
              <w:rPr>
                <w:b w:val="0"/>
                <w:bCs w:val="0"/>
                <w:sz w:val="22"/>
                <w:szCs w:val="22"/>
              </w:rPr>
              <w:t xml:space="preserve"> zastaw</w:t>
            </w:r>
            <w:r w:rsidR="00226689">
              <w:rPr>
                <w:b w:val="0"/>
                <w:bCs w:val="0"/>
                <w:sz w:val="22"/>
                <w:szCs w:val="22"/>
              </w:rPr>
              <w:t>nych</w:t>
            </w:r>
            <w:r w:rsidR="008B2A7A">
              <w:rPr>
                <w:b w:val="0"/>
                <w:bCs w:val="0"/>
                <w:color w:val="92D050"/>
                <w:sz w:val="22"/>
                <w:szCs w:val="22"/>
              </w:rPr>
              <w:t>/</w:t>
            </w:r>
            <w:r w:rsidR="005D5D3A" w:rsidRPr="008B2A7A">
              <w:rPr>
                <w:b w:val="0"/>
                <w:bCs w:val="0"/>
                <w:sz w:val="22"/>
                <w:szCs w:val="22"/>
              </w:rPr>
              <w:t>instrumentów ETC</w:t>
            </w:r>
            <w:r w:rsidR="00C70F08" w:rsidRPr="00C70F08">
              <w:rPr>
                <w:b w:val="0"/>
                <w:bCs w:val="0"/>
                <w:color w:val="9BBB59" w:themeColor="accent3"/>
                <w:sz w:val="22"/>
                <w:szCs w:val="22"/>
              </w:rPr>
              <w:t>/</w:t>
            </w:r>
            <w:r w:rsidR="00C70F08">
              <w:rPr>
                <w:b w:val="0"/>
                <w:bCs w:val="0"/>
                <w:sz w:val="22"/>
                <w:szCs w:val="22"/>
              </w:rPr>
              <w:t xml:space="preserve"> </w:t>
            </w:r>
            <w:r w:rsidR="00C70F08" w:rsidRPr="003D72D7">
              <w:rPr>
                <w:b w:val="0"/>
                <w:bCs w:val="0"/>
                <w:i/>
                <w:iCs/>
                <w:sz w:val="22"/>
                <w:szCs w:val="22"/>
              </w:rPr>
              <w:t>obligacji</w:t>
            </w:r>
            <w:r w:rsidR="00C70F08" w:rsidRPr="003D72D7">
              <w:rPr>
                <w:i/>
                <w:iCs/>
              </w:rPr>
              <w:t xml:space="preserve"> </w:t>
            </w:r>
            <w:r w:rsidR="00C70F08" w:rsidRPr="003D72D7">
              <w:rPr>
                <w:b w:val="0"/>
                <w:bCs w:val="0"/>
                <w:i/>
                <w:iCs/>
                <w:sz w:val="22"/>
                <w:szCs w:val="22"/>
              </w:rPr>
              <w:t>zwykł</w:t>
            </w:r>
            <w:r w:rsidR="00C70F08">
              <w:rPr>
                <w:b w:val="0"/>
                <w:bCs w:val="0"/>
                <w:i/>
                <w:iCs/>
                <w:sz w:val="22"/>
                <w:szCs w:val="22"/>
              </w:rPr>
              <w:t>ych</w:t>
            </w:r>
            <w:r w:rsidR="00C70F08" w:rsidRPr="0006387D">
              <w:rPr>
                <w:b w:val="0"/>
                <w:bCs w:val="0"/>
                <w:i/>
                <w:iCs/>
                <w:color w:val="9BBB59" w:themeColor="accent3"/>
                <w:sz w:val="22"/>
                <w:szCs w:val="22"/>
              </w:rPr>
              <w:t>/</w:t>
            </w:r>
            <w:r w:rsidR="00C70F08" w:rsidRPr="003D72D7">
              <w:rPr>
                <w:b w:val="0"/>
                <w:bCs w:val="0"/>
                <w:i/>
                <w:iCs/>
                <w:sz w:val="22"/>
                <w:szCs w:val="22"/>
              </w:rPr>
              <w:t xml:space="preserve"> </w:t>
            </w:r>
            <w:r w:rsidR="00C70F08">
              <w:rPr>
                <w:b w:val="0"/>
                <w:bCs w:val="0"/>
                <w:i/>
                <w:iCs/>
                <w:sz w:val="22"/>
                <w:szCs w:val="22"/>
              </w:rPr>
              <w:t xml:space="preserve">obligacji </w:t>
            </w:r>
            <w:r w:rsidR="00C70F08" w:rsidRPr="003D72D7">
              <w:rPr>
                <w:b w:val="0"/>
                <w:bCs w:val="0"/>
                <w:i/>
                <w:iCs/>
                <w:sz w:val="22"/>
                <w:szCs w:val="22"/>
              </w:rPr>
              <w:t>kapitałow</w:t>
            </w:r>
            <w:r w:rsidR="00C70F08">
              <w:rPr>
                <w:b w:val="0"/>
                <w:bCs w:val="0"/>
                <w:i/>
                <w:iCs/>
                <w:sz w:val="22"/>
                <w:szCs w:val="22"/>
              </w:rPr>
              <w:t>ych</w:t>
            </w:r>
            <w:r w:rsidR="00C70F08" w:rsidRPr="0006387D">
              <w:rPr>
                <w:b w:val="0"/>
                <w:bCs w:val="0"/>
                <w:i/>
                <w:iCs/>
                <w:color w:val="9BBB59" w:themeColor="accent3"/>
                <w:sz w:val="22"/>
                <w:szCs w:val="22"/>
              </w:rPr>
              <w:t>/</w:t>
            </w:r>
            <w:r w:rsidR="00C70F08" w:rsidRPr="0006387D">
              <w:rPr>
                <w:b w:val="0"/>
                <w:bCs w:val="0"/>
                <w:i/>
                <w:iCs/>
                <w:sz w:val="22"/>
                <w:szCs w:val="22"/>
              </w:rPr>
              <w:t xml:space="preserve">obligacji </w:t>
            </w:r>
            <w:r w:rsidR="00C70F08" w:rsidRPr="003D72D7">
              <w:rPr>
                <w:b w:val="0"/>
                <w:bCs w:val="0"/>
                <w:i/>
                <w:iCs/>
                <w:sz w:val="22"/>
                <w:szCs w:val="22"/>
              </w:rPr>
              <w:t>partycypacyjn</w:t>
            </w:r>
            <w:r w:rsidR="00C70F08">
              <w:rPr>
                <w:b w:val="0"/>
                <w:bCs w:val="0"/>
                <w:i/>
                <w:iCs/>
                <w:sz w:val="22"/>
                <w:szCs w:val="22"/>
              </w:rPr>
              <w:t>ych</w:t>
            </w:r>
            <w:r w:rsidR="00C70F08" w:rsidRPr="0006387D">
              <w:rPr>
                <w:b w:val="0"/>
                <w:bCs w:val="0"/>
                <w:i/>
                <w:iCs/>
                <w:color w:val="9BBB59" w:themeColor="accent3"/>
                <w:sz w:val="22"/>
                <w:szCs w:val="22"/>
              </w:rPr>
              <w:t>/</w:t>
            </w:r>
            <w:r w:rsidR="00C70F08">
              <w:rPr>
                <w:b w:val="0"/>
                <w:bCs w:val="0"/>
                <w:i/>
                <w:iCs/>
                <w:color w:val="FFC000"/>
                <w:sz w:val="22"/>
                <w:szCs w:val="22"/>
              </w:rPr>
              <w:t xml:space="preserve"> </w:t>
            </w:r>
            <w:r w:rsidR="00C70F08" w:rsidRPr="0006387D">
              <w:rPr>
                <w:b w:val="0"/>
                <w:bCs w:val="0"/>
                <w:i/>
                <w:iCs/>
                <w:sz w:val="22"/>
                <w:szCs w:val="22"/>
              </w:rPr>
              <w:t xml:space="preserve">obligacji </w:t>
            </w:r>
            <w:r w:rsidR="00C70F08" w:rsidRPr="003D72D7">
              <w:rPr>
                <w:b w:val="0"/>
                <w:bCs w:val="0"/>
                <w:i/>
                <w:iCs/>
                <w:sz w:val="22"/>
                <w:szCs w:val="22"/>
              </w:rPr>
              <w:t>przychodow</w:t>
            </w:r>
            <w:r w:rsidR="00C70F08">
              <w:rPr>
                <w:b w:val="0"/>
                <w:bCs w:val="0"/>
                <w:i/>
                <w:iCs/>
                <w:sz w:val="22"/>
                <w:szCs w:val="22"/>
              </w:rPr>
              <w:t>ych</w:t>
            </w:r>
            <w:r w:rsidR="00C70F08" w:rsidRPr="0006387D">
              <w:rPr>
                <w:b w:val="0"/>
                <w:bCs w:val="0"/>
                <w:i/>
                <w:iCs/>
                <w:color w:val="9BBB59" w:themeColor="accent3"/>
                <w:sz w:val="22"/>
                <w:szCs w:val="22"/>
              </w:rPr>
              <w:t>/</w:t>
            </w:r>
            <w:r w:rsidR="00C70F08" w:rsidRPr="003D72D7">
              <w:rPr>
                <w:b w:val="0"/>
                <w:bCs w:val="0"/>
                <w:i/>
                <w:iCs/>
                <w:color w:val="FFC000"/>
                <w:sz w:val="22"/>
                <w:szCs w:val="22"/>
              </w:rPr>
              <w:t xml:space="preserve"> </w:t>
            </w:r>
            <w:r w:rsidR="00C70F08" w:rsidRPr="0006387D">
              <w:rPr>
                <w:b w:val="0"/>
                <w:bCs w:val="0"/>
                <w:i/>
                <w:iCs/>
                <w:sz w:val="22"/>
                <w:szCs w:val="22"/>
              </w:rPr>
              <w:t xml:space="preserve">obligacji </w:t>
            </w:r>
            <w:r w:rsidR="00C70F08" w:rsidRPr="003D72D7">
              <w:rPr>
                <w:b w:val="0"/>
                <w:bCs w:val="0"/>
                <w:i/>
                <w:iCs/>
                <w:sz w:val="22"/>
                <w:szCs w:val="22"/>
              </w:rPr>
              <w:t>podporządkowan</w:t>
            </w:r>
            <w:r w:rsidR="00C70F08">
              <w:rPr>
                <w:b w:val="0"/>
                <w:bCs w:val="0"/>
                <w:i/>
                <w:iCs/>
                <w:sz w:val="22"/>
                <w:szCs w:val="22"/>
              </w:rPr>
              <w:t xml:space="preserve">ych </w:t>
            </w:r>
            <w:r w:rsidR="00C70F08" w:rsidRPr="0006387D">
              <w:rPr>
                <w:b w:val="0"/>
                <w:bCs w:val="0"/>
                <w:i/>
                <w:iCs/>
                <w:color w:val="9BBB59" w:themeColor="accent3"/>
                <w:sz w:val="22"/>
                <w:szCs w:val="22"/>
              </w:rPr>
              <w:t xml:space="preserve">/ </w:t>
            </w:r>
            <w:r w:rsidR="00C70F08" w:rsidRPr="0006387D">
              <w:rPr>
                <w:b w:val="0"/>
                <w:bCs w:val="0"/>
                <w:i/>
                <w:iCs/>
                <w:sz w:val="22"/>
                <w:szCs w:val="22"/>
              </w:rPr>
              <w:t>obligacji</w:t>
            </w:r>
            <w:r w:rsidR="00C70F08">
              <w:rPr>
                <w:b w:val="0"/>
                <w:bCs w:val="0"/>
                <w:i/>
                <w:iCs/>
                <w:color w:val="9BBB59" w:themeColor="accent3"/>
                <w:sz w:val="22"/>
                <w:szCs w:val="22"/>
              </w:rPr>
              <w:t xml:space="preserve"> </w:t>
            </w:r>
            <w:r w:rsidR="00C70F08" w:rsidRPr="003D72D7">
              <w:rPr>
                <w:b w:val="0"/>
                <w:bCs w:val="0"/>
                <w:i/>
                <w:iCs/>
                <w:sz w:val="22"/>
                <w:szCs w:val="22"/>
              </w:rPr>
              <w:t>transformacyjn</w:t>
            </w:r>
            <w:r w:rsidR="00C70F08">
              <w:rPr>
                <w:b w:val="0"/>
                <w:bCs w:val="0"/>
                <w:i/>
                <w:iCs/>
                <w:sz w:val="22"/>
                <w:szCs w:val="22"/>
              </w:rPr>
              <w:t>ych</w:t>
            </w:r>
            <w:r w:rsidR="00C70F08" w:rsidRPr="0006387D">
              <w:rPr>
                <w:b w:val="0"/>
                <w:bCs w:val="0"/>
                <w:i/>
                <w:iCs/>
                <w:color w:val="9BBB59" w:themeColor="accent3"/>
                <w:sz w:val="22"/>
                <w:szCs w:val="22"/>
              </w:rPr>
              <w:t>/</w:t>
            </w:r>
            <w:r w:rsidR="00C70F08">
              <w:rPr>
                <w:b w:val="0"/>
                <w:bCs w:val="0"/>
                <w:i/>
                <w:iCs/>
                <w:color w:val="FFC000"/>
                <w:sz w:val="22"/>
                <w:szCs w:val="22"/>
              </w:rPr>
              <w:t xml:space="preserve"> </w:t>
            </w:r>
            <w:r w:rsidR="00C70F08" w:rsidRPr="0006387D">
              <w:rPr>
                <w:b w:val="0"/>
                <w:bCs w:val="0"/>
                <w:i/>
                <w:iCs/>
                <w:sz w:val="22"/>
                <w:szCs w:val="22"/>
              </w:rPr>
              <w:t>obligacji</w:t>
            </w:r>
            <w:r w:rsidR="00C70F08">
              <w:rPr>
                <w:b w:val="0"/>
                <w:bCs w:val="0"/>
                <w:i/>
                <w:iCs/>
                <w:color w:val="FFC000"/>
                <w:sz w:val="22"/>
                <w:szCs w:val="22"/>
              </w:rPr>
              <w:t xml:space="preserve"> </w:t>
            </w:r>
            <w:r w:rsidR="00C70F08" w:rsidRPr="003D72D7">
              <w:rPr>
                <w:b w:val="0"/>
                <w:bCs w:val="0"/>
                <w:i/>
                <w:iCs/>
                <w:sz w:val="22"/>
                <w:szCs w:val="22"/>
              </w:rPr>
              <w:t>wieczyst</w:t>
            </w:r>
            <w:r w:rsidR="00C70F08">
              <w:rPr>
                <w:b w:val="0"/>
                <w:bCs w:val="0"/>
                <w:i/>
                <w:iCs/>
                <w:sz w:val="22"/>
                <w:szCs w:val="22"/>
              </w:rPr>
              <w:t>ych</w:t>
            </w:r>
            <w:r w:rsidR="00C70F08" w:rsidRPr="0006387D">
              <w:rPr>
                <w:b w:val="0"/>
                <w:bCs w:val="0"/>
                <w:i/>
                <w:iCs/>
                <w:color w:val="9BBB59" w:themeColor="accent3"/>
                <w:sz w:val="22"/>
                <w:szCs w:val="22"/>
              </w:rPr>
              <w:t>/</w:t>
            </w:r>
            <w:r w:rsidR="00C70F08">
              <w:rPr>
                <w:b w:val="0"/>
                <w:bCs w:val="0"/>
                <w:i/>
                <w:iCs/>
                <w:color w:val="FFC000"/>
                <w:sz w:val="22"/>
                <w:szCs w:val="22"/>
              </w:rPr>
              <w:t xml:space="preserve"> </w:t>
            </w:r>
            <w:r w:rsidR="00C70F08" w:rsidRPr="0006387D">
              <w:rPr>
                <w:b w:val="0"/>
                <w:bCs w:val="0"/>
                <w:i/>
                <w:iCs/>
                <w:sz w:val="22"/>
                <w:szCs w:val="22"/>
              </w:rPr>
              <w:t xml:space="preserve">obligacji </w:t>
            </w:r>
            <w:r w:rsidR="00C70F08" w:rsidRPr="003D72D7">
              <w:rPr>
                <w:b w:val="0"/>
                <w:bCs w:val="0"/>
                <w:i/>
                <w:iCs/>
                <w:sz w:val="22"/>
                <w:szCs w:val="22"/>
              </w:rPr>
              <w:t>zamienn</w:t>
            </w:r>
            <w:r w:rsidR="00C70F08">
              <w:rPr>
                <w:b w:val="0"/>
                <w:bCs w:val="0"/>
                <w:i/>
                <w:iCs/>
                <w:sz w:val="22"/>
                <w:szCs w:val="22"/>
              </w:rPr>
              <w:t>ych</w:t>
            </w:r>
            <w:r w:rsidR="00C70F08" w:rsidRPr="0006387D">
              <w:rPr>
                <w:b w:val="0"/>
                <w:bCs w:val="0"/>
                <w:i/>
                <w:iCs/>
                <w:color w:val="9BBB59" w:themeColor="accent3"/>
                <w:sz w:val="22"/>
                <w:szCs w:val="22"/>
              </w:rPr>
              <w:t>/</w:t>
            </w:r>
            <w:r w:rsidR="00C70F08" w:rsidRPr="0006387D">
              <w:rPr>
                <w:b w:val="0"/>
                <w:bCs w:val="0"/>
                <w:i/>
                <w:iCs/>
                <w:sz w:val="22"/>
                <w:szCs w:val="22"/>
              </w:rPr>
              <w:t xml:space="preserve"> obligacji </w:t>
            </w:r>
            <w:r w:rsidR="00C70F08" w:rsidRPr="003D72D7">
              <w:rPr>
                <w:b w:val="0"/>
                <w:bCs w:val="0"/>
                <w:i/>
                <w:iCs/>
                <w:sz w:val="22"/>
                <w:szCs w:val="22"/>
              </w:rPr>
              <w:t>z prawem pierwszeństwa</w:t>
            </w:r>
            <w:r w:rsidR="00C70F08" w:rsidRPr="003D72D7">
              <w:rPr>
                <w:b w:val="0"/>
                <w:bCs w:val="0"/>
                <w:i/>
                <w:iCs/>
                <w:color w:val="92D050"/>
                <w:sz w:val="22"/>
                <w:szCs w:val="22"/>
              </w:rPr>
              <w:t>/</w:t>
            </w:r>
            <w:r w:rsidR="00C70F08" w:rsidRPr="009318CA">
              <w:rPr>
                <w:b w:val="0"/>
                <w:bCs w:val="0"/>
                <w:i/>
                <w:iCs/>
                <w:color w:val="92D050"/>
                <w:sz w:val="22"/>
                <w:szCs w:val="22"/>
              </w:rPr>
              <w:t>*</w:t>
            </w:r>
            <w:r w:rsidR="00C70F08">
              <w:rPr>
                <w:b w:val="0"/>
                <w:bCs w:val="0"/>
                <w:i/>
                <w:iCs/>
                <w:sz w:val="22"/>
                <w:szCs w:val="22"/>
              </w:rPr>
              <w:t xml:space="preserve"> </w:t>
            </w:r>
          </w:p>
          <w:p w14:paraId="38C1BE73" w14:textId="6490DDFE" w:rsidR="00AB5C7D" w:rsidRPr="008B2A7A" w:rsidRDefault="005D5D3A" w:rsidP="00944C28">
            <w:pPr>
              <w:spacing w:before="120" w:after="120"/>
              <w:jc w:val="both"/>
              <w:cnfStyle w:val="100000000000" w:firstRow="1" w:lastRow="0" w:firstColumn="0" w:lastColumn="0" w:oddVBand="0" w:evenVBand="0" w:oddHBand="0" w:evenHBand="0" w:firstRowFirstColumn="0" w:firstRowLastColumn="0" w:lastRowFirstColumn="0" w:lastRowLastColumn="0"/>
              <w:rPr>
                <w:color w:val="92D050"/>
                <w:sz w:val="22"/>
                <w:szCs w:val="22"/>
              </w:rPr>
            </w:pPr>
            <w:r w:rsidRPr="009F74E1">
              <w:rPr>
                <w:b w:val="0"/>
                <w:bCs w:val="0"/>
                <w:color w:val="92D050"/>
                <w:sz w:val="22"/>
                <w:szCs w:val="22"/>
              </w:rPr>
              <w:t>*</w:t>
            </w:r>
            <w:r w:rsidR="00475E36" w:rsidRPr="008B2A7A">
              <w:rPr>
                <w:b w:val="0"/>
                <w:bCs w:val="0"/>
                <w:sz w:val="22"/>
                <w:szCs w:val="22"/>
              </w:rPr>
              <w:t xml:space="preserve"> </w:t>
            </w:r>
            <w:r w:rsidRPr="008B2A7A">
              <w:rPr>
                <w:b w:val="0"/>
                <w:bCs w:val="0"/>
                <w:sz w:val="22"/>
                <w:szCs w:val="22"/>
              </w:rPr>
              <w:t>na okaziciela</w:t>
            </w:r>
            <w:r w:rsidRPr="008B2A7A">
              <w:rPr>
                <w:b w:val="0"/>
                <w:bCs w:val="0"/>
                <w:color w:val="92D050"/>
                <w:sz w:val="22"/>
                <w:szCs w:val="22"/>
              </w:rPr>
              <w:t>/</w:t>
            </w:r>
            <w:r w:rsidRPr="008B2A7A">
              <w:rPr>
                <w:b w:val="0"/>
                <w:bCs w:val="0"/>
                <w:sz w:val="22"/>
                <w:szCs w:val="22"/>
              </w:rPr>
              <w:t>imiennych</w:t>
            </w:r>
            <w:r w:rsidRPr="008B2A7A">
              <w:rPr>
                <w:b w:val="0"/>
                <w:bCs w:val="0"/>
                <w:color w:val="92D050"/>
                <w:sz w:val="22"/>
                <w:szCs w:val="22"/>
              </w:rPr>
              <w:t>*</w:t>
            </w:r>
            <w:r w:rsidRPr="008B2A7A">
              <w:rPr>
                <w:b w:val="0"/>
                <w:bCs w:val="0"/>
                <w:sz w:val="22"/>
                <w:szCs w:val="22"/>
              </w:rPr>
              <w:t xml:space="preserve"> serii……….</w:t>
            </w:r>
            <w:r w:rsidRPr="008B2A7A">
              <w:rPr>
                <w:b w:val="0"/>
                <w:bCs w:val="0"/>
                <w:color w:val="92D050"/>
                <w:sz w:val="22"/>
                <w:szCs w:val="22"/>
              </w:rPr>
              <w:t>/</w:t>
            </w:r>
            <w:r w:rsidRPr="008B2A7A">
              <w:rPr>
                <w:b w:val="0"/>
                <w:bCs w:val="0"/>
                <w:sz w:val="22"/>
                <w:szCs w:val="22"/>
              </w:rPr>
              <w:t>bez oznaczenia serii</w:t>
            </w:r>
            <w:r w:rsidRPr="008B2A7A">
              <w:rPr>
                <w:b w:val="0"/>
                <w:bCs w:val="0"/>
                <w:color w:val="92D050"/>
                <w:sz w:val="22"/>
                <w:szCs w:val="22"/>
              </w:rPr>
              <w:t>*</w:t>
            </w:r>
            <w:r w:rsidRPr="008B2A7A">
              <w:rPr>
                <w:b w:val="0"/>
                <w:bCs w:val="0"/>
                <w:sz w:val="22"/>
                <w:szCs w:val="22"/>
              </w:rPr>
              <w:t xml:space="preserve"> o wartości nominalnej ……………</w:t>
            </w:r>
            <w:r w:rsidRPr="008B2A7A">
              <w:rPr>
                <w:b w:val="0"/>
                <w:bCs w:val="0"/>
                <w:color w:val="92D050"/>
                <w:sz w:val="22"/>
                <w:szCs w:val="22"/>
              </w:rPr>
              <w:t>/</w:t>
            </w:r>
            <w:r w:rsidRPr="008B2A7A">
              <w:rPr>
                <w:b w:val="0"/>
                <w:bCs w:val="0"/>
                <w:sz w:val="22"/>
                <w:szCs w:val="22"/>
              </w:rPr>
              <w:t>bez wartości nominalnej</w:t>
            </w:r>
            <w:r w:rsidRPr="008B2A7A">
              <w:rPr>
                <w:b w:val="0"/>
                <w:bCs w:val="0"/>
                <w:color w:val="92D050"/>
                <w:sz w:val="22"/>
                <w:szCs w:val="22"/>
              </w:rPr>
              <w:t>*</w:t>
            </w:r>
          </w:p>
          <w:p w14:paraId="612F3A6E" w14:textId="6AF05AB6" w:rsidR="00C70F08" w:rsidRDefault="006E6C78" w:rsidP="000F0169">
            <w:pPr>
              <w:spacing w:before="120" w:after="120"/>
              <w:cnfStyle w:val="100000000000" w:firstRow="1" w:lastRow="0" w:firstColumn="0" w:lastColumn="0" w:oddVBand="0" w:evenVBand="0" w:oddHBand="0" w:evenHBand="0" w:firstRowFirstColumn="0" w:firstRowLastColumn="0" w:lastRowFirstColumn="0" w:lastRowLastColumn="0"/>
              <w:rPr>
                <w:i/>
                <w:iCs/>
                <w:color w:val="92D050"/>
                <w:sz w:val="22"/>
                <w:szCs w:val="22"/>
                <w:lang w:val="en-GB"/>
              </w:rPr>
            </w:pPr>
            <w:r w:rsidRPr="009F74E1">
              <w:rPr>
                <w:b w:val="0"/>
                <w:bCs w:val="0"/>
                <w:i/>
                <w:iCs/>
                <w:sz w:val="22"/>
                <w:szCs w:val="22"/>
                <w:lang w:val="en-GB"/>
              </w:rPr>
              <w:t>up to</w:t>
            </w:r>
            <w:r w:rsidRPr="009F74E1">
              <w:rPr>
                <w:b w:val="0"/>
                <w:bCs w:val="0"/>
                <w:sz w:val="22"/>
                <w:szCs w:val="22"/>
                <w:lang w:val="en-GB"/>
              </w:rPr>
              <w:t xml:space="preserve"> ………… </w:t>
            </w:r>
            <w:r w:rsidRPr="009F74E1">
              <w:rPr>
                <w:b w:val="0"/>
                <w:bCs w:val="0"/>
                <w:sz w:val="16"/>
                <w:szCs w:val="16"/>
                <w:lang w:val="en-GB"/>
              </w:rPr>
              <w:t>(</w:t>
            </w:r>
            <w:r w:rsidRPr="009F74E1">
              <w:rPr>
                <w:b w:val="0"/>
                <w:bCs w:val="0"/>
                <w:i/>
                <w:iCs/>
                <w:sz w:val="16"/>
                <w:szCs w:val="16"/>
                <w:lang w:val="en-GB"/>
              </w:rPr>
              <w:t>number</w:t>
            </w:r>
            <w:r w:rsidRPr="009F74E1">
              <w:rPr>
                <w:b w:val="0"/>
                <w:bCs w:val="0"/>
                <w:sz w:val="16"/>
                <w:szCs w:val="16"/>
                <w:lang w:val="en-GB"/>
              </w:rPr>
              <w:t>)</w:t>
            </w:r>
            <w:r w:rsidRPr="009F74E1">
              <w:rPr>
                <w:b w:val="0"/>
                <w:bCs w:val="0"/>
                <w:sz w:val="22"/>
                <w:szCs w:val="22"/>
                <w:lang w:val="en-GB"/>
              </w:rPr>
              <w:t xml:space="preserve"> </w:t>
            </w:r>
            <w:r w:rsidR="005D5D3A" w:rsidRPr="009F74E1">
              <w:rPr>
                <w:b w:val="0"/>
                <w:bCs w:val="0"/>
                <w:i/>
                <w:iCs/>
                <w:sz w:val="22"/>
                <w:szCs w:val="22"/>
                <w:lang w:val="en-GB"/>
              </w:rPr>
              <w:t>certificates</w:t>
            </w:r>
            <w:r w:rsidR="005D5D3A" w:rsidRPr="009F74E1">
              <w:rPr>
                <w:b w:val="0"/>
                <w:bCs w:val="0"/>
                <w:i/>
                <w:iCs/>
                <w:color w:val="92D050"/>
                <w:sz w:val="22"/>
                <w:szCs w:val="22"/>
                <w:lang w:val="en-GB"/>
              </w:rPr>
              <w:t>/</w:t>
            </w:r>
            <w:r w:rsidR="005D5D3A" w:rsidRPr="009F74E1">
              <w:rPr>
                <w:b w:val="0"/>
                <w:bCs w:val="0"/>
                <w:i/>
                <w:iCs/>
                <w:sz w:val="22"/>
                <w:szCs w:val="22"/>
                <w:lang w:val="en-GB"/>
              </w:rPr>
              <w:t>warrants</w:t>
            </w:r>
            <w:r w:rsidR="005D5D3A" w:rsidRPr="009F74E1">
              <w:rPr>
                <w:b w:val="0"/>
                <w:bCs w:val="0"/>
                <w:i/>
                <w:iCs/>
                <w:color w:val="92D050"/>
                <w:sz w:val="22"/>
                <w:szCs w:val="22"/>
                <w:lang w:val="en-GB"/>
              </w:rPr>
              <w:t>/</w:t>
            </w:r>
            <w:r w:rsidR="008B2A7A" w:rsidRPr="009F74E1">
              <w:rPr>
                <w:b w:val="0"/>
                <w:bCs w:val="0"/>
                <w:i/>
                <w:iCs/>
                <w:sz w:val="22"/>
                <w:szCs w:val="22"/>
                <w:lang w:val="en-GB"/>
              </w:rPr>
              <w:t>mortgage bonds</w:t>
            </w:r>
            <w:r w:rsidR="008B2A7A" w:rsidRPr="009F74E1">
              <w:rPr>
                <w:b w:val="0"/>
                <w:bCs w:val="0"/>
                <w:i/>
                <w:iCs/>
                <w:color w:val="92D050"/>
                <w:sz w:val="22"/>
                <w:szCs w:val="22"/>
                <w:lang w:val="en-GB"/>
              </w:rPr>
              <w:t>/</w:t>
            </w:r>
            <w:r w:rsidR="005D5D3A" w:rsidRPr="009F74E1">
              <w:rPr>
                <w:b w:val="0"/>
                <w:bCs w:val="0"/>
                <w:i/>
                <w:iCs/>
                <w:sz w:val="22"/>
                <w:szCs w:val="22"/>
                <w:lang w:val="en-GB"/>
              </w:rPr>
              <w:t>ETC instruments</w:t>
            </w:r>
            <w:r w:rsidR="00C70F08" w:rsidRPr="003D72D7">
              <w:rPr>
                <w:b w:val="0"/>
                <w:bCs w:val="0"/>
                <w:i/>
                <w:iCs/>
                <w:sz w:val="22"/>
                <w:szCs w:val="22"/>
              </w:rPr>
              <w:t xml:space="preserve"> </w:t>
            </w:r>
            <w:r w:rsidR="00C70F08" w:rsidRPr="00C70F08">
              <w:rPr>
                <w:b w:val="0"/>
                <w:bCs w:val="0"/>
                <w:i/>
                <w:iCs/>
                <w:color w:val="9BBB59" w:themeColor="accent3"/>
                <w:sz w:val="22"/>
                <w:szCs w:val="22"/>
              </w:rPr>
              <w:t>/</w:t>
            </w:r>
            <w:r w:rsidR="00C70F08">
              <w:rPr>
                <w:b w:val="0"/>
                <w:bCs w:val="0"/>
                <w:i/>
                <w:iCs/>
                <w:sz w:val="22"/>
                <w:szCs w:val="22"/>
              </w:rPr>
              <w:t xml:space="preserve"> </w:t>
            </w:r>
            <w:proofErr w:type="spellStart"/>
            <w:r w:rsidR="007E616A">
              <w:rPr>
                <w:b w:val="0"/>
                <w:bCs w:val="0"/>
                <w:i/>
                <w:iCs/>
                <w:sz w:val="22"/>
                <w:szCs w:val="22"/>
              </w:rPr>
              <w:t>ordinary</w:t>
            </w:r>
            <w:proofErr w:type="spellEnd"/>
            <w:r w:rsidR="007E616A">
              <w:rPr>
                <w:b w:val="0"/>
                <w:bCs w:val="0"/>
                <w:i/>
                <w:iCs/>
                <w:sz w:val="22"/>
                <w:szCs w:val="22"/>
              </w:rPr>
              <w:t xml:space="preserve"> </w:t>
            </w:r>
            <w:proofErr w:type="spellStart"/>
            <w:r w:rsidR="007E616A">
              <w:rPr>
                <w:b w:val="0"/>
                <w:bCs w:val="0"/>
                <w:i/>
                <w:iCs/>
                <w:sz w:val="22"/>
                <w:szCs w:val="22"/>
              </w:rPr>
              <w:t>bonds</w:t>
            </w:r>
            <w:proofErr w:type="spellEnd"/>
            <w:r w:rsidR="00C70F08" w:rsidRPr="0006387D">
              <w:rPr>
                <w:b w:val="0"/>
                <w:bCs w:val="0"/>
                <w:i/>
                <w:iCs/>
                <w:color w:val="9BBB59" w:themeColor="accent3"/>
                <w:sz w:val="22"/>
                <w:szCs w:val="22"/>
              </w:rPr>
              <w:t>/</w:t>
            </w:r>
            <w:r w:rsidR="00C70F08" w:rsidRPr="003D72D7">
              <w:rPr>
                <w:b w:val="0"/>
                <w:bCs w:val="0"/>
                <w:i/>
                <w:iCs/>
                <w:sz w:val="22"/>
                <w:szCs w:val="22"/>
              </w:rPr>
              <w:t xml:space="preserve"> </w:t>
            </w:r>
            <w:proofErr w:type="spellStart"/>
            <w:r w:rsidR="007E616A">
              <w:rPr>
                <w:b w:val="0"/>
                <w:bCs w:val="0"/>
                <w:i/>
                <w:iCs/>
                <w:sz w:val="22"/>
                <w:szCs w:val="22"/>
              </w:rPr>
              <w:t>capital</w:t>
            </w:r>
            <w:proofErr w:type="spellEnd"/>
            <w:r w:rsidR="007E616A">
              <w:rPr>
                <w:b w:val="0"/>
                <w:bCs w:val="0"/>
                <w:i/>
                <w:iCs/>
                <w:sz w:val="22"/>
                <w:szCs w:val="22"/>
              </w:rPr>
              <w:t xml:space="preserve"> </w:t>
            </w:r>
            <w:proofErr w:type="spellStart"/>
            <w:r w:rsidR="007E616A">
              <w:rPr>
                <w:b w:val="0"/>
                <w:bCs w:val="0"/>
                <w:i/>
                <w:iCs/>
                <w:sz w:val="22"/>
                <w:szCs w:val="22"/>
              </w:rPr>
              <w:t>bonds</w:t>
            </w:r>
            <w:proofErr w:type="spellEnd"/>
            <w:r w:rsidR="00C70F08" w:rsidRPr="0006387D">
              <w:rPr>
                <w:b w:val="0"/>
                <w:bCs w:val="0"/>
                <w:i/>
                <w:iCs/>
                <w:color w:val="9BBB59" w:themeColor="accent3"/>
                <w:sz w:val="22"/>
                <w:szCs w:val="22"/>
              </w:rPr>
              <w:t>/</w:t>
            </w:r>
            <w:proofErr w:type="spellStart"/>
            <w:r w:rsidR="00691960">
              <w:rPr>
                <w:b w:val="0"/>
                <w:bCs w:val="0"/>
                <w:i/>
                <w:iCs/>
                <w:sz w:val="22"/>
                <w:szCs w:val="22"/>
              </w:rPr>
              <w:t>participation</w:t>
            </w:r>
            <w:proofErr w:type="spellEnd"/>
            <w:r w:rsidR="00691960">
              <w:rPr>
                <w:b w:val="0"/>
                <w:bCs w:val="0"/>
                <w:i/>
                <w:iCs/>
                <w:sz w:val="22"/>
                <w:szCs w:val="22"/>
              </w:rPr>
              <w:t xml:space="preserve"> </w:t>
            </w:r>
            <w:proofErr w:type="spellStart"/>
            <w:r w:rsidR="00691960">
              <w:rPr>
                <w:b w:val="0"/>
                <w:bCs w:val="0"/>
                <w:i/>
                <w:iCs/>
                <w:sz w:val="22"/>
                <w:szCs w:val="22"/>
              </w:rPr>
              <w:t>bonds</w:t>
            </w:r>
            <w:proofErr w:type="spellEnd"/>
            <w:r w:rsidR="00C70F08" w:rsidRPr="0006387D">
              <w:rPr>
                <w:b w:val="0"/>
                <w:bCs w:val="0"/>
                <w:i/>
                <w:iCs/>
                <w:color w:val="9BBB59" w:themeColor="accent3"/>
                <w:sz w:val="22"/>
                <w:szCs w:val="22"/>
              </w:rPr>
              <w:t>/</w:t>
            </w:r>
            <w:r w:rsidR="00C70F08">
              <w:rPr>
                <w:b w:val="0"/>
                <w:bCs w:val="0"/>
                <w:i/>
                <w:iCs/>
                <w:color w:val="FFC000"/>
                <w:sz w:val="22"/>
                <w:szCs w:val="22"/>
              </w:rPr>
              <w:t xml:space="preserve"> </w:t>
            </w:r>
            <w:proofErr w:type="spellStart"/>
            <w:r w:rsidR="00691960">
              <w:rPr>
                <w:b w:val="0"/>
                <w:bCs w:val="0"/>
                <w:i/>
                <w:iCs/>
                <w:sz w:val="22"/>
                <w:szCs w:val="22"/>
              </w:rPr>
              <w:t>revenue</w:t>
            </w:r>
            <w:proofErr w:type="spellEnd"/>
            <w:r w:rsidR="00FD2954">
              <w:rPr>
                <w:b w:val="0"/>
                <w:bCs w:val="0"/>
                <w:i/>
                <w:iCs/>
                <w:sz w:val="22"/>
                <w:szCs w:val="22"/>
              </w:rPr>
              <w:t xml:space="preserve"> </w:t>
            </w:r>
            <w:proofErr w:type="spellStart"/>
            <w:r w:rsidR="007E616A">
              <w:rPr>
                <w:b w:val="0"/>
                <w:bCs w:val="0"/>
                <w:i/>
                <w:iCs/>
                <w:sz w:val="22"/>
                <w:szCs w:val="22"/>
              </w:rPr>
              <w:t>bonds</w:t>
            </w:r>
            <w:proofErr w:type="spellEnd"/>
            <w:r w:rsidR="00C70F08" w:rsidRPr="0006387D">
              <w:rPr>
                <w:b w:val="0"/>
                <w:bCs w:val="0"/>
                <w:i/>
                <w:iCs/>
                <w:color w:val="9BBB59" w:themeColor="accent3"/>
                <w:sz w:val="22"/>
                <w:szCs w:val="22"/>
              </w:rPr>
              <w:t>/</w:t>
            </w:r>
            <w:r w:rsidR="00C70F08" w:rsidRPr="003D72D7">
              <w:rPr>
                <w:b w:val="0"/>
                <w:bCs w:val="0"/>
                <w:i/>
                <w:iCs/>
                <w:color w:val="FFC000"/>
                <w:sz w:val="22"/>
                <w:szCs w:val="22"/>
              </w:rPr>
              <w:t xml:space="preserve"> </w:t>
            </w:r>
            <w:r w:rsidR="00691960">
              <w:rPr>
                <w:b w:val="0"/>
                <w:bCs w:val="0"/>
                <w:i/>
                <w:iCs/>
                <w:sz w:val="22"/>
                <w:szCs w:val="22"/>
              </w:rPr>
              <w:t xml:space="preserve"> </w:t>
            </w:r>
            <w:proofErr w:type="spellStart"/>
            <w:r w:rsidR="00691960">
              <w:rPr>
                <w:b w:val="0"/>
                <w:bCs w:val="0"/>
                <w:i/>
                <w:iCs/>
                <w:sz w:val="22"/>
                <w:szCs w:val="22"/>
              </w:rPr>
              <w:t>subordinated</w:t>
            </w:r>
            <w:proofErr w:type="spellEnd"/>
            <w:r w:rsidR="00691960">
              <w:rPr>
                <w:b w:val="0"/>
                <w:bCs w:val="0"/>
                <w:i/>
                <w:iCs/>
                <w:sz w:val="22"/>
                <w:szCs w:val="22"/>
              </w:rPr>
              <w:t xml:space="preserve"> </w:t>
            </w:r>
            <w:proofErr w:type="spellStart"/>
            <w:r w:rsidR="00691960">
              <w:rPr>
                <w:b w:val="0"/>
                <w:bCs w:val="0"/>
                <w:i/>
                <w:iCs/>
                <w:sz w:val="22"/>
                <w:szCs w:val="22"/>
              </w:rPr>
              <w:t>bonds</w:t>
            </w:r>
            <w:proofErr w:type="spellEnd"/>
            <w:r w:rsidR="00C70F08">
              <w:rPr>
                <w:b w:val="0"/>
                <w:bCs w:val="0"/>
                <w:i/>
                <w:iCs/>
                <w:sz w:val="22"/>
                <w:szCs w:val="22"/>
              </w:rPr>
              <w:t xml:space="preserve"> </w:t>
            </w:r>
            <w:r w:rsidR="00C70F08" w:rsidRPr="0006387D">
              <w:rPr>
                <w:b w:val="0"/>
                <w:bCs w:val="0"/>
                <w:i/>
                <w:iCs/>
                <w:color w:val="9BBB59" w:themeColor="accent3"/>
                <w:sz w:val="22"/>
                <w:szCs w:val="22"/>
              </w:rPr>
              <w:t xml:space="preserve">/ </w:t>
            </w:r>
            <w:proofErr w:type="spellStart"/>
            <w:r w:rsidR="00691960">
              <w:rPr>
                <w:b w:val="0"/>
                <w:bCs w:val="0"/>
                <w:i/>
                <w:iCs/>
                <w:sz w:val="22"/>
                <w:szCs w:val="22"/>
              </w:rPr>
              <w:t>transformation</w:t>
            </w:r>
            <w:proofErr w:type="spellEnd"/>
            <w:r w:rsidR="00691960">
              <w:rPr>
                <w:b w:val="0"/>
                <w:bCs w:val="0"/>
                <w:i/>
                <w:iCs/>
                <w:sz w:val="22"/>
                <w:szCs w:val="22"/>
              </w:rPr>
              <w:t xml:space="preserve"> </w:t>
            </w:r>
            <w:proofErr w:type="spellStart"/>
            <w:r w:rsidR="00691960">
              <w:rPr>
                <w:b w:val="0"/>
                <w:bCs w:val="0"/>
                <w:i/>
                <w:iCs/>
                <w:sz w:val="22"/>
                <w:szCs w:val="22"/>
              </w:rPr>
              <w:t>bonds</w:t>
            </w:r>
            <w:proofErr w:type="spellEnd"/>
            <w:r w:rsidR="00C70F08" w:rsidRPr="0006387D">
              <w:rPr>
                <w:b w:val="0"/>
                <w:bCs w:val="0"/>
                <w:i/>
                <w:iCs/>
                <w:color w:val="9BBB59" w:themeColor="accent3"/>
                <w:sz w:val="22"/>
                <w:szCs w:val="22"/>
              </w:rPr>
              <w:t>/</w:t>
            </w:r>
            <w:r w:rsidR="00C70F08">
              <w:rPr>
                <w:b w:val="0"/>
                <w:bCs w:val="0"/>
                <w:i/>
                <w:iCs/>
                <w:color w:val="FFC000"/>
                <w:sz w:val="22"/>
                <w:szCs w:val="22"/>
              </w:rPr>
              <w:t xml:space="preserve"> </w:t>
            </w:r>
            <w:proofErr w:type="spellStart"/>
            <w:r w:rsidR="007E616A">
              <w:rPr>
                <w:b w:val="0"/>
                <w:bCs w:val="0"/>
                <w:i/>
                <w:iCs/>
                <w:sz w:val="22"/>
                <w:szCs w:val="22"/>
              </w:rPr>
              <w:t>perpetual</w:t>
            </w:r>
            <w:proofErr w:type="spellEnd"/>
            <w:r w:rsidR="007E616A">
              <w:rPr>
                <w:b w:val="0"/>
                <w:bCs w:val="0"/>
                <w:i/>
                <w:iCs/>
                <w:sz w:val="22"/>
                <w:szCs w:val="22"/>
              </w:rPr>
              <w:t xml:space="preserve"> </w:t>
            </w:r>
            <w:proofErr w:type="spellStart"/>
            <w:r w:rsidR="007E616A">
              <w:rPr>
                <w:b w:val="0"/>
                <w:bCs w:val="0"/>
                <w:i/>
                <w:iCs/>
                <w:sz w:val="22"/>
                <w:szCs w:val="22"/>
              </w:rPr>
              <w:t>bonds</w:t>
            </w:r>
            <w:proofErr w:type="spellEnd"/>
            <w:r w:rsidR="00C70F08" w:rsidRPr="0006387D">
              <w:rPr>
                <w:b w:val="0"/>
                <w:bCs w:val="0"/>
                <w:i/>
                <w:iCs/>
                <w:color w:val="9BBB59" w:themeColor="accent3"/>
                <w:sz w:val="22"/>
                <w:szCs w:val="22"/>
              </w:rPr>
              <w:t>/</w:t>
            </w:r>
            <w:r w:rsidR="00C70F08">
              <w:rPr>
                <w:b w:val="0"/>
                <w:bCs w:val="0"/>
                <w:i/>
                <w:iCs/>
                <w:color w:val="FFC000"/>
                <w:sz w:val="22"/>
                <w:szCs w:val="22"/>
              </w:rPr>
              <w:t xml:space="preserve"> </w:t>
            </w:r>
            <w:proofErr w:type="spellStart"/>
            <w:r w:rsidR="000F0169">
              <w:rPr>
                <w:b w:val="0"/>
                <w:bCs w:val="0"/>
                <w:i/>
                <w:iCs/>
                <w:sz w:val="22"/>
                <w:szCs w:val="22"/>
              </w:rPr>
              <w:t>convertible</w:t>
            </w:r>
            <w:proofErr w:type="spellEnd"/>
            <w:r w:rsidR="000F0169">
              <w:rPr>
                <w:b w:val="0"/>
                <w:bCs w:val="0"/>
                <w:i/>
                <w:iCs/>
                <w:sz w:val="22"/>
                <w:szCs w:val="22"/>
              </w:rPr>
              <w:t xml:space="preserve"> </w:t>
            </w:r>
            <w:proofErr w:type="spellStart"/>
            <w:r w:rsidR="000F0169">
              <w:rPr>
                <w:b w:val="0"/>
                <w:bCs w:val="0"/>
                <w:i/>
                <w:iCs/>
                <w:sz w:val="22"/>
                <w:szCs w:val="22"/>
              </w:rPr>
              <w:t>bonds</w:t>
            </w:r>
            <w:proofErr w:type="spellEnd"/>
            <w:r w:rsidR="00C70F08" w:rsidRPr="0006387D">
              <w:rPr>
                <w:b w:val="0"/>
                <w:bCs w:val="0"/>
                <w:i/>
                <w:iCs/>
                <w:color w:val="9BBB59" w:themeColor="accent3"/>
                <w:sz w:val="22"/>
                <w:szCs w:val="22"/>
              </w:rPr>
              <w:t>/</w:t>
            </w:r>
            <w:r w:rsidR="00C70F08" w:rsidRPr="0006387D">
              <w:rPr>
                <w:b w:val="0"/>
                <w:bCs w:val="0"/>
                <w:i/>
                <w:iCs/>
                <w:sz w:val="22"/>
                <w:szCs w:val="22"/>
              </w:rPr>
              <w:t xml:space="preserve"> </w:t>
            </w:r>
            <w:proofErr w:type="spellStart"/>
            <w:r w:rsidR="000F0169">
              <w:rPr>
                <w:b w:val="0"/>
                <w:bCs w:val="0"/>
                <w:i/>
                <w:iCs/>
                <w:sz w:val="22"/>
                <w:szCs w:val="22"/>
              </w:rPr>
              <w:t>preference</w:t>
            </w:r>
            <w:proofErr w:type="spellEnd"/>
            <w:r w:rsidR="000F0169">
              <w:rPr>
                <w:b w:val="0"/>
                <w:bCs w:val="0"/>
                <w:i/>
                <w:iCs/>
                <w:sz w:val="22"/>
                <w:szCs w:val="22"/>
              </w:rPr>
              <w:t xml:space="preserve"> </w:t>
            </w:r>
            <w:proofErr w:type="spellStart"/>
            <w:r w:rsidR="000F0169">
              <w:rPr>
                <w:b w:val="0"/>
                <w:bCs w:val="0"/>
                <w:i/>
                <w:iCs/>
                <w:sz w:val="22"/>
                <w:szCs w:val="22"/>
              </w:rPr>
              <w:t>bonds</w:t>
            </w:r>
            <w:proofErr w:type="spellEnd"/>
            <w:r w:rsidR="00C70F08" w:rsidRPr="003D72D7">
              <w:rPr>
                <w:b w:val="0"/>
                <w:bCs w:val="0"/>
                <w:i/>
                <w:iCs/>
                <w:color w:val="92D050"/>
                <w:sz w:val="22"/>
                <w:szCs w:val="22"/>
              </w:rPr>
              <w:t>/</w:t>
            </w:r>
            <w:r w:rsidR="00C70F08" w:rsidRPr="009318CA">
              <w:rPr>
                <w:b w:val="0"/>
                <w:bCs w:val="0"/>
                <w:i/>
                <w:iCs/>
                <w:color w:val="92D050"/>
                <w:sz w:val="22"/>
                <w:szCs w:val="22"/>
              </w:rPr>
              <w:t>*</w:t>
            </w:r>
            <w:r w:rsidR="00C70F08">
              <w:rPr>
                <w:b w:val="0"/>
                <w:bCs w:val="0"/>
                <w:i/>
                <w:iCs/>
                <w:sz w:val="22"/>
                <w:szCs w:val="22"/>
              </w:rPr>
              <w:t xml:space="preserve"> </w:t>
            </w:r>
          </w:p>
          <w:p w14:paraId="4EC89011" w14:textId="0D967C67" w:rsidR="006E6C78" w:rsidRPr="00BD5314" w:rsidRDefault="005D5D3A" w:rsidP="00944C28">
            <w:pPr>
              <w:spacing w:before="120" w:after="120"/>
              <w:jc w:val="both"/>
              <w:cnfStyle w:val="100000000000" w:firstRow="1" w:lastRow="0" w:firstColumn="0" w:lastColumn="0" w:oddVBand="0" w:evenVBand="0" w:oddHBand="0" w:evenHBand="0" w:firstRowFirstColumn="0" w:firstRowLastColumn="0" w:lastRowFirstColumn="0" w:lastRowLastColumn="0"/>
              <w:rPr>
                <w:b w:val="0"/>
                <w:bCs w:val="0"/>
                <w:i/>
                <w:iCs/>
                <w:color w:val="92D050"/>
                <w:sz w:val="22"/>
                <w:szCs w:val="22"/>
                <w:lang w:val="en-GB"/>
              </w:rPr>
            </w:pPr>
            <w:r w:rsidRPr="009F74E1">
              <w:rPr>
                <w:b w:val="0"/>
                <w:bCs w:val="0"/>
                <w:i/>
                <w:iCs/>
                <w:sz w:val="22"/>
                <w:szCs w:val="22"/>
                <w:lang w:val="en-GB"/>
              </w:rPr>
              <w:lastRenderedPageBreak/>
              <w:t>bearer</w:t>
            </w:r>
            <w:r w:rsidRPr="009F74E1">
              <w:rPr>
                <w:b w:val="0"/>
                <w:bCs w:val="0"/>
                <w:i/>
                <w:iCs/>
                <w:color w:val="92D050"/>
                <w:sz w:val="22"/>
                <w:szCs w:val="22"/>
                <w:lang w:val="en-GB"/>
              </w:rPr>
              <w:t>/</w:t>
            </w:r>
            <w:r w:rsidRPr="009F74E1">
              <w:rPr>
                <w:b w:val="0"/>
                <w:bCs w:val="0"/>
                <w:i/>
                <w:iCs/>
                <w:sz w:val="22"/>
                <w:szCs w:val="22"/>
                <w:lang w:val="en-GB"/>
              </w:rPr>
              <w:t>registered</w:t>
            </w:r>
            <w:r w:rsidR="006E092E" w:rsidRPr="009F74E1">
              <w:rPr>
                <w:b w:val="0"/>
                <w:bCs w:val="0"/>
                <w:i/>
                <w:iCs/>
                <w:color w:val="92D050"/>
                <w:sz w:val="22"/>
                <w:szCs w:val="22"/>
                <w:lang w:val="en-GB"/>
              </w:rPr>
              <w:t xml:space="preserve">* </w:t>
            </w:r>
            <w:r w:rsidR="006E092E" w:rsidRPr="009F74E1">
              <w:rPr>
                <w:b w:val="0"/>
                <w:bCs w:val="0"/>
                <w:i/>
                <w:iCs/>
                <w:sz w:val="22"/>
                <w:szCs w:val="22"/>
                <w:lang w:val="en-GB"/>
              </w:rPr>
              <w:t>series ……</w:t>
            </w:r>
            <w:r w:rsidR="006E092E" w:rsidRPr="009F74E1">
              <w:rPr>
                <w:b w:val="0"/>
                <w:bCs w:val="0"/>
                <w:i/>
                <w:iCs/>
                <w:color w:val="92D050"/>
                <w:sz w:val="22"/>
                <w:szCs w:val="22"/>
                <w:lang w:val="en-GB"/>
              </w:rPr>
              <w:t>/</w:t>
            </w:r>
            <w:r w:rsidR="006E092E" w:rsidRPr="009F74E1">
              <w:rPr>
                <w:b w:val="0"/>
                <w:bCs w:val="0"/>
                <w:i/>
                <w:iCs/>
                <w:sz w:val="22"/>
                <w:szCs w:val="22"/>
                <w:lang w:val="en-GB"/>
              </w:rPr>
              <w:t>with no series designation</w:t>
            </w:r>
            <w:r w:rsidR="006E092E" w:rsidRPr="009F74E1">
              <w:rPr>
                <w:b w:val="0"/>
                <w:bCs w:val="0"/>
                <w:i/>
                <w:iCs/>
                <w:color w:val="92D050"/>
                <w:sz w:val="22"/>
                <w:szCs w:val="22"/>
                <w:lang w:val="en-GB"/>
              </w:rPr>
              <w:t>*</w:t>
            </w:r>
            <w:r w:rsidR="006E092E" w:rsidRPr="009F74E1">
              <w:rPr>
                <w:b w:val="0"/>
                <w:bCs w:val="0"/>
                <w:i/>
                <w:iCs/>
                <w:sz w:val="22"/>
                <w:szCs w:val="22"/>
                <w:lang w:val="en-GB"/>
              </w:rPr>
              <w:t xml:space="preserve"> with a nominal value of …….</w:t>
            </w:r>
            <w:r w:rsidR="006E092E" w:rsidRPr="009F74E1">
              <w:rPr>
                <w:b w:val="0"/>
                <w:bCs w:val="0"/>
                <w:i/>
                <w:iCs/>
                <w:color w:val="92D050"/>
                <w:sz w:val="22"/>
                <w:szCs w:val="22"/>
                <w:lang w:val="en-GB"/>
              </w:rPr>
              <w:t>/</w:t>
            </w:r>
            <w:r w:rsidR="00EB7522" w:rsidRPr="009F74E1">
              <w:rPr>
                <w:b w:val="0"/>
                <w:bCs w:val="0"/>
                <w:i/>
                <w:iCs/>
                <w:sz w:val="22"/>
                <w:szCs w:val="22"/>
                <w:lang w:val="en-GB"/>
              </w:rPr>
              <w:t xml:space="preserve"> without</w:t>
            </w:r>
            <w:r w:rsidR="006E092E" w:rsidRPr="009F74E1">
              <w:rPr>
                <w:b w:val="0"/>
                <w:bCs w:val="0"/>
                <w:i/>
                <w:iCs/>
                <w:sz w:val="22"/>
                <w:szCs w:val="22"/>
                <w:lang w:val="en-GB"/>
              </w:rPr>
              <w:t xml:space="preserve"> </w:t>
            </w:r>
            <w:proofErr w:type="spellStart"/>
            <w:r w:rsidR="006E092E" w:rsidRPr="00BD5314">
              <w:rPr>
                <w:b w:val="0"/>
                <w:bCs w:val="0"/>
                <w:i/>
                <w:iCs/>
                <w:sz w:val="22"/>
                <w:szCs w:val="22"/>
                <w:lang w:val="en-GB"/>
              </w:rPr>
              <w:t>nomianl</w:t>
            </w:r>
            <w:proofErr w:type="spellEnd"/>
            <w:r w:rsidR="006E092E" w:rsidRPr="00BD5314">
              <w:rPr>
                <w:b w:val="0"/>
                <w:bCs w:val="0"/>
                <w:i/>
                <w:iCs/>
                <w:sz w:val="22"/>
                <w:szCs w:val="22"/>
                <w:lang w:val="en-GB"/>
              </w:rPr>
              <w:t xml:space="preserve"> value</w:t>
            </w:r>
            <w:r w:rsidR="006E092E" w:rsidRPr="00BD5314">
              <w:rPr>
                <w:b w:val="0"/>
                <w:bCs w:val="0"/>
                <w:i/>
                <w:iCs/>
                <w:color w:val="92D050"/>
                <w:sz w:val="22"/>
                <w:szCs w:val="22"/>
                <w:lang w:val="en-GB"/>
              </w:rPr>
              <w:t>*</w:t>
            </w:r>
          </w:p>
        </w:tc>
      </w:tr>
      <w:tr w:rsidR="008424F5" w:rsidRPr="00BD5314" w14:paraId="7C235FC4" w14:textId="77777777" w:rsidTr="00124E1B">
        <w:tc>
          <w:tcPr>
            <w:cnfStyle w:val="001000000000" w:firstRow="0" w:lastRow="0" w:firstColumn="1" w:lastColumn="0" w:oddVBand="0" w:evenVBand="0" w:oddHBand="0" w:evenHBand="0" w:firstRowFirstColumn="0" w:firstRowLastColumn="0" w:lastRowFirstColumn="0" w:lastRowLastColumn="0"/>
            <w:tcW w:w="2718" w:type="dxa"/>
            <w:vMerge w:val="restart"/>
            <w:tcBorders>
              <w:right w:val="single" w:sz="12" w:space="0" w:color="92D050"/>
            </w:tcBorders>
            <w:vAlign w:val="top"/>
          </w:tcPr>
          <w:p w14:paraId="1A933779" w14:textId="77777777" w:rsidR="008424F5" w:rsidRDefault="008424F5" w:rsidP="0007225E">
            <w:pPr>
              <w:spacing w:before="120" w:after="120"/>
              <w:rPr>
                <w:sz w:val="22"/>
                <w:szCs w:val="22"/>
              </w:rPr>
            </w:pPr>
            <w:bookmarkStart w:id="1" w:name="_Hlk66959456"/>
            <w:r>
              <w:rPr>
                <w:b w:val="0"/>
                <w:bCs w:val="0"/>
                <w:sz w:val="22"/>
                <w:szCs w:val="22"/>
              </w:rPr>
              <w:lastRenderedPageBreak/>
              <w:t>POZOSTAŁE INFORMACJE</w:t>
            </w:r>
          </w:p>
          <w:p w14:paraId="16F7249A" w14:textId="41AE8AB5" w:rsidR="00C23918" w:rsidRPr="00C23918" w:rsidRDefault="00C23918" w:rsidP="0007225E">
            <w:pPr>
              <w:spacing w:before="120" w:after="120"/>
              <w:rPr>
                <w:b w:val="0"/>
                <w:bCs w:val="0"/>
                <w:i/>
                <w:iCs/>
                <w:sz w:val="22"/>
                <w:szCs w:val="22"/>
              </w:rPr>
            </w:pPr>
            <w:r w:rsidRPr="00C23918">
              <w:rPr>
                <w:b w:val="0"/>
                <w:bCs w:val="0"/>
                <w:i/>
                <w:iCs/>
                <w:sz w:val="22"/>
                <w:szCs w:val="22"/>
              </w:rPr>
              <w:t>OTHER INFORMATION</w:t>
            </w:r>
          </w:p>
        </w:tc>
        <w:tc>
          <w:tcPr>
            <w:tcW w:w="6496" w:type="dxa"/>
            <w:tcBorders>
              <w:top w:val="single" w:sz="4" w:space="0" w:color="auto"/>
              <w:left w:val="single" w:sz="12" w:space="0" w:color="92D050"/>
            </w:tcBorders>
            <w:vAlign w:val="top"/>
          </w:tcPr>
          <w:p w14:paraId="1C6D9484" w14:textId="492E6AE1" w:rsidR="008424F5" w:rsidRDefault="006E092E" w:rsidP="0007225E">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papiery wartościowe</w:t>
            </w:r>
            <w:r w:rsidR="008424F5" w:rsidRPr="00AF4EDD">
              <w:rPr>
                <w:sz w:val="22"/>
                <w:szCs w:val="22"/>
              </w:rPr>
              <w:t xml:space="preserve"> </w:t>
            </w:r>
            <w:r w:rsidR="00475E36" w:rsidRPr="00AF4EDD">
              <w:rPr>
                <w:i/>
                <w:iCs/>
                <w:sz w:val="22"/>
                <w:szCs w:val="22"/>
              </w:rPr>
              <w:t>są</w:t>
            </w:r>
            <w:r w:rsidR="00475E36" w:rsidRPr="006E092E">
              <w:rPr>
                <w:i/>
                <w:iCs/>
                <w:color w:val="92D050"/>
                <w:sz w:val="22"/>
                <w:szCs w:val="22"/>
              </w:rPr>
              <w:t>/</w:t>
            </w:r>
            <w:r w:rsidR="008424F5" w:rsidRPr="00AF4EDD">
              <w:rPr>
                <w:i/>
                <w:iCs/>
                <w:sz w:val="22"/>
                <w:szCs w:val="22"/>
              </w:rPr>
              <w:t>nie są</w:t>
            </w:r>
            <w:r w:rsidR="00475E36" w:rsidRPr="006E092E">
              <w:rPr>
                <w:color w:val="92D050"/>
                <w:sz w:val="22"/>
                <w:szCs w:val="22"/>
              </w:rPr>
              <w:t>*</w:t>
            </w:r>
            <w:r w:rsidR="008424F5" w:rsidRPr="00AF4EDD">
              <w:rPr>
                <w:sz w:val="22"/>
                <w:szCs w:val="22"/>
              </w:rPr>
              <w:t xml:space="preserve"> uprzywilejowane</w:t>
            </w:r>
          </w:p>
          <w:p w14:paraId="2198C0A6" w14:textId="2A47917A" w:rsidR="00C23918" w:rsidRPr="003D2CB5" w:rsidRDefault="00C23918" w:rsidP="0007225E">
            <w:pPr>
              <w:spacing w:before="120" w:after="120"/>
              <w:jc w:val="both"/>
              <w:cnfStyle w:val="000000000000" w:firstRow="0" w:lastRow="0" w:firstColumn="0" w:lastColumn="0" w:oddVBand="0" w:evenVBand="0" w:oddHBand="0" w:evenHBand="0" w:firstRowFirstColumn="0" w:firstRowLastColumn="0" w:lastRowFirstColumn="0" w:lastRowLastColumn="0"/>
              <w:rPr>
                <w:i/>
                <w:iCs/>
                <w:sz w:val="22"/>
                <w:szCs w:val="22"/>
                <w:lang w:val="en-GB"/>
              </w:rPr>
            </w:pPr>
            <w:r w:rsidRPr="003D2CB5">
              <w:rPr>
                <w:i/>
                <w:iCs/>
                <w:sz w:val="22"/>
                <w:szCs w:val="22"/>
                <w:lang w:val="en-GB"/>
              </w:rPr>
              <w:t>the s</w:t>
            </w:r>
            <w:r w:rsidR="006E092E" w:rsidRPr="003D2CB5">
              <w:rPr>
                <w:i/>
                <w:iCs/>
                <w:sz w:val="22"/>
                <w:szCs w:val="22"/>
                <w:lang w:val="en-GB"/>
              </w:rPr>
              <w:t>ecuritie</w:t>
            </w:r>
            <w:r w:rsidRPr="003D2CB5">
              <w:rPr>
                <w:i/>
                <w:iCs/>
                <w:sz w:val="22"/>
                <w:szCs w:val="22"/>
                <w:lang w:val="en-GB"/>
              </w:rPr>
              <w:t>s are</w:t>
            </w:r>
            <w:r w:rsidRPr="003D2CB5">
              <w:rPr>
                <w:i/>
                <w:iCs/>
                <w:color w:val="92D050"/>
                <w:sz w:val="22"/>
                <w:szCs w:val="22"/>
                <w:lang w:val="en-GB"/>
              </w:rPr>
              <w:t>/</w:t>
            </w:r>
            <w:r w:rsidRPr="003D2CB5">
              <w:rPr>
                <w:i/>
                <w:iCs/>
                <w:sz w:val="22"/>
                <w:szCs w:val="22"/>
                <w:lang w:val="en-GB"/>
              </w:rPr>
              <w:t>are not</w:t>
            </w:r>
            <w:r w:rsidR="006E092E" w:rsidRPr="003D2CB5">
              <w:rPr>
                <w:i/>
                <w:iCs/>
                <w:color w:val="92D050"/>
                <w:sz w:val="22"/>
                <w:szCs w:val="22"/>
                <w:lang w:val="en-GB"/>
              </w:rPr>
              <w:t>*</w:t>
            </w:r>
            <w:r w:rsidRPr="003D2CB5">
              <w:rPr>
                <w:i/>
                <w:iCs/>
                <w:sz w:val="22"/>
                <w:szCs w:val="22"/>
                <w:lang w:val="en-GB"/>
              </w:rPr>
              <w:t xml:space="preserve"> preferred </w:t>
            </w:r>
            <w:r w:rsidR="00AF7715" w:rsidRPr="003D2CB5">
              <w:rPr>
                <w:i/>
                <w:iCs/>
                <w:sz w:val="22"/>
                <w:szCs w:val="22"/>
                <w:lang w:val="en-GB"/>
              </w:rPr>
              <w:t>securitie</w:t>
            </w:r>
            <w:r w:rsidRPr="003D2CB5">
              <w:rPr>
                <w:i/>
                <w:iCs/>
                <w:sz w:val="22"/>
                <w:szCs w:val="22"/>
                <w:lang w:val="en-GB"/>
              </w:rPr>
              <w:t>s</w:t>
            </w:r>
          </w:p>
        </w:tc>
      </w:tr>
      <w:tr w:rsidR="008424F5" w:rsidRPr="00BD5314" w14:paraId="59E1FEC4" w14:textId="77777777" w:rsidTr="00124E1B">
        <w:tc>
          <w:tcPr>
            <w:cnfStyle w:val="001000000000" w:firstRow="0" w:lastRow="0" w:firstColumn="1" w:lastColumn="0" w:oddVBand="0" w:evenVBand="0" w:oddHBand="0" w:evenHBand="0" w:firstRowFirstColumn="0" w:firstRowLastColumn="0" w:lastRowFirstColumn="0" w:lastRowLastColumn="0"/>
            <w:tcW w:w="2718" w:type="dxa"/>
            <w:vMerge/>
            <w:tcBorders>
              <w:right w:val="single" w:sz="12" w:space="0" w:color="92D050"/>
            </w:tcBorders>
            <w:vAlign w:val="top"/>
          </w:tcPr>
          <w:p w14:paraId="741DDCA2" w14:textId="77777777" w:rsidR="008424F5" w:rsidRPr="003D2CB5" w:rsidRDefault="008424F5" w:rsidP="0007225E">
            <w:pPr>
              <w:spacing w:before="120" w:after="120"/>
              <w:rPr>
                <w:b w:val="0"/>
                <w:bCs w:val="0"/>
                <w:sz w:val="22"/>
                <w:szCs w:val="22"/>
                <w:lang w:val="en-GB"/>
              </w:rPr>
            </w:pPr>
          </w:p>
        </w:tc>
        <w:tc>
          <w:tcPr>
            <w:tcW w:w="6496" w:type="dxa"/>
            <w:tcBorders>
              <w:left w:val="single" w:sz="12" w:space="0" w:color="92D050"/>
            </w:tcBorders>
            <w:vAlign w:val="top"/>
          </w:tcPr>
          <w:p w14:paraId="1AE84D1D" w14:textId="39D2C7FF" w:rsidR="008424F5" w:rsidRDefault="008424F5" w:rsidP="0007225E">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sidRPr="00AF4EDD">
              <w:rPr>
                <w:sz w:val="22"/>
                <w:szCs w:val="22"/>
              </w:rPr>
              <w:t xml:space="preserve">zbywalność </w:t>
            </w:r>
            <w:r w:rsidR="006E092E">
              <w:rPr>
                <w:sz w:val="22"/>
                <w:szCs w:val="22"/>
              </w:rPr>
              <w:t>papierów wartościowych</w:t>
            </w:r>
            <w:r w:rsidRPr="00AF4EDD">
              <w:rPr>
                <w:sz w:val="22"/>
                <w:szCs w:val="22"/>
              </w:rPr>
              <w:t xml:space="preserve"> </w:t>
            </w:r>
            <w:r w:rsidR="00475E36" w:rsidRPr="00AF4EDD">
              <w:rPr>
                <w:i/>
                <w:iCs/>
                <w:sz w:val="22"/>
                <w:szCs w:val="22"/>
              </w:rPr>
              <w:t>jest</w:t>
            </w:r>
            <w:r w:rsidR="00475E36" w:rsidRPr="006E092E">
              <w:rPr>
                <w:i/>
                <w:iCs/>
                <w:color w:val="92D050"/>
                <w:sz w:val="22"/>
                <w:szCs w:val="22"/>
              </w:rPr>
              <w:t>/</w:t>
            </w:r>
            <w:r w:rsidRPr="00AF4EDD">
              <w:rPr>
                <w:i/>
                <w:iCs/>
                <w:sz w:val="22"/>
                <w:szCs w:val="22"/>
              </w:rPr>
              <w:t>nie jest</w:t>
            </w:r>
            <w:r w:rsidR="00475E36" w:rsidRPr="008B2A7A">
              <w:rPr>
                <w:color w:val="92D050"/>
                <w:sz w:val="22"/>
                <w:szCs w:val="22"/>
              </w:rPr>
              <w:t>*</w:t>
            </w:r>
            <w:r w:rsidRPr="00AF4EDD">
              <w:rPr>
                <w:sz w:val="22"/>
                <w:szCs w:val="22"/>
              </w:rPr>
              <w:t xml:space="preserve"> ograniczona</w:t>
            </w:r>
          </w:p>
          <w:p w14:paraId="38A62B90" w14:textId="30784503" w:rsidR="00D83940" w:rsidRPr="00604A59" w:rsidRDefault="00D83940" w:rsidP="0007225E">
            <w:pPr>
              <w:spacing w:before="120" w:after="120"/>
              <w:jc w:val="both"/>
              <w:cnfStyle w:val="000000000000" w:firstRow="0" w:lastRow="0" w:firstColumn="0" w:lastColumn="0" w:oddVBand="0" w:evenVBand="0" w:oddHBand="0" w:evenHBand="0" w:firstRowFirstColumn="0" w:firstRowLastColumn="0" w:lastRowFirstColumn="0" w:lastRowLastColumn="0"/>
              <w:rPr>
                <w:i/>
                <w:iCs/>
                <w:sz w:val="22"/>
                <w:szCs w:val="22"/>
                <w:lang w:val="en-GB"/>
              </w:rPr>
            </w:pPr>
            <w:r w:rsidRPr="00604A59">
              <w:rPr>
                <w:i/>
                <w:iCs/>
                <w:sz w:val="22"/>
                <w:szCs w:val="22"/>
                <w:lang w:val="en-GB"/>
              </w:rPr>
              <w:t>the transferability of the s</w:t>
            </w:r>
            <w:r w:rsidR="008B2A7A">
              <w:rPr>
                <w:i/>
                <w:iCs/>
                <w:sz w:val="22"/>
                <w:szCs w:val="22"/>
                <w:lang w:val="en-GB"/>
              </w:rPr>
              <w:t>ecuritie</w:t>
            </w:r>
            <w:r w:rsidRPr="00604A59">
              <w:rPr>
                <w:i/>
                <w:iCs/>
                <w:sz w:val="22"/>
                <w:szCs w:val="22"/>
                <w:lang w:val="en-GB"/>
              </w:rPr>
              <w:t>s is</w:t>
            </w:r>
            <w:r w:rsidRPr="008B2A7A">
              <w:rPr>
                <w:i/>
                <w:iCs/>
                <w:color w:val="92D050"/>
                <w:sz w:val="22"/>
                <w:szCs w:val="22"/>
                <w:lang w:val="en-GB"/>
              </w:rPr>
              <w:t>/</w:t>
            </w:r>
            <w:r w:rsidRPr="00604A59">
              <w:rPr>
                <w:i/>
                <w:iCs/>
                <w:sz w:val="22"/>
                <w:szCs w:val="22"/>
                <w:lang w:val="en-GB"/>
              </w:rPr>
              <w:t>is not</w:t>
            </w:r>
            <w:r w:rsidRPr="008B2A7A">
              <w:rPr>
                <w:i/>
                <w:iCs/>
                <w:color w:val="92D050"/>
                <w:sz w:val="22"/>
                <w:szCs w:val="22"/>
                <w:lang w:val="en-GB"/>
              </w:rPr>
              <w:t>*</w:t>
            </w:r>
            <w:r w:rsidRPr="00604A59">
              <w:rPr>
                <w:i/>
                <w:iCs/>
                <w:sz w:val="22"/>
                <w:szCs w:val="22"/>
                <w:lang w:val="en-GB"/>
              </w:rPr>
              <w:t xml:space="preserve"> restricted</w:t>
            </w:r>
          </w:p>
        </w:tc>
      </w:tr>
      <w:tr w:rsidR="008424F5" w:rsidRPr="00BD5314" w14:paraId="63C6CE6E" w14:textId="77777777" w:rsidTr="00124E1B">
        <w:tc>
          <w:tcPr>
            <w:cnfStyle w:val="001000000000" w:firstRow="0" w:lastRow="0" w:firstColumn="1" w:lastColumn="0" w:oddVBand="0" w:evenVBand="0" w:oddHBand="0" w:evenHBand="0" w:firstRowFirstColumn="0" w:firstRowLastColumn="0" w:lastRowFirstColumn="0" w:lastRowLastColumn="0"/>
            <w:tcW w:w="2718" w:type="dxa"/>
            <w:vMerge/>
            <w:tcBorders>
              <w:right w:val="single" w:sz="12" w:space="0" w:color="92D050"/>
            </w:tcBorders>
            <w:vAlign w:val="top"/>
          </w:tcPr>
          <w:p w14:paraId="4DF77BAB" w14:textId="77777777" w:rsidR="008424F5" w:rsidRPr="00604A59" w:rsidRDefault="008424F5" w:rsidP="0007225E">
            <w:pPr>
              <w:spacing w:before="120" w:after="120"/>
              <w:rPr>
                <w:b w:val="0"/>
                <w:bCs w:val="0"/>
                <w:sz w:val="22"/>
                <w:szCs w:val="22"/>
                <w:lang w:val="en-GB"/>
              </w:rPr>
            </w:pPr>
          </w:p>
        </w:tc>
        <w:tc>
          <w:tcPr>
            <w:tcW w:w="6496" w:type="dxa"/>
            <w:tcBorders>
              <w:left w:val="single" w:sz="12" w:space="0" w:color="92D050"/>
              <w:bottom w:val="single" w:sz="4" w:space="0" w:color="auto"/>
            </w:tcBorders>
            <w:vAlign w:val="top"/>
          </w:tcPr>
          <w:p w14:paraId="00588A6D" w14:textId="10FC4D26" w:rsidR="00AA3953" w:rsidRDefault="00AA3953" w:rsidP="00FC1A6B">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sidRPr="00604A59">
              <w:rPr>
                <w:sz w:val="22"/>
                <w:szCs w:val="22"/>
                <w:lang w:val="en-GB"/>
              </w:rPr>
              <w:t xml:space="preserve"> </w:t>
            </w:r>
            <w:r w:rsidR="008B2A7A" w:rsidRPr="003D2CB5">
              <w:rPr>
                <w:sz w:val="22"/>
                <w:szCs w:val="22"/>
              </w:rPr>
              <w:t>papiery wartośc</w:t>
            </w:r>
            <w:r w:rsidR="00226689" w:rsidRPr="003D2CB5">
              <w:rPr>
                <w:sz w:val="22"/>
                <w:szCs w:val="22"/>
              </w:rPr>
              <w:t>i</w:t>
            </w:r>
            <w:r w:rsidR="008B2A7A" w:rsidRPr="003D2CB5">
              <w:rPr>
                <w:sz w:val="22"/>
                <w:szCs w:val="22"/>
              </w:rPr>
              <w:t>owe</w:t>
            </w:r>
            <w:r w:rsidRPr="00AF4EDD">
              <w:rPr>
                <w:sz w:val="22"/>
                <w:szCs w:val="22"/>
              </w:rPr>
              <w:t xml:space="preserve"> zostały opłacone w </w:t>
            </w:r>
            <w:r w:rsidRPr="00AF4EDD">
              <w:rPr>
                <w:i/>
                <w:iCs/>
                <w:sz w:val="22"/>
                <w:szCs w:val="22"/>
              </w:rPr>
              <w:t>całości</w:t>
            </w:r>
            <w:r w:rsidR="00475E36" w:rsidRPr="008B2A7A">
              <w:rPr>
                <w:i/>
                <w:iCs/>
                <w:color w:val="92D050"/>
                <w:sz w:val="22"/>
                <w:szCs w:val="22"/>
              </w:rPr>
              <w:t>/</w:t>
            </w:r>
            <w:r w:rsidR="00475E36" w:rsidRPr="00AF4EDD">
              <w:rPr>
                <w:i/>
                <w:iCs/>
                <w:sz w:val="22"/>
                <w:szCs w:val="22"/>
              </w:rPr>
              <w:t>w części</w:t>
            </w:r>
            <w:r w:rsidR="00475E36" w:rsidRPr="008B2A7A">
              <w:rPr>
                <w:color w:val="92D050"/>
                <w:sz w:val="22"/>
                <w:szCs w:val="22"/>
              </w:rPr>
              <w:t>*</w:t>
            </w:r>
          </w:p>
          <w:p w14:paraId="2A50407D" w14:textId="300B6745" w:rsidR="00D83940" w:rsidRPr="00604A59" w:rsidRDefault="00D83940" w:rsidP="00FC1A6B">
            <w:pPr>
              <w:spacing w:before="120" w:after="120"/>
              <w:jc w:val="both"/>
              <w:cnfStyle w:val="000000000000" w:firstRow="0" w:lastRow="0" w:firstColumn="0" w:lastColumn="0" w:oddVBand="0" w:evenVBand="0" w:oddHBand="0" w:evenHBand="0" w:firstRowFirstColumn="0" w:firstRowLastColumn="0" w:lastRowFirstColumn="0" w:lastRowLastColumn="0"/>
              <w:rPr>
                <w:i/>
                <w:iCs/>
                <w:sz w:val="22"/>
                <w:szCs w:val="22"/>
                <w:lang w:val="en-GB"/>
              </w:rPr>
            </w:pPr>
            <w:r w:rsidRPr="00604A59">
              <w:rPr>
                <w:i/>
                <w:iCs/>
                <w:sz w:val="22"/>
                <w:szCs w:val="22"/>
                <w:lang w:val="en-GB"/>
              </w:rPr>
              <w:t>the s</w:t>
            </w:r>
            <w:r w:rsidR="008B2A7A">
              <w:rPr>
                <w:i/>
                <w:iCs/>
                <w:sz w:val="22"/>
                <w:szCs w:val="22"/>
                <w:lang w:val="en-GB"/>
              </w:rPr>
              <w:t>ecuritie</w:t>
            </w:r>
            <w:r w:rsidRPr="00604A59">
              <w:rPr>
                <w:i/>
                <w:iCs/>
                <w:sz w:val="22"/>
                <w:szCs w:val="22"/>
                <w:lang w:val="en-GB"/>
              </w:rPr>
              <w:t>s have been paid up in full</w:t>
            </w:r>
            <w:r w:rsidRPr="008B2A7A">
              <w:rPr>
                <w:i/>
                <w:iCs/>
                <w:color w:val="92D050"/>
                <w:sz w:val="22"/>
                <w:szCs w:val="22"/>
                <w:lang w:val="en-GB"/>
              </w:rPr>
              <w:t>/</w:t>
            </w:r>
            <w:r w:rsidRPr="00604A59">
              <w:rPr>
                <w:i/>
                <w:iCs/>
                <w:sz w:val="22"/>
                <w:szCs w:val="22"/>
                <w:lang w:val="en-GB"/>
              </w:rPr>
              <w:t>in part</w:t>
            </w:r>
            <w:r w:rsidRPr="008B2A7A">
              <w:rPr>
                <w:i/>
                <w:iCs/>
                <w:color w:val="92D050"/>
                <w:sz w:val="22"/>
                <w:szCs w:val="22"/>
                <w:lang w:val="en-GB"/>
              </w:rPr>
              <w:t>*</w:t>
            </w:r>
          </w:p>
        </w:tc>
      </w:tr>
      <w:tr w:rsidR="00124E1B" w:rsidRPr="00BD5314" w14:paraId="60705E42" w14:textId="77777777" w:rsidTr="00124E1B">
        <w:tc>
          <w:tcPr>
            <w:cnfStyle w:val="001000000000" w:firstRow="0" w:lastRow="0" w:firstColumn="1" w:lastColumn="0" w:oddVBand="0" w:evenVBand="0" w:oddHBand="0" w:evenHBand="0" w:firstRowFirstColumn="0" w:firstRowLastColumn="0" w:lastRowFirstColumn="0" w:lastRowLastColumn="0"/>
            <w:tcW w:w="2718" w:type="dxa"/>
            <w:tcBorders>
              <w:right w:val="single" w:sz="12" w:space="0" w:color="92D050"/>
            </w:tcBorders>
            <w:vAlign w:val="top"/>
          </w:tcPr>
          <w:p w14:paraId="00DF1816" w14:textId="09ABB047" w:rsidR="009B5F76" w:rsidRPr="009B5F76" w:rsidRDefault="00124E1B" w:rsidP="00124E1B">
            <w:pPr>
              <w:spacing w:before="120" w:after="120"/>
              <w:rPr>
                <w:b w:val="0"/>
                <w:bCs w:val="0"/>
                <w:sz w:val="22"/>
                <w:szCs w:val="22"/>
              </w:rPr>
            </w:pPr>
            <w:r w:rsidRPr="00124E1B">
              <w:rPr>
                <w:b w:val="0"/>
                <w:bCs w:val="0"/>
                <w:sz w:val="22"/>
                <w:szCs w:val="22"/>
              </w:rPr>
              <w:t>WAŻNOŚĆ EMISJI W ŚWIETLE PRAWA WŁAŚCIWEGO</w:t>
            </w:r>
          </w:p>
          <w:p w14:paraId="7002D093" w14:textId="4B732562" w:rsidR="00124E1B" w:rsidRPr="00124E1B" w:rsidRDefault="00124E1B" w:rsidP="00124E1B">
            <w:pPr>
              <w:spacing w:before="120" w:after="120"/>
              <w:rPr>
                <w:b w:val="0"/>
                <w:bCs w:val="0"/>
                <w:i/>
                <w:iCs/>
                <w:sz w:val="22"/>
                <w:szCs w:val="22"/>
                <w:lang w:val="en-US"/>
              </w:rPr>
            </w:pPr>
            <w:r w:rsidRPr="00124E1B">
              <w:rPr>
                <w:b w:val="0"/>
                <w:bCs w:val="0"/>
                <w:i/>
                <w:iCs/>
                <w:sz w:val="22"/>
                <w:szCs w:val="22"/>
                <w:lang w:val="en-US"/>
              </w:rPr>
              <w:t>LEGAL VALIDITY OF THE ISSUE UNDER THE COMPETENT LAW</w:t>
            </w:r>
          </w:p>
        </w:tc>
        <w:tc>
          <w:tcPr>
            <w:tcW w:w="6496" w:type="dxa"/>
            <w:tcBorders>
              <w:left w:val="single" w:sz="12" w:space="0" w:color="92D050"/>
              <w:bottom w:val="single" w:sz="4" w:space="0" w:color="auto"/>
            </w:tcBorders>
            <w:vAlign w:val="top"/>
          </w:tcPr>
          <w:p w14:paraId="1B353CF1" w14:textId="3AAC3D32" w:rsidR="00124E1B" w:rsidRDefault="00124E1B" w:rsidP="00124E1B">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sidRPr="00124E1B">
              <w:rPr>
                <w:sz w:val="22"/>
                <w:szCs w:val="22"/>
              </w:rPr>
              <w:t xml:space="preserve">Oświadczamy, że emisja </w:t>
            </w:r>
            <w:r w:rsidR="008B2A7A">
              <w:rPr>
                <w:sz w:val="22"/>
                <w:szCs w:val="22"/>
              </w:rPr>
              <w:t>papierów wartościowych</w:t>
            </w:r>
            <w:r w:rsidRPr="00124E1B">
              <w:rPr>
                <w:sz w:val="22"/>
                <w:szCs w:val="22"/>
              </w:rPr>
              <w:t xml:space="preserve"> objętych niniejszym wnioskiem doszła do skutku i zostały one w świetle ich prawa właściwego, tj. prawa ………………………, ważnie wyemitowane.</w:t>
            </w:r>
          </w:p>
          <w:p w14:paraId="0F968D25" w14:textId="23C5F655" w:rsidR="00124E1B" w:rsidRDefault="00124E1B" w:rsidP="00124E1B">
            <w:pPr>
              <w:spacing w:before="120" w:after="120"/>
              <w:jc w:val="both"/>
              <w:cnfStyle w:val="000000000000" w:firstRow="0" w:lastRow="0" w:firstColumn="0" w:lastColumn="0" w:oddVBand="0" w:evenVBand="0" w:oddHBand="0" w:evenHBand="0" w:firstRowFirstColumn="0" w:firstRowLastColumn="0" w:lastRowFirstColumn="0" w:lastRowLastColumn="0"/>
              <w:rPr>
                <w:i/>
                <w:iCs/>
                <w:sz w:val="22"/>
                <w:szCs w:val="22"/>
                <w:lang w:val="en-US"/>
              </w:rPr>
            </w:pPr>
            <w:r w:rsidRPr="00A7213A">
              <w:rPr>
                <w:i/>
                <w:iCs/>
                <w:sz w:val="22"/>
                <w:szCs w:val="22"/>
                <w:lang w:val="en-US"/>
              </w:rPr>
              <w:t xml:space="preserve">We hereby confirm the issue of the </w:t>
            </w:r>
            <w:r>
              <w:rPr>
                <w:i/>
                <w:iCs/>
                <w:sz w:val="22"/>
                <w:szCs w:val="22"/>
                <w:lang w:val="en-US"/>
              </w:rPr>
              <w:t>s</w:t>
            </w:r>
            <w:r w:rsidR="008B2A7A">
              <w:rPr>
                <w:i/>
                <w:iCs/>
                <w:sz w:val="22"/>
                <w:szCs w:val="22"/>
                <w:lang w:val="en-US"/>
              </w:rPr>
              <w:t>ecuritie</w:t>
            </w:r>
            <w:r w:rsidRPr="00A7213A">
              <w:rPr>
                <w:i/>
                <w:iCs/>
                <w:sz w:val="22"/>
                <w:szCs w:val="22"/>
                <w:lang w:val="en-US"/>
              </w:rPr>
              <w:t>s</w:t>
            </w:r>
            <w:r w:rsidR="00584A35">
              <w:rPr>
                <w:i/>
                <w:iCs/>
                <w:sz w:val="22"/>
                <w:szCs w:val="22"/>
                <w:lang w:val="en-US"/>
              </w:rPr>
              <w:t xml:space="preserve"> concerned by this Application</w:t>
            </w:r>
            <w:r w:rsidRPr="00A7213A">
              <w:rPr>
                <w:i/>
                <w:iCs/>
                <w:sz w:val="22"/>
                <w:szCs w:val="22"/>
                <w:lang w:val="en-US"/>
              </w:rPr>
              <w:t xml:space="preserve"> has been successfully conducted and these </w:t>
            </w:r>
            <w:r>
              <w:rPr>
                <w:i/>
                <w:iCs/>
                <w:sz w:val="22"/>
                <w:szCs w:val="22"/>
                <w:lang w:val="en-US"/>
              </w:rPr>
              <w:t>s</w:t>
            </w:r>
            <w:r w:rsidR="008B2A7A">
              <w:rPr>
                <w:i/>
                <w:iCs/>
                <w:sz w:val="22"/>
                <w:szCs w:val="22"/>
                <w:lang w:val="en-US"/>
              </w:rPr>
              <w:t>ecuritie</w:t>
            </w:r>
            <w:r w:rsidRPr="00A7213A">
              <w:rPr>
                <w:i/>
                <w:iCs/>
                <w:sz w:val="22"/>
                <w:szCs w:val="22"/>
                <w:lang w:val="en-US"/>
              </w:rPr>
              <w:t xml:space="preserve">s have been validly issued pursuant to their governing law, i.e. the </w:t>
            </w:r>
            <w:r>
              <w:rPr>
                <w:i/>
                <w:iCs/>
                <w:sz w:val="22"/>
                <w:szCs w:val="22"/>
                <w:lang w:val="en-US"/>
              </w:rPr>
              <w:t>……………</w:t>
            </w:r>
            <w:r w:rsidRPr="00A7213A">
              <w:rPr>
                <w:i/>
                <w:iCs/>
                <w:sz w:val="22"/>
                <w:szCs w:val="22"/>
                <w:lang w:val="en-US"/>
              </w:rPr>
              <w:t xml:space="preserve"> law.</w:t>
            </w:r>
          </w:p>
          <w:p w14:paraId="3EC4E7DA" w14:textId="77777777" w:rsidR="00565763" w:rsidRDefault="00565763" w:rsidP="00124E1B">
            <w:pPr>
              <w:spacing w:before="120" w:after="120"/>
              <w:jc w:val="both"/>
              <w:cnfStyle w:val="000000000000" w:firstRow="0" w:lastRow="0" w:firstColumn="0" w:lastColumn="0" w:oddVBand="0" w:evenVBand="0" w:oddHBand="0" w:evenHBand="0" w:firstRowFirstColumn="0" w:firstRowLastColumn="0" w:lastRowFirstColumn="0" w:lastRowLastColumn="0"/>
              <w:rPr>
                <w:i/>
                <w:iCs/>
                <w:sz w:val="22"/>
                <w:szCs w:val="22"/>
                <w:lang w:val="en-US"/>
              </w:rPr>
            </w:pPr>
          </w:p>
          <w:p w14:paraId="35D21161" w14:textId="2C790DF7" w:rsidR="00565763" w:rsidRDefault="00565763" w:rsidP="00124E1B">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sidRPr="003D2CB5">
              <w:rPr>
                <w:sz w:val="22"/>
                <w:szCs w:val="22"/>
              </w:rPr>
              <w:t xml:space="preserve">Emisja papierów </w:t>
            </w:r>
            <w:r w:rsidR="00584A35">
              <w:rPr>
                <w:sz w:val="22"/>
                <w:szCs w:val="22"/>
              </w:rPr>
              <w:t>w</w:t>
            </w:r>
            <w:r w:rsidRPr="003D2CB5">
              <w:rPr>
                <w:sz w:val="22"/>
                <w:szCs w:val="22"/>
              </w:rPr>
              <w:t>artościowych objętych wnioskiem podlega</w:t>
            </w:r>
            <w:r w:rsidRPr="003D2CB5">
              <w:rPr>
                <w:color w:val="92D050"/>
                <w:sz w:val="22"/>
                <w:szCs w:val="22"/>
              </w:rPr>
              <w:t>/</w:t>
            </w:r>
            <w:r w:rsidRPr="003D2CB5">
              <w:rPr>
                <w:sz w:val="22"/>
                <w:szCs w:val="22"/>
              </w:rPr>
              <w:t>nie</w:t>
            </w:r>
            <w:r>
              <w:rPr>
                <w:sz w:val="22"/>
                <w:szCs w:val="22"/>
              </w:rPr>
              <w:t xml:space="preserve"> </w:t>
            </w:r>
            <w:r w:rsidRPr="003D2CB5">
              <w:rPr>
                <w:sz w:val="22"/>
                <w:szCs w:val="22"/>
              </w:rPr>
              <w:t>podl</w:t>
            </w:r>
            <w:r>
              <w:rPr>
                <w:sz w:val="22"/>
                <w:szCs w:val="22"/>
              </w:rPr>
              <w:t>ega</w:t>
            </w:r>
            <w:r w:rsidRPr="003D2CB5">
              <w:rPr>
                <w:color w:val="92D050"/>
                <w:sz w:val="22"/>
                <w:szCs w:val="22"/>
              </w:rPr>
              <w:t>*</w:t>
            </w:r>
            <w:r>
              <w:rPr>
                <w:sz w:val="22"/>
                <w:szCs w:val="22"/>
              </w:rPr>
              <w:t xml:space="preserve"> obowiązkowemu wpisowi do urzędowego rejestru.</w:t>
            </w:r>
          </w:p>
          <w:p w14:paraId="37089CB3" w14:textId="25DA28F6" w:rsidR="00565763" w:rsidRPr="003D2CB5" w:rsidRDefault="00565763" w:rsidP="00124E1B">
            <w:pPr>
              <w:spacing w:before="120" w:after="120"/>
              <w:jc w:val="both"/>
              <w:cnfStyle w:val="000000000000" w:firstRow="0" w:lastRow="0" w:firstColumn="0" w:lastColumn="0" w:oddVBand="0" w:evenVBand="0" w:oddHBand="0" w:evenHBand="0" w:firstRowFirstColumn="0" w:firstRowLastColumn="0" w:lastRowFirstColumn="0" w:lastRowLastColumn="0"/>
              <w:rPr>
                <w:i/>
                <w:iCs/>
                <w:sz w:val="22"/>
                <w:szCs w:val="22"/>
                <w:lang w:val="en-GB"/>
              </w:rPr>
            </w:pPr>
            <w:r w:rsidRPr="003D2CB5">
              <w:rPr>
                <w:i/>
                <w:iCs/>
                <w:sz w:val="22"/>
                <w:szCs w:val="22"/>
                <w:lang w:val="en-GB"/>
              </w:rPr>
              <w:t>The issue of securities</w:t>
            </w:r>
            <w:r w:rsidR="00584A35">
              <w:rPr>
                <w:i/>
                <w:iCs/>
                <w:sz w:val="22"/>
                <w:szCs w:val="22"/>
                <w:lang w:val="en-GB"/>
              </w:rPr>
              <w:t xml:space="preserve"> concerned by this Application</w:t>
            </w:r>
            <w:r>
              <w:rPr>
                <w:i/>
                <w:iCs/>
                <w:sz w:val="22"/>
                <w:szCs w:val="22"/>
                <w:lang w:val="en-GB"/>
              </w:rPr>
              <w:t xml:space="preserve"> is</w:t>
            </w:r>
            <w:r w:rsidRPr="003D2CB5">
              <w:rPr>
                <w:i/>
                <w:iCs/>
                <w:color w:val="92D050"/>
                <w:sz w:val="22"/>
                <w:szCs w:val="22"/>
                <w:lang w:val="en-GB"/>
              </w:rPr>
              <w:t>/</w:t>
            </w:r>
            <w:r>
              <w:rPr>
                <w:i/>
                <w:iCs/>
                <w:sz w:val="22"/>
                <w:szCs w:val="22"/>
                <w:lang w:val="en-GB"/>
              </w:rPr>
              <w:t xml:space="preserve"> is not</w:t>
            </w:r>
            <w:r w:rsidRPr="003D2CB5">
              <w:rPr>
                <w:i/>
                <w:iCs/>
                <w:color w:val="92D050"/>
                <w:sz w:val="22"/>
                <w:szCs w:val="22"/>
                <w:lang w:val="en-GB"/>
              </w:rPr>
              <w:t>*</w:t>
            </w:r>
            <w:r>
              <w:rPr>
                <w:i/>
                <w:iCs/>
                <w:sz w:val="22"/>
                <w:szCs w:val="22"/>
                <w:lang w:val="en-GB"/>
              </w:rPr>
              <w:t xml:space="preserve"> subject to mandatory registration in the official register. </w:t>
            </w:r>
            <w:r w:rsidRPr="003D2CB5">
              <w:rPr>
                <w:i/>
                <w:iCs/>
                <w:sz w:val="22"/>
                <w:szCs w:val="22"/>
                <w:lang w:val="en-GB"/>
              </w:rPr>
              <w:t xml:space="preserve"> </w:t>
            </w:r>
          </w:p>
        </w:tc>
      </w:tr>
      <w:bookmarkEnd w:id="1"/>
      <w:tr w:rsidR="00124E1B" w:rsidRPr="00BD5314" w14:paraId="00072019" w14:textId="77777777" w:rsidTr="00124E1B">
        <w:tc>
          <w:tcPr>
            <w:cnfStyle w:val="001000000000" w:firstRow="0" w:lastRow="0" w:firstColumn="1" w:lastColumn="0" w:oddVBand="0" w:evenVBand="0" w:oddHBand="0" w:evenHBand="0" w:firstRowFirstColumn="0" w:firstRowLastColumn="0" w:lastRowFirstColumn="0" w:lastRowLastColumn="0"/>
            <w:tcW w:w="2718" w:type="dxa"/>
            <w:vAlign w:val="top"/>
          </w:tcPr>
          <w:p w14:paraId="02719EBC" w14:textId="373DE285" w:rsidR="009F74E1" w:rsidRDefault="00124E1B" w:rsidP="00124E1B">
            <w:pPr>
              <w:spacing w:before="120" w:after="120"/>
              <w:rPr>
                <w:sz w:val="22"/>
                <w:szCs w:val="22"/>
              </w:rPr>
            </w:pPr>
            <w:r w:rsidRPr="007767B8">
              <w:rPr>
                <w:b w:val="0"/>
                <w:bCs w:val="0"/>
                <w:sz w:val="22"/>
                <w:szCs w:val="22"/>
              </w:rPr>
              <w:t xml:space="preserve">PODSTAWA </w:t>
            </w:r>
            <w:r>
              <w:rPr>
                <w:b w:val="0"/>
                <w:bCs w:val="0"/>
                <w:sz w:val="22"/>
                <w:szCs w:val="22"/>
              </w:rPr>
              <w:t xml:space="preserve">PRAWNA </w:t>
            </w:r>
            <w:r w:rsidRPr="007767B8">
              <w:rPr>
                <w:b w:val="0"/>
                <w:bCs w:val="0"/>
                <w:sz w:val="22"/>
                <w:szCs w:val="22"/>
              </w:rPr>
              <w:t>EMISJ</w:t>
            </w:r>
            <w:r>
              <w:rPr>
                <w:b w:val="0"/>
                <w:bCs w:val="0"/>
                <w:sz w:val="22"/>
                <w:szCs w:val="22"/>
              </w:rPr>
              <w:t>I, tj. DATA i NUMER UCHWAŁY WALNEGO ZGROMADZENIA/ZARZĄDU EMITENTA</w:t>
            </w:r>
          </w:p>
          <w:p w14:paraId="130D8551" w14:textId="5BE33A3B" w:rsidR="00124E1B" w:rsidRPr="008B2A7A" w:rsidRDefault="00124E1B" w:rsidP="008B2A7A">
            <w:pPr>
              <w:spacing w:before="120" w:after="120"/>
              <w:rPr>
                <w:i/>
                <w:iCs/>
                <w:sz w:val="22"/>
                <w:szCs w:val="22"/>
                <w:lang w:val="en-GB"/>
              </w:rPr>
            </w:pPr>
            <w:r w:rsidRPr="00604A59">
              <w:rPr>
                <w:b w:val="0"/>
                <w:bCs w:val="0"/>
                <w:i/>
                <w:iCs/>
                <w:sz w:val="22"/>
                <w:szCs w:val="22"/>
                <w:lang w:val="en-GB"/>
              </w:rPr>
              <w:t>LEGAL BASIS OF THE ISSUE</w:t>
            </w:r>
            <w:r>
              <w:rPr>
                <w:b w:val="0"/>
                <w:bCs w:val="0"/>
                <w:i/>
                <w:iCs/>
                <w:sz w:val="22"/>
                <w:szCs w:val="22"/>
                <w:lang w:val="en-GB"/>
              </w:rPr>
              <w:t xml:space="preserve">, i.e. </w:t>
            </w:r>
            <w:r w:rsidRPr="00604A59">
              <w:rPr>
                <w:b w:val="0"/>
                <w:bCs w:val="0"/>
                <w:i/>
                <w:iCs/>
                <w:sz w:val="22"/>
                <w:szCs w:val="22"/>
                <w:lang w:val="en-GB"/>
              </w:rPr>
              <w:t>DATE AND NUMBER OF THE RESOLUTION OF THE GENERAL MEETING/ MANAGEMENT BOARD</w:t>
            </w:r>
            <w:r>
              <w:rPr>
                <w:b w:val="0"/>
                <w:bCs w:val="0"/>
                <w:i/>
                <w:iCs/>
                <w:sz w:val="22"/>
                <w:szCs w:val="22"/>
                <w:lang w:val="en-GB"/>
              </w:rPr>
              <w:t xml:space="preserve"> OF THE ISSUER</w:t>
            </w:r>
          </w:p>
        </w:tc>
        <w:tc>
          <w:tcPr>
            <w:tcW w:w="6496" w:type="dxa"/>
            <w:tcBorders>
              <w:top w:val="single" w:sz="4" w:space="0" w:color="auto"/>
            </w:tcBorders>
            <w:vAlign w:val="top"/>
          </w:tcPr>
          <w:p w14:paraId="2F1D9F1C" w14:textId="3F70FD85" w:rsidR="00B87332" w:rsidRPr="00584A35" w:rsidRDefault="00B87332" w:rsidP="00226689">
            <w:pPr>
              <w:spacing w:line="280" w:lineRule="exact"/>
              <w:jc w:val="both"/>
              <w:cnfStyle w:val="000000000000" w:firstRow="0" w:lastRow="0" w:firstColumn="0" w:lastColumn="0" w:oddVBand="0" w:evenVBand="0" w:oddHBand="0" w:evenHBand="0" w:firstRowFirstColumn="0" w:firstRowLastColumn="0" w:lastRowFirstColumn="0" w:lastRowLastColumn="0"/>
              <w:rPr>
                <w:sz w:val="22"/>
                <w:szCs w:val="22"/>
              </w:rPr>
            </w:pPr>
            <w:r w:rsidRPr="003D2CB5">
              <w:rPr>
                <w:sz w:val="22"/>
                <w:szCs w:val="22"/>
              </w:rPr>
              <w:t>Uchwała Walnego Zgromadzenia</w:t>
            </w:r>
            <w:r w:rsidRPr="003D2CB5">
              <w:rPr>
                <w:color w:val="92D050"/>
                <w:sz w:val="22"/>
                <w:szCs w:val="22"/>
              </w:rPr>
              <w:t>/</w:t>
            </w:r>
            <w:r w:rsidRPr="003D2CB5">
              <w:rPr>
                <w:sz w:val="22"/>
                <w:szCs w:val="22"/>
              </w:rPr>
              <w:t>Zarządu</w:t>
            </w:r>
            <w:r w:rsidR="00584A35" w:rsidRPr="00BF066E">
              <w:rPr>
                <w:color w:val="92D050"/>
                <w:sz w:val="22"/>
                <w:szCs w:val="22"/>
              </w:rPr>
              <w:t>*</w:t>
            </w:r>
            <w:r w:rsidRPr="003D2CB5">
              <w:rPr>
                <w:sz w:val="22"/>
                <w:szCs w:val="22"/>
              </w:rPr>
              <w:t xml:space="preserve"> Emitenta</w:t>
            </w:r>
            <w:r w:rsidRPr="003D2CB5">
              <w:rPr>
                <w:color w:val="92D050"/>
                <w:sz w:val="22"/>
                <w:szCs w:val="22"/>
              </w:rPr>
              <w:t xml:space="preserve"> </w:t>
            </w:r>
            <w:r w:rsidRPr="003D2CB5">
              <w:rPr>
                <w:sz w:val="22"/>
                <w:szCs w:val="22"/>
              </w:rPr>
              <w:t>numer ........... z dnia ............</w:t>
            </w:r>
            <w:r w:rsidR="00226689" w:rsidRPr="003D2CB5">
              <w:rPr>
                <w:color w:val="92D050"/>
                <w:sz w:val="22"/>
                <w:szCs w:val="22"/>
              </w:rPr>
              <w:t>*</w:t>
            </w:r>
            <w:r w:rsidR="00D74DD4">
              <w:rPr>
                <w:color w:val="92D050"/>
                <w:sz w:val="22"/>
                <w:szCs w:val="22"/>
              </w:rPr>
              <w:t xml:space="preserve"> </w:t>
            </w:r>
            <w:r w:rsidR="00D74DD4" w:rsidRPr="00584A35">
              <w:rPr>
                <w:sz w:val="22"/>
                <w:szCs w:val="22"/>
              </w:rPr>
              <w:t>w sprawie emisji papierów wartościowych objętych wnioskiem.</w:t>
            </w:r>
          </w:p>
          <w:p w14:paraId="0D38CD18" w14:textId="77777777" w:rsidR="00D74DD4" w:rsidRPr="003D2CB5" w:rsidRDefault="00D74DD4" w:rsidP="00226689">
            <w:pPr>
              <w:spacing w:line="280" w:lineRule="exact"/>
              <w:jc w:val="both"/>
              <w:cnfStyle w:val="000000000000" w:firstRow="0" w:lastRow="0" w:firstColumn="0" w:lastColumn="0" w:oddVBand="0" w:evenVBand="0" w:oddHBand="0" w:evenHBand="0" w:firstRowFirstColumn="0" w:firstRowLastColumn="0" w:lastRowFirstColumn="0" w:lastRowLastColumn="0"/>
              <w:rPr>
                <w:color w:val="92D050"/>
                <w:sz w:val="22"/>
                <w:szCs w:val="22"/>
              </w:rPr>
            </w:pPr>
          </w:p>
          <w:p w14:paraId="7AAB19A4" w14:textId="4CE3D26E" w:rsidR="00B87332" w:rsidRPr="003D2CB5" w:rsidRDefault="00B87332" w:rsidP="00226689">
            <w:pPr>
              <w:spacing w:line="280" w:lineRule="exact"/>
              <w:jc w:val="both"/>
              <w:cnfStyle w:val="000000000000" w:firstRow="0" w:lastRow="0" w:firstColumn="0" w:lastColumn="0" w:oddVBand="0" w:evenVBand="0" w:oddHBand="0" w:evenHBand="0" w:firstRowFirstColumn="0" w:firstRowLastColumn="0" w:lastRowFirstColumn="0" w:lastRowLastColumn="0"/>
              <w:rPr>
                <w:i/>
                <w:iCs/>
                <w:color w:val="92D050"/>
                <w:sz w:val="22"/>
                <w:szCs w:val="22"/>
                <w:lang w:val="en-GB"/>
              </w:rPr>
            </w:pPr>
            <w:r w:rsidRPr="003D2CB5">
              <w:rPr>
                <w:i/>
                <w:iCs/>
                <w:sz w:val="22"/>
                <w:szCs w:val="22"/>
                <w:lang w:val="en-GB"/>
              </w:rPr>
              <w:t>Resolution of the General Meeting</w:t>
            </w:r>
            <w:r w:rsidRPr="003D2CB5">
              <w:rPr>
                <w:i/>
                <w:iCs/>
                <w:color w:val="92D050"/>
                <w:sz w:val="22"/>
                <w:szCs w:val="22"/>
                <w:lang w:val="en-GB"/>
              </w:rPr>
              <w:t>/</w:t>
            </w:r>
            <w:r w:rsidRPr="003D2CB5">
              <w:rPr>
                <w:i/>
                <w:iCs/>
                <w:sz w:val="22"/>
                <w:szCs w:val="22"/>
                <w:lang w:val="en-GB"/>
              </w:rPr>
              <w:t>Board</w:t>
            </w:r>
            <w:r w:rsidR="00035851">
              <w:rPr>
                <w:i/>
                <w:iCs/>
                <w:sz w:val="22"/>
                <w:szCs w:val="22"/>
                <w:lang w:val="en-GB"/>
              </w:rPr>
              <w:t xml:space="preserve"> of Directors</w:t>
            </w:r>
            <w:r w:rsidR="00035851" w:rsidRPr="003D2CB5">
              <w:rPr>
                <w:i/>
                <w:iCs/>
                <w:color w:val="92D050"/>
                <w:sz w:val="22"/>
                <w:szCs w:val="22"/>
                <w:lang w:val="en-GB"/>
              </w:rPr>
              <w:t>*</w:t>
            </w:r>
            <w:r w:rsidRPr="003D2CB5">
              <w:rPr>
                <w:i/>
                <w:iCs/>
                <w:sz w:val="22"/>
                <w:szCs w:val="22"/>
                <w:lang w:val="en-GB"/>
              </w:rPr>
              <w:t xml:space="preserve"> of the Issuer</w:t>
            </w:r>
            <w:r w:rsidR="00226689" w:rsidRPr="003D2CB5">
              <w:rPr>
                <w:i/>
                <w:iCs/>
                <w:color w:val="92D050"/>
                <w:sz w:val="22"/>
                <w:szCs w:val="22"/>
                <w:lang w:val="en-GB"/>
              </w:rPr>
              <w:t xml:space="preserve"> </w:t>
            </w:r>
            <w:r w:rsidR="00226689" w:rsidRPr="003D2CB5">
              <w:rPr>
                <w:i/>
                <w:iCs/>
                <w:sz w:val="22"/>
                <w:szCs w:val="22"/>
                <w:lang w:val="en-GB"/>
              </w:rPr>
              <w:t>number ........ dated ................</w:t>
            </w:r>
            <w:r w:rsidR="00D74DD4">
              <w:rPr>
                <w:i/>
                <w:iCs/>
                <w:sz w:val="22"/>
                <w:szCs w:val="22"/>
                <w:lang w:val="en-GB"/>
              </w:rPr>
              <w:t xml:space="preserve"> concerning the issue of securities referred to in th</w:t>
            </w:r>
            <w:r w:rsidR="00584A35">
              <w:rPr>
                <w:i/>
                <w:iCs/>
                <w:sz w:val="22"/>
                <w:szCs w:val="22"/>
                <w:lang w:val="en-GB"/>
              </w:rPr>
              <w:t>i</w:t>
            </w:r>
            <w:r w:rsidR="00D74DD4">
              <w:rPr>
                <w:i/>
                <w:iCs/>
                <w:sz w:val="22"/>
                <w:szCs w:val="22"/>
                <w:lang w:val="en-GB"/>
              </w:rPr>
              <w:t>s Application.</w:t>
            </w:r>
            <w:r w:rsidR="00226689" w:rsidRPr="003D2CB5">
              <w:rPr>
                <w:i/>
                <w:iCs/>
                <w:color w:val="92D050"/>
                <w:sz w:val="22"/>
                <w:szCs w:val="22"/>
                <w:lang w:val="en-GB"/>
              </w:rPr>
              <w:t>*</w:t>
            </w:r>
          </w:p>
          <w:p w14:paraId="75F91444" w14:textId="3D53E35B" w:rsidR="00B87332" w:rsidRDefault="00B87332" w:rsidP="00B87332">
            <w:pPr>
              <w:spacing w:line="280" w:lineRule="exact"/>
              <w:cnfStyle w:val="000000000000" w:firstRow="0" w:lastRow="0" w:firstColumn="0" w:lastColumn="0" w:oddVBand="0" w:evenVBand="0" w:oddHBand="0" w:evenHBand="0" w:firstRowFirstColumn="0" w:firstRowLastColumn="0" w:lastRowFirstColumn="0" w:lastRowLastColumn="0"/>
              <w:rPr>
                <w:color w:val="92D050"/>
                <w:sz w:val="22"/>
                <w:szCs w:val="22"/>
                <w:lang w:val="en-GB"/>
              </w:rPr>
            </w:pPr>
          </w:p>
          <w:p w14:paraId="5645F266" w14:textId="022FA633" w:rsidR="00EB7522" w:rsidRPr="003D2CB5" w:rsidRDefault="00EB7522" w:rsidP="00B87332">
            <w:pPr>
              <w:spacing w:line="280" w:lineRule="exact"/>
              <w:cnfStyle w:val="000000000000" w:firstRow="0" w:lastRow="0" w:firstColumn="0" w:lastColumn="0" w:oddVBand="0" w:evenVBand="0" w:oddHBand="0" w:evenHBand="0" w:firstRowFirstColumn="0" w:firstRowLastColumn="0" w:lastRowFirstColumn="0" w:lastRowLastColumn="0"/>
              <w:rPr>
                <w:color w:val="92D050"/>
                <w:sz w:val="22"/>
                <w:szCs w:val="22"/>
              </w:rPr>
            </w:pPr>
            <w:r w:rsidRPr="003D2CB5">
              <w:rPr>
                <w:color w:val="92D050"/>
                <w:sz w:val="22"/>
                <w:szCs w:val="22"/>
              </w:rPr>
              <w:t>ALBO</w:t>
            </w:r>
            <w:r w:rsidR="00584A35">
              <w:rPr>
                <w:color w:val="92D050"/>
                <w:sz w:val="22"/>
                <w:szCs w:val="22"/>
              </w:rPr>
              <w:t>/OR</w:t>
            </w:r>
            <w:r w:rsidRPr="003D2CB5">
              <w:rPr>
                <w:color w:val="92D050"/>
                <w:sz w:val="22"/>
                <w:szCs w:val="22"/>
              </w:rPr>
              <w:t>:</w:t>
            </w:r>
          </w:p>
          <w:p w14:paraId="10EB94A6" w14:textId="77777777" w:rsidR="00EB7522" w:rsidRPr="003D2CB5" w:rsidRDefault="00EB7522" w:rsidP="00B87332">
            <w:pPr>
              <w:spacing w:line="280" w:lineRule="exact"/>
              <w:cnfStyle w:val="000000000000" w:firstRow="0" w:lastRow="0" w:firstColumn="0" w:lastColumn="0" w:oddVBand="0" w:evenVBand="0" w:oddHBand="0" w:evenHBand="0" w:firstRowFirstColumn="0" w:firstRowLastColumn="0" w:lastRowFirstColumn="0" w:lastRowLastColumn="0"/>
              <w:rPr>
                <w:color w:val="92D050"/>
                <w:sz w:val="22"/>
                <w:szCs w:val="22"/>
              </w:rPr>
            </w:pPr>
          </w:p>
          <w:p w14:paraId="1805A20D" w14:textId="1FE77AE0" w:rsidR="00B87332" w:rsidRPr="003D2CB5" w:rsidRDefault="00B87332" w:rsidP="00226689">
            <w:pPr>
              <w:spacing w:line="280" w:lineRule="exact"/>
              <w:jc w:val="both"/>
              <w:cnfStyle w:val="000000000000" w:firstRow="0" w:lastRow="0" w:firstColumn="0" w:lastColumn="0" w:oddVBand="0" w:evenVBand="0" w:oddHBand="0" w:evenHBand="0" w:firstRowFirstColumn="0" w:firstRowLastColumn="0" w:lastRowFirstColumn="0" w:lastRowLastColumn="0"/>
              <w:rPr>
                <w:color w:val="92D050"/>
                <w:sz w:val="22"/>
                <w:szCs w:val="22"/>
              </w:rPr>
            </w:pPr>
            <w:r w:rsidRPr="003D2CB5">
              <w:rPr>
                <w:sz w:val="22"/>
                <w:szCs w:val="22"/>
              </w:rPr>
              <w:t xml:space="preserve">Oświadczamy, że emisja </w:t>
            </w:r>
            <w:r w:rsidR="00226689" w:rsidRPr="003D2CB5">
              <w:rPr>
                <w:sz w:val="22"/>
                <w:szCs w:val="22"/>
              </w:rPr>
              <w:t>papierów wartościowych</w:t>
            </w:r>
            <w:r w:rsidRPr="003D2CB5">
              <w:rPr>
                <w:sz w:val="22"/>
                <w:szCs w:val="22"/>
              </w:rPr>
              <w:t xml:space="preserve"> objętych wnioskiem została przeprowadzona </w:t>
            </w:r>
            <w:r w:rsidR="00035851">
              <w:rPr>
                <w:sz w:val="22"/>
                <w:szCs w:val="22"/>
              </w:rPr>
              <w:t xml:space="preserve">na podstawie decyzji wewnętrznych jednostek organizacyjnych Emitenta, </w:t>
            </w:r>
            <w:r w:rsidRPr="003D2CB5">
              <w:rPr>
                <w:sz w:val="22"/>
                <w:szCs w:val="22"/>
              </w:rPr>
              <w:t xml:space="preserve">za zgodą oraz na podstawie przyjętych przez </w:t>
            </w:r>
            <w:r w:rsidR="00EB7522">
              <w:rPr>
                <w:sz w:val="22"/>
                <w:szCs w:val="22"/>
              </w:rPr>
              <w:t>Walne Zgromadzenie</w:t>
            </w:r>
            <w:r w:rsidR="00EB7522" w:rsidRPr="003D2CB5">
              <w:rPr>
                <w:color w:val="92D050"/>
                <w:sz w:val="22"/>
                <w:szCs w:val="22"/>
              </w:rPr>
              <w:t>/</w:t>
            </w:r>
            <w:r w:rsidRPr="003D2CB5">
              <w:rPr>
                <w:sz w:val="22"/>
                <w:szCs w:val="22"/>
              </w:rPr>
              <w:t>Zarząd</w:t>
            </w:r>
            <w:r w:rsidR="00EB7522" w:rsidRPr="003D2CB5">
              <w:rPr>
                <w:color w:val="92D050"/>
                <w:sz w:val="22"/>
                <w:szCs w:val="22"/>
              </w:rPr>
              <w:t>*</w:t>
            </w:r>
            <w:r w:rsidRPr="003D2CB5">
              <w:rPr>
                <w:sz w:val="22"/>
                <w:szCs w:val="22"/>
              </w:rPr>
              <w:t xml:space="preserve"> Emitenta </w:t>
            </w:r>
            <w:r w:rsidR="00035851">
              <w:rPr>
                <w:sz w:val="22"/>
                <w:szCs w:val="22"/>
              </w:rPr>
              <w:t>ogólnych</w:t>
            </w:r>
            <w:r w:rsidR="00EB7522">
              <w:rPr>
                <w:sz w:val="22"/>
                <w:szCs w:val="22"/>
              </w:rPr>
              <w:t xml:space="preserve"> </w:t>
            </w:r>
            <w:r w:rsidR="00BD5314">
              <w:rPr>
                <w:sz w:val="22"/>
                <w:szCs w:val="22"/>
              </w:rPr>
              <w:t xml:space="preserve"> zasad i warunków emisji oraz</w:t>
            </w:r>
            <w:r w:rsidR="00035851">
              <w:rPr>
                <w:sz w:val="22"/>
                <w:szCs w:val="22"/>
              </w:rPr>
              <w:t xml:space="preserve"> upoważnień</w:t>
            </w:r>
            <w:r w:rsidRPr="003D2CB5">
              <w:rPr>
                <w:sz w:val="22"/>
                <w:szCs w:val="22"/>
              </w:rPr>
              <w:t xml:space="preserve"> w tym zakresie</w:t>
            </w:r>
            <w:r w:rsidR="00565763">
              <w:rPr>
                <w:sz w:val="22"/>
                <w:szCs w:val="22"/>
              </w:rPr>
              <w:t>.</w:t>
            </w:r>
            <w:r w:rsidR="00EB7522">
              <w:rPr>
                <w:sz w:val="22"/>
                <w:szCs w:val="22"/>
              </w:rPr>
              <w:t xml:space="preserve">  Walne Zgromadzenie</w:t>
            </w:r>
            <w:r w:rsidR="00EB7522" w:rsidRPr="003D2CB5">
              <w:rPr>
                <w:color w:val="92D050"/>
                <w:sz w:val="22"/>
                <w:szCs w:val="22"/>
              </w:rPr>
              <w:t>/</w:t>
            </w:r>
            <w:r w:rsidR="00EB7522">
              <w:rPr>
                <w:sz w:val="22"/>
                <w:szCs w:val="22"/>
              </w:rPr>
              <w:t>Zarząd</w:t>
            </w:r>
            <w:r w:rsidR="00EB7522" w:rsidRPr="003D2CB5">
              <w:rPr>
                <w:color w:val="92D050"/>
                <w:sz w:val="22"/>
                <w:szCs w:val="22"/>
              </w:rPr>
              <w:t>*</w:t>
            </w:r>
            <w:r w:rsidR="00EB7522">
              <w:rPr>
                <w:sz w:val="22"/>
                <w:szCs w:val="22"/>
              </w:rPr>
              <w:t xml:space="preserve"> </w:t>
            </w:r>
            <w:r w:rsidRPr="003D2CB5">
              <w:rPr>
                <w:sz w:val="22"/>
                <w:szCs w:val="22"/>
              </w:rPr>
              <w:t>Emitent</w:t>
            </w:r>
            <w:r w:rsidR="00EB7522">
              <w:rPr>
                <w:sz w:val="22"/>
                <w:szCs w:val="22"/>
              </w:rPr>
              <w:t>a</w:t>
            </w:r>
            <w:r w:rsidRPr="003D2CB5">
              <w:rPr>
                <w:sz w:val="22"/>
                <w:szCs w:val="22"/>
              </w:rPr>
              <w:t xml:space="preserve"> nie podejm</w:t>
            </w:r>
            <w:r w:rsidR="00035851">
              <w:rPr>
                <w:sz w:val="22"/>
                <w:szCs w:val="22"/>
              </w:rPr>
              <w:t>ował</w:t>
            </w:r>
            <w:r w:rsidRPr="003D2CB5">
              <w:rPr>
                <w:sz w:val="22"/>
                <w:szCs w:val="22"/>
              </w:rPr>
              <w:t xml:space="preserve"> uchwał</w:t>
            </w:r>
            <w:r w:rsidR="00035851">
              <w:rPr>
                <w:sz w:val="22"/>
                <w:szCs w:val="22"/>
              </w:rPr>
              <w:t>y</w:t>
            </w:r>
            <w:r w:rsidRPr="003D2CB5">
              <w:rPr>
                <w:sz w:val="22"/>
                <w:szCs w:val="22"/>
              </w:rPr>
              <w:t xml:space="preserve"> w przedmiocie emisji  </w:t>
            </w:r>
            <w:r w:rsidR="00226689" w:rsidRPr="003D2CB5">
              <w:rPr>
                <w:sz w:val="22"/>
                <w:szCs w:val="22"/>
              </w:rPr>
              <w:t>papierów wartościowych</w:t>
            </w:r>
            <w:r w:rsidR="00035851">
              <w:rPr>
                <w:sz w:val="22"/>
                <w:szCs w:val="22"/>
              </w:rPr>
              <w:t xml:space="preserve"> objętych wnioskiem</w:t>
            </w:r>
            <w:r w:rsidR="00565763">
              <w:rPr>
                <w:sz w:val="22"/>
                <w:szCs w:val="22"/>
              </w:rPr>
              <w:t xml:space="preserve">. </w:t>
            </w:r>
          </w:p>
          <w:p w14:paraId="2B2687FE" w14:textId="77777777" w:rsidR="00B87332" w:rsidRPr="003D2CB5" w:rsidRDefault="00B87332" w:rsidP="00B87332">
            <w:pPr>
              <w:spacing w:line="280" w:lineRule="exact"/>
              <w:cnfStyle w:val="000000000000" w:firstRow="0" w:lastRow="0" w:firstColumn="0" w:lastColumn="0" w:oddVBand="0" w:evenVBand="0" w:oddHBand="0" w:evenHBand="0" w:firstRowFirstColumn="0" w:firstRowLastColumn="0" w:lastRowFirstColumn="0" w:lastRowLastColumn="0"/>
              <w:rPr>
                <w:sz w:val="22"/>
                <w:szCs w:val="22"/>
              </w:rPr>
            </w:pPr>
          </w:p>
          <w:p w14:paraId="4A5A29EC" w14:textId="1F929BB8" w:rsidR="00124E1B" w:rsidRPr="00604A59" w:rsidRDefault="00B87332" w:rsidP="003D2CB5">
            <w:pPr>
              <w:spacing w:line="280" w:lineRule="exact"/>
              <w:jc w:val="both"/>
              <w:cnfStyle w:val="000000000000" w:firstRow="0" w:lastRow="0" w:firstColumn="0" w:lastColumn="0" w:oddVBand="0" w:evenVBand="0" w:oddHBand="0" w:evenHBand="0" w:firstRowFirstColumn="0" w:firstRowLastColumn="0" w:lastRowFirstColumn="0" w:lastRowLastColumn="0"/>
              <w:rPr>
                <w:i/>
                <w:iCs/>
                <w:sz w:val="22"/>
                <w:szCs w:val="22"/>
                <w:lang w:val="en-GB"/>
              </w:rPr>
            </w:pPr>
            <w:r w:rsidRPr="003D2CB5">
              <w:rPr>
                <w:i/>
                <w:sz w:val="22"/>
                <w:szCs w:val="22"/>
                <w:lang w:val="en-GB"/>
              </w:rPr>
              <w:t xml:space="preserve">We hereby represent that the issue of </w:t>
            </w:r>
            <w:r w:rsidR="00226689" w:rsidRPr="003D2CB5">
              <w:rPr>
                <w:i/>
                <w:sz w:val="22"/>
                <w:szCs w:val="22"/>
                <w:lang w:val="en-GB"/>
              </w:rPr>
              <w:t>securities</w:t>
            </w:r>
            <w:r w:rsidRPr="003D2CB5">
              <w:rPr>
                <w:i/>
                <w:sz w:val="22"/>
                <w:szCs w:val="22"/>
                <w:lang w:val="en-GB"/>
              </w:rPr>
              <w:t xml:space="preserve"> concerned by this application has been carried out </w:t>
            </w:r>
            <w:r w:rsidR="00035851">
              <w:rPr>
                <w:i/>
                <w:sz w:val="22"/>
                <w:szCs w:val="22"/>
                <w:lang w:val="en-GB"/>
              </w:rPr>
              <w:t xml:space="preserve">on the basis of decisions adopted by the internal organizational units of the Issuer, </w:t>
            </w:r>
            <w:r w:rsidRPr="003D2CB5">
              <w:rPr>
                <w:i/>
                <w:sz w:val="22"/>
                <w:szCs w:val="22"/>
                <w:lang w:val="en-GB"/>
              </w:rPr>
              <w:t>under the approval of and in accordance with the terms and conditions</w:t>
            </w:r>
            <w:r w:rsidR="00035851">
              <w:rPr>
                <w:i/>
                <w:sz w:val="22"/>
                <w:szCs w:val="22"/>
                <w:lang w:val="en-GB"/>
              </w:rPr>
              <w:t xml:space="preserve"> and authorisations</w:t>
            </w:r>
            <w:r w:rsidRPr="003D2CB5">
              <w:rPr>
                <w:i/>
                <w:sz w:val="22"/>
                <w:szCs w:val="22"/>
                <w:lang w:val="en-GB"/>
              </w:rPr>
              <w:t xml:space="preserve"> adopted by the </w:t>
            </w:r>
            <w:r w:rsidR="00565763">
              <w:rPr>
                <w:i/>
                <w:sz w:val="22"/>
                <w:szCs w:val="22"/>
                <w:lang w:val="en-GB"/>
              </w:rPr>
              <w:t>General Meeting</w:t>
            </w:r>
            <w:r w:rsidR="00565763" w:rsidRPr="003D2CB5">
              <w:rPr>
                <w:i/>
                <w:color w:val="92D050"/>
                <w:sz w:val="22"/>
                <w:szCs w:val="22"/>
                <w:lang w:val="en-GB"/>
              </w:rPr>
              <w:t>/</w:t>
            </w:r>
            <w:r w:rsidRPr="003D2CB5">
              <w:rPr>
                <w:i/>
                <w:sz w:val="22"/>
                <w:szCs w:val="22"/>
                <w:lang w:val="en-GB"/>
              </w:rPr>
              <w:t>Board of Directors</w:t>
            </w:r>
            <w:r w:rsidR="00565763" w:rsidRPr="003D2CB5">
              <w:rPr>
                <w:i/>
                <w:color w:val="92D050"/>
                <w:sz w:val="22"/>
                <w:szCs w:val="22"/>
                <w:lang w:val="en-GB"/>
              </w:rPr>
              <w:t>*</w:t>
            </w:r>
            <w:r w:rsidRPr="003D2CB5">
              <w:rPr>
                <w:i/>
                <w:sz w:val="22"/>
                <w:szCs w:val="22"/>
                <w:lang w:val="en-GB"/>
              </w:rPr>
              <w:t xml:space="preserve"> of the Issuer. The </w:t>
            </w:r>
            <w:r w:rsidR="00565763">
              <w:rPr>
                <w:i/>
                <w:sz w:val="22"/>
                <w:szCs w:val="22"/>
                <w:lang w:val="en-GB"/>
              </w:rPr>
              <w:t>General Meeting</w:t>
            </w:r>
            <w:r w:rsidR="00565763" w:rsidRPr="003D2CB5">
              <w:rPr>
                <w:i/>
                <w:color w:val="92D050"/>
                <w:sz w:val="22"/>
                <w:szCs w:val="22"/>
                <w:lang w:val="en-GB"/>
              </w:rPr>
              <w:t>/</w:t>
            </w:r>
            <w:r w:rsidR="00565763">
              <w:rPr>
                <w:i/>
                <w:sz w:val="22"/>
                <w:szCs w:val="22"/>
                <w:lang w:val="en-GB"/>
              </w:rPr>
              <w:t>Board of Directors</w:t>
            </w:r>
            <w:r w:rsidR="00565763" w:rsidRPr="003D2CB5">
              <w:rPr>
                <w:i/>
                <w:color w:val="92D050"/>
                <w:sz w:val="22"/>
                <w:szCs w:val="22"/>
                <w:lang w:val="en-GB"/>
              </w:rPr>
              <w:t>*</w:t>
            </w:r>
            <w:r w:rsidR="00565763">
              <w:rPr>
                <w:i/>
                <w:sz w:val="22"/>
                <w:szCs w:val="22"/>
                <w:lang w:val="en-GB"/>
              </w:rPr>
              <w:t xml:space="preserve"> of the </w:t>
            </w:r>
            <w:r w:rsidRPr="003D2CB5">
              <w:rPr>
                <w:i/>
                <w:sz w:val="22"/>
                <w:szCs w:val="22"/>
                <w:lang w:val="en-GB"/>
              </w:rPr>
              <w:t>Issuer</w:t>
            </w:r>
            <w:r w:rsidR="00035851">
              <w:rPr>
                <w:i/>
                <w:sz w:val="22"/>
                <w:szCs w:val="22"/>
                <w:lang w:val="en-GB"/>
              </w:rPr>
              <w:t xml:space="preserve"> has</w:t>
            </w:r>
            <w:r w:rsidRPr="003D2CB5">
              <w:rPr>
                <w:i/>
                <w:sz w:val="22"/>
                <w:szCs w:val="22"/>
                <w:lang w:val="en-GB"/>
              </w:rPr>
              <w:t xml:space="preserve"> not adopt</w:t>
            </w:r>
            <w:r w:rsidR="008B7C9E">
              <w:rPr>
                <w:i/>
                <w:sz w:val="22"/>
                <w:szCs w:val="22"/>
                <w:lang w:val="en-GB"/>
              </w:rPr>
              <w:t>ed</w:t>
            </w:r>
            <w:r w:rsidRPr="003D2CB5">
              <w:rPr>
                <w:i/>
                <w:sz w:val="22"/>
                <w:szCs w:val="22"/>
                <w:lang w:val="en-GB"/>
              </w:rPr>
              <w:t xml:space="preserve"> resolution on the issue of  </w:t>
            </w:r>
            <w:r w:rsidR="00226689" w:rsidRPr="003D2CB5">
              <w:rPr>
                <w:i/>
                <w:sz w:val="22"/>
                <w:szCs w:val="22"/>
                <w:lang w:val="en-GB"/>
              </w:rPr>
              <w:t>securitie</w:t>
            </w:r>
            <w:r w:rsidRPr="003D2CB5">
              <w:rPr>
                <w:i/>
                <w:sz w:val="22"/>
                <w:szCs w:val="22"/>
                <w:lang w:val="en-GB"/>
              </w:rPr>
              <w:t>s</w:t>
            </w:r>
            <w:r w:rsidR="008B7C9E">
              <w:rPr>
                <w:i/>
                <w:sz w:val="22"/>
                <w:szCs w:val="22"/>
                <w:lang w:val="en-GB"/>
              </w:rPr>
              <w:t xml:space="preserve"> concerned by this Application</w:t>
            </w:r>
            <w:r w:rsidR="00565763">
              <w:rPr>
                <w:i/>
                <w:sz w:val="22"/>
                <w:szCs w:val="22"/>
                <w:lang w:val="en-GB"/>
              </w:rPr>
              <w:t>.</w:t>
            </w:r>
            <w:r w:rsidRPr="003D2CB5">
              <w:rPr>
                <w:i/>
                <w:sz w:val="22"/>
                <w:szCs w:val="22"/>
                <w:lang w:val="en-GB"/>
              </w:rPr>
              <w:t xml:space="preserve"> </w:t>
            </w:r>
          </w:p>
        </w:tc>
      </w:tr>
      <w:tr w:rsidR="000926BD" w:rsidRPr="00BD5314" w14:paraId="25C4670C" w14:textId="77777777" w:rsidTr="00124E1B">
        <w:trPr>
          <w:trHeight w:val="39"/>
        </w:trPr>
        <w:tc>
          <w:tcPr>
            <w:cnfStyle w:val="001000000000" w:firstRow="0" w:lastRow="0" w:firstColumn="1" w:lastColumn="0" w:oddVBand="0" w:evenVBand="0" w:oddHBand="0" w:evenHBand="0" w:firstRowFirstColumn="0" w:firstRowLastColumn="0" w:lastRowFirstColumn="0" w:lastRowLastColumn="0"/>
            <w:tcW w:w="2718" w:type="dxa"/>
            <w:vAlign w:val="top"/>
          </w:tcPr>
          <w:p w14:paraId="36F5C836" w14:textId="2165D86C" w:rsidR="00D83940" w:rsidRPr="00604A59" w:rsidRDefault="000926BD" w:rsidP="0007225E">
            <w:pPr>
              <w:spacing w:before="120" w:after="120"/>
              <w:rPr>
                <w:b w:val="0"/>
                <w:bCs w:val="0"/>
                <w:i/>
                <w:iCs/>
                <w:sz w:val="22"/>
                <w:szCs w:val="22"/>
                <w:lang w:val="en-GB"/>
              </w:rPr>
            </w:pPr>
            <w:r w:rsidRPr="003B39EC">
              <w:rPr>
                <w:b w:val="0"/>
                <w:bCs w:val="0"/>
                <w:sz w:val="22"/>
                <w:szCs w:val="22"/>
              </w:rPr>
              <w:t xml:space="preserve">PODSTAWA PRAWNA ZMIAN CECH </w:t>
            </w:r>
            <w:r w:rsidR="00226689">
              <w:rPr>
                <w:b w:val="0"/>
                <w:bCs w:val="0"/>
                <w:sz w:val="22"/>
                <w:szCs w:val="22"/>
              </w:rPr>
              <w:t>PAPIERÓW WARTOŚCIOWYCH</w:t>
            </w:r>
            <w:r w:rsidR="003B39EC" w:rsidRPr="003B39EC">
              <w:rPr>
                <w:b w:val="0"/>
                <w:bCs w:val="0"/>
                <w:sz w:val="22"/>
                <w:szCs w:val="22"/>
              </w:rPr>
              <w:t xml:space="preserve"> </w:t>
            </w:r>
            <w:r w:rsidR="003B39EC">
              <w:rPr>
                <w:b w:val="0"/>
                <w:bCs w:val="0"/>
                <w:sz w:val="22"/>
                <w:szCs w:val="22"/>
              </w:rPr>
              <w:t xml:space="preserve">         </w:t>
            </w:r>
            <w:r w:rsidR="00D83940" w:rsidRPr="00604A59">
              <w:rPr>
                <w:b w:val="0"/>
                <w:bCs w:val="0"/>
                <w:i/>
                <w:iCs/>
                <w:sz w:val="22"/>
                <w:szCs w:val="22"/>
                <w:lang w:val="en-GB"/>
              </w:rPr>
              <w:lastRenderedPageBreak/>
              <w:t>LEGAL BASIS FOR CHANGES IN S</w:t>
            </w:r>
            <w:r w:rsidR="00226689">
              <w:rPr>
                <w:b w:val="0"/>
                <w:bCs w:val="0"/>
                <w:i/>
                <w:iCs/>
                <w:sz w:val="22"/>
                <w:szCs w:val="22"/>
                <w:lang w:val="en-GB"/>
              </w:rPr>
              <w:t>ECURITIES</w:t>
            </w:r>
            <w:r w:rsidR="00D83940" w:rsidRPr="00604A59">
              <w:rPr>
                <w:b w:val="0"/>
                <w:bCs w:val="0"/>
                <w:i/>
                <w:iCs/>
                <w:sz w:val="22"/>
                <w:szCs w:val="22"/>
                <w:lang w:val="en-GB"/>
              </w:rPr>
              <w:t xml:space="preserve"> CHARACTERISTICS</w:t>
            </w:r>
            <w:r w:rsidR="003B39EC">
              <w:rPr>
                <w:b w:val="0"/>
                <w:bCs w:val="0"/>
                <w:i/>
                <w:iCs/>
                <w:sz w:val="22"/>
                <w:szCs w:val="22"/>
                <w:lang w:val="en-GB"/>
              </w:rPr>
              <w:t xml:space="preserve"> </w:t>
            </w:r>
          </w:p>
        </w:tc>
        <w:tc>
          <w:tcPr>
            <w:tcW w:w="6496" w:type="dxa"/>
            <w:tcBorders>
              <w:top w:val="single" w:sz="4" w:space="0" w:color="auto"/>
              <w:bottom w:val="single" w:sz="4" w:space="0" w:color="auto"/>
            </w:tcBorders>
            <w:vAlign w:val="top"/>
          </w:tcPr>
          <w:p w14:paraId="23A48AC1" w14:textId="5A77D6F7" w:rsidR="009F74E1" w:rsidRPr="009E49E7" w:rsidRDefault="009F74E1" w:rsidP="009F74E1">
            <w:pPr>
              <w:spacing w:before="120" w:after="120"/>
              <w:cnfStyle w:val="000000000000" w:firstRow="0" w:lastRow="0" w:firstColumn="0" w:lastColumn="0" w:oddVBand="0" w:evenVBand="0" w:oddHBand="0" w:evenHBand="0" w:firstRowFirstColumn="0" w:firstRowLastColumn="0" w:lastRowFirstColumn="0" w:lastRowLastColumn="0"/>
              <w:rPr>
                <w:sz w:val="22"/>
                <w:szCs w:val="22"/>
              </w:rPr>
            </w:pPr>
            <w:r w:rsidRPr="009E49E7">
              <w:rPr>
                <w:sz w:val="22"/>
                <w:szCs w:val="22"/>
              </w:rPr>
              <w:lastRenderedPageBreak/>
              <w:t xml:space="preserve">np. zmiana wartości nominalnej, oznaczenia serii lub rodzaju papierów wartościowych </w:t>
            </w:r>
          </w:p>
          <w:p w14:paraId="6C978EC2" w14:textId="77777777" w:rsidR="000926BD" w:rsidRPr="009E49E7" w:rsidRDefault="000926BD" w:rsidP="0007225E">
            <w:pPr>
              <w:spacing w:before="120" w:after="120"/>
              <w:jc w:val="both"/>
              <w:cnfStyle w:val="000000000000" w:firstRow="0" w:lastRow="0" w:firstColumn="0" w:lastColumn="0" w:oddVBand="0" w:evenVBand="0" w:oddHBand="0" w:evenHBand="0" w:firstRowFirstColumn="0" w:firstRowLastColumn="0" w:lastRowFirstColumn="0" w:lastRowLastColumn="0"/>
              <w:rPr>
                <w:i/>
                <w:iCs/>
                <w:sz w:val="22"/>
                <w:szCs w:val="22"/>
              </w:rPr>
            </w:pPr>
          </w:p>
          <w:p w14:paraId="55AB4008" w14:textId="714D0695" w:rsidR="009F74E1" w:rsidRPr="00604A59" w:rsidRDefault="009F74E1" w:rsidP="0007225E">
            <w:pPr>
              <w:spacing w:before="120" w:after="120"/>
              <w:jc w:val="both"/>
              <w:cnfStyle w:val="000000000000" w:firstRow="0" w:lastRow="0" w:firstColumn="0" w:lastColumn="0" w:oddVBand="0" w:evenVBand="0" w:oddHBand="0" w:evenHBand="0" w:firstRowFirstColumn="0" w:firstRowLastColumn="0" w:lastRowFirstColumn="0" w:lastRowLastColumn="0"/>
              <w:rPr>
                <w:i/>
                <w:iCs/>
                <w:sz w:val="18"/>
                <w:szCs w:val="18"/>
                <w:lang w:val="en-GB"/>
              </w:rPr>
            </w:pPr>
            <w:r w:rsidRPr="009E49E7">
              <w:rPr>
                <w:i/>
                <w:iCs/>
                <w:sz w:val="22"/>
                <w:szCs w:val="22"/>
                <w:lang w:val="en-GB"/>
              </w:rPr>
              <w:t>e.g. change of nominal value,</w:t>
            </w:r>
            <w:r w:rsidRPr="00BD5314">
              <w:rPr>
                <w:i/>
                <w:iCs/>
                <w:sz w:val="22"/>
                <w:szCs w:val="22"/>
                <w:lang w:val="en-GB"/>
              </w:rPr>
              <w:t xml:space="preserve"> </w:t>
            </w:r>
            <w:r w:rsidRPr="009E49E7">
              <w:rPr>
                <w:i/>
                <w:iCs/>
                <w:sz w:val="22"/>
                <w:szCs w:val="22"/>
                <w:lang w:val="en-GB"/>
              </w:rPr>
              <w:t>indication of series or type of securities</w:t>
            </w:r>
          </w:p>
        </w:tc>
      </w:tr>
      <w:tr w:rsidR="00124E1B" w:rsidRPr="00124E1B" w14:paraId="30D18A01" w14:textId="77777777" w:rsidTr="00124E1B">
        <w:trPr>
          <w:trHeight w:val="39"/>
        </w:trPr>
        <w:tc>
          <w:tcPr>
            <w:cnfStyle w:val="001000000000" w:firstRow="0" w:lastRow="0" w:firstColumn="1" w:lastColumn="0" w:oddVBand="0" w:evenVBand="0" w:oddHBand="0" w:evenHBand="0" w:firstRowFirstColumn="0" w:firstRowLastColumn="0" w:lastRowFirstColumn="0" w:lastRowLastColumn="0"/>
            <w:tcW w:w="2718" w:type="dxa"/>
            <w:vAlign w:val="top"/>
          </w:tcPr>
          <w:p w14:paraId="171C5D5F" w14:textId="77777777" w:rsidR="00124E1B" w:rsidRDefault="00124E1B" w:rsidP="00124E1B">
            <w:pPr>
              <w:spacing w:before="120" w:after="120"/>
              <w:rPr>
                <w:sz w:val="22"/>
                <w:szCs w:val="22"/>
                <w:lang w:val="en-US"/>
              </w:rPr>
            </w:pPr>
            <w:r w:rsidRPr="00124E1B">
              <w:rPr>
                <w:b w:val="0"/>
                <w:bCs w:val="0"/>
                <w:sz w:val="22"/>
                <w:szCs w:val="22"/>
                <w:lang w:val="en-US"/>
              </w:rPr>
              <w:lastRenderedPageBreak/>
              <w:t>DEPOZYT EMITENTA (DEPOZYT MACIERZYSTY)</w:t>
            </w:r>
          </w:p>
          <w:p w14:paraId="014CD2DA" w14:textId="77777777" w:rsidR="00124E1B" w:rsidRPr="00124E1B" w:rsidRDefault="00124E1B" w:rsidP="00124E1B">
            <w:pPr>
              <w:spacing w:before="120" w:after="120"/>
              <w:rPr>
                <w:sz w:val="22"/>
                <w:szCs w:val="22"/>
                <w:lang w:val="en-US"/>
              </w:rPr>
            </w:pPr>
          </w:p>
          <w:p w14:paraId="7C01020A" w14:textId="3636C93F" w:rsidR="00124E1B" w:rsidRPr="00124E1B" w:rsidRDefault="00124E1B" w:rsidP="00124E1B">
            <w:pPr>
              <w:spacing w:before="120" w:after="120"/>
              <w:rPr>
                <w:b w:val="0"/>
                <w:bCs w:val="0"/>
                <w:i/>
                <w:iCs/>
                <w:sz w:val="22"/>
                <w:szCs w:val="22"/>
                <w:lang w:val="en-US"/>
              </w:rPr>
            </w:pPr>
            <w:r w:rsidRPr="00124E1B">
              <w:rPr>
                <w:b w:val="0"/>
                <w:bCs w:val="0"/>
                <w:i/>
                <w:iCs/>
                <w:sz w:val="22"/>
                <w:szCs w:val="22"/>
                <w:lang w:val="en-US"/>
              </w:rPr>
              <w:t>ISSUER'S DEPOSITORY (HOME DEPOSITORY)</w:t>
            </w:r>
          </w:p>
        </w:tc>
        <w:tc>
          <w:tcPr>
            <w:tcW w:w="6496" w:type="dxa"/>
            <w:tcBorders>
              <w:top w:val="single" w:sz="4" w:space="0" w:color="auto"/>
            </w:tcBorders>
            <w:vAlign w:val="top"/>
          </w:tcPr>
          <w:p w14:paraId="6ABEF1D0" w14:textId="679ADD04" w:rsidR="00124E1B" w:rsidRDefault="008B2A7A" w:rsidP="00124E1B">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rPr>
              <w:t>papiery wartościowe</w:t>
            </w:r>
            <w:r w:rsidRPr="00124E1B">
              <w:rPr>
                <w:sz w:val="22"/>
                <w:szCs w:val="22"/>
              </w:rPr>
              <w:t xml:space="preserve"> </w:t>
            </w:r>
            <w:r w:rsidR="00124E1B" w:rsidRPr="00124E1B">
              <w:rPr>
                <w:sz w:val="22"/>
                <w:szCs w:val="22"/>
              </w:rPr>
              <w:t xml:space="preserve">objęte niniejszym wnioskiem zostały zarejestrowane w …………………………………………………………….…… </w:t>
            </w:r>
            <w:r w:rsidR="00124E1B" w:rsidRPr="00124E1B">
              <w:rPr>
                <w:sz w:val="22"/>
                <w:szCs w:val="22"/>
                <w:lang w:val="en-GB"/>
              </w:rPr>
              <w:t xml:space="preserve">(nazwa </w:t>
            </w:r>
            <w:proofErr w:type="spellStart"/>
            <w:r w:rsidR="00124E1B" w:rsidRPr="00124E1B">
              <w:rPr>
                <w:sz w:val="22"/>
                <w:szCs w:val="22"/>
                <w:lang w:val="en-GB"/>
              </w:rPr>
              <w:t>depozytu</w:t>
            </w:r>
            <w:proofErr w:type="spellEnd"/>
            <w:r w:rsidR="00124E1B" w:rsidRPr="00124E1B">
              <w:rPr>
                <w:sz w:val="22"/>
                <w:szCs w:val="22"/>
                <w:lang w:val="en-GB"/>
              </w:rPr>
              <w:t xml:space="preserve"> </w:t>
            </w:r>
            <w:proofErr w:type="spellStart"/>
            <w:r w:rsidR="00124E1B" w:rsidRPr="00124E1B">
              <w:rPr>
                <w:sz w:val="22"/>
                <w:szCs w:val="22"/>
                <w:lang w:val="en-GB"/>
              </w:rPr>
              <w:t>macierzystego</w:t>
            </w:r>
            <w:proofErr w:type="spellEnd"/>
            <w:r w:rsidR="00124E1B" w:rsidRPr="00124E1B">
              <w:rPr>
                <w:sz w:val="22"/>
                <w:szCs w:val="22"/>
                <w:lang w:val="en-GB"/>
              </w:rPr>
              <w:t xml:space="preserve">) </w:t>
            </w:r>
            <w:proofErr w:type="spellStart"/>
            <w:r w:rsidR="00124E1B" w:rsidRPr="00124E1B">
              <w:rPr>
                <w:sz w:val="22"/>
                <w:szCs w:val="22"/>
                <w:lang w:val="en-GB"/>
              </w:rPr>
              <w:t>i</w:t>
            </w:r>
            <w:proofErr w:type="spellEnd"/>
            <w:r w:rsidR="00124E1B" w:rsidRPr="00124E1B">
              <w:rPr>
                <w:sz w:val="22"/>
                <w:szCs w:val="22"/>
                <w:lang w:val="en-GB"/>
              </w:rPr>
              <w:t xml:space="preserve"> </w:t>
            </w:r>
            <w:proofErr w:type="spellStart"/>
            <w:r w:rsidR="00124E1B" w:rsidRPr="00124E1B">
              <w:rPr>
                <w:sz w:val="22"/>
                <w:szCs w:val="22"/>
                <w:lang w:val="en-GB"/>
              </w:rPr>
              <w:t>oznaczone</w:t>
            </w:r>
            <w:proofErr w:type="spellEnd"/>
            <w:r w:rsidR="00124E1B" w:rsidRPr="00124E1B">
              <w:rPr>
                <w:sz w:val="22"/>
                <w:szCs w:val="22"/>
                <w:lang w:val="en-GB"/>
              </w:rPr>
              <w:t xml:space="preserve"> </w:t>
            </w:r>
            <w:proofErr w:type="spellStart"/>
            <w:r w:rsidR="00124E1B" w:rsidRPr="00124E1B">
              <w:rPr>
                <w:sz w:val="22"/>
                <w:szCs w:val="22"/>
                <w:lang w:val="en-GB"/>
              </w:rPr>
              <w:t>kodem</w:t>
            </w:r>
            <w:proofErr w:type="spellEnd"/>
            <w:r w:rsidR="00124E1B" w:rsidRPr="00124E1B">
              <w:rPr>
                <w:sz w:val="22"/>
                <w:szCs w:val="22"/>
                <w:lang w:val="en-GB"/>
              </w:rPr>
              <w:t xml:space="preserve"> ISIN: …………………………</w:t>
            </w:r>
            <w:r w:rsidR="00124E1B">
              <w:rPr>
                <w:sz w:val="22"/>
                <w:szCs w:val="22"/>
                <w:lang w:val="en-GB"/>
              </w:rPr>
              <w:t xml:space="preserve"> .</w:t>
            </w:r>
          </w:p>
          <w:p w14:paraId="4DB8423A" w14:textId="4F6D0C1E" w:rsidR="00124E1B" w:rsidRPr="00124E1B" w:rsidRDefault="008B2A7A" w:rsidP="00124E1B">
            <w:pPr>
              <w:spacing w:before="120" w:after="120"/>
              <w:jc w:val="both"/>
              <w:cnfStyle w:val="000000000000" w:firstRow="0" w:lastRow="0" w:firstColumn="0" w:lastColumn="0" w:oddVBand="0" w:evenVBand="0" w:oddHBand="0" w:evenHBand="0" w:firstRowFirstColumn="0" w:firstRowLastColumn="0" w:lastRowFirstColumn="0" w:lastRowLastColumn="0"/>
              <w:rPr>
                <w:i/>
                <w:iCs/>
                <w:sz w:val="22"/>
                <w:szCs w:val="22"/>
                <w:lang w:val="en-GB"/>
              </w:rPr>
            </w:pPr>
            <w:r w:rsidRPr="00124E1B">
              <w:rPr>
                <w:i/>
                <w:iCs/>
                <w:sz w:val="22"/>
                <w:szCs w:val="22"/>
                <w:lang w:val="en-GB"/>
              </w:rPr>
              <w:t>the s</w:t>
            </w:r>
            <w:r>
              <w:rPr>
                <w:i/>
                <w:iCs/>
                <w:sz w:val="22"/>
                <w:szCs w:val="22"/>
                <w:lang w:val="en-GB"/>
              </w:rPr>
              <w:t>ecuritie</w:t>
            </w:r>
            <w:r w:rsidRPr="00124E1B">
              <w:rPr>
                <w:i/>
                <w:iCs/>
                <w:sz w:val="22"/>
                <w:szCs w:val="22"/>
                <w:lang w:val="en-GB"/>
              </w:rPr>
              <w:t xml:space="preserve">s </w:t>
            </w:r>
            <w:r w:rsidR="00124E1B" w:rsidRPr="00124E1B">
              <w:rPr>
                <w:i/>
                <w:iCs/>
                <w:sz w:val="22"/>
                <w:szCs w:val="22"/>
                <w:lang w:val="en-GB"/>
              </w:rPr>
              <w:t xml:space="preserve">subject to this </w:t>
            </w:r>
            <w:r w:rsidR="009F74E1">
              <w:rPr>
                <w:i/>
                <w:iCs/>
                <w:sz w:val="22"/>
                <w:szCs w:val="22"/>
                <w:lang w:val="en-GB"/>
              </w:rPr>
              <w:t>A</w:t>
            </w:r>
            <w:r w:rsidR="00124E1B" w:rsidRPr="00124E1B">
              <w:rPr>
                <w:i/>
                <w:iCs/>
                <w:sz w:val="22"/>
                <w:szCs w:val="22"/>
                <w:lang w:val="en-GB"/>
              </w:rPr>
              <w:t>pplication are registered in ............................................................................ (name of home CSD) and bear the ISIN code: .................................</w:t>
            </w:r>
          </w:p>
        </w:tc>
      </w:tr>
    </w:tbl>
    <w:p w14:paraId="5601C97E" w14:textId="3BDD9DE4" w:rsidR="00597E27" w:rsidRPr="00604A59" w:rsidRDefault="003D460B" w:rsidP="0007225E">
      <w:pPr>
        <w:spacing w:before="360" w:after="120"/>
        <w:jc w:val="both"/>
        <w:rPr>
          <w:rFonts w:ascii="Calibri" w:eastAsia="Calibri" w:hAnsi="Calibri" w:cs="Arial"/>
          <w:b/>
          <w:bCs/>
          <w:i/>
          <w:iCs/>
          <w:sz w:val="22"/>
          <w:szCs w:val="22"/>
          <w:lang w:val="en-GB" w:eastAsia="en-US"/>
        </w:rPr>
      </w:pPr>
      <w:bookmarkStart w:id="2" w:name="_Hlk66462500"/>
      <w:bookmarkStart w:id="3" w:name="_Hlk66461418"/>
      <w:bookmarkEnd w:id="0"/>
      <w:r w:rsidRPr="00604A59">
        <w:rPr>
          <w:rFonts w:ascii="Calibri" w:eastAsia="Calibri" w:hAnsi="Calibri" w:cs="Arial"/>
          <w:b/>
          <w:bCs/>
          <w:sz w:val="22"/>
          <w:szCs w:val="22"/>
          <w:lang w:val="en-GB" w:eastAsia="en-US"/>
        </w:rPr>
        <w:t xml:space="preserve">2. </w:t>
      </w:r>
      <w:r w:rsidR="2533D98B" w:rsidRPr="00604A59">
        <w:rPr>
          <w:rFonts w:ascii="Calibri" w:eastAsia="Calibri" w:hAnsi="Calibri" w:cs="Arial"/>
          <w:b/>
          <w:bCs/>
          <w:sz w:val="22"/>
          <w:szCs w:val="22"/>
          <w:lang w:val="en-GB" w:eastAsia="en-US"/>
        </w:rPr>
        <w:t xml:space="preserve">WARUNKI REJESTRACJI </w:t>
      </w:r>
      <w:r w:rsidR="008B2A7A">
        <w:rPr>
          <w:rFonts w:ascii="Calibri" w:eastAsia="Calibri" w:hAnsi="Calibri" w:cs="Arial"/>
          <w:b/>
          <w:bCs/>
          <w:sz w:val="22"/>
          <w:szCs w:val="22"/>
          <w:lang w:val="en-GB" w:eastAsia="en-US"/>
        </w:rPr>
        <w:t>PAPIERÓW WARTOŚCIOWYCH</w:t>
      </w:r>
      <w:r w:rsidR="2533D98B" w:rsidRPr="00604A59">
        <w:rPr>
          <w:rFonts w:ascii="Calibri" w:eastAsia="Calibri" w:hAnsi="Calibri" w:cs="Arial"/>
          <w:b/>
          <w:bCs/>
          <w:sz w:val="22"/>
          <w:szCs w:val="22"/>
          <w:lang w:val="en-GB" w:eastAsia="en-US"/>
        </w:rPr>
        <w:t>:</w:t>
      </w:r>
      <w:r w:rsidR="00FC55B8" w:rsidRPr="00604A59">
        <w:rPr>
          <w:rFonts w:ascii="Calibri" w:eastAsia="Calibri" w:hAnsi="Calibri" w:cs="Arial"/>
          <w:b/>
          <w:bCs/>
          <w:sz w:val="22"/>
          <w:szCs w:val="22"/>
          <w:lang w:val="en-GB" w:eastAsia="en-US"/>
        </w:rPr>
        <w:t xml:space="preserve"> </w:t>
      </w:r>
      <w:r w:rsidR="00FC55B8" w:rsidRPr="00604A59">
        <w:rPr>
          <w:rFonts w:ascii="Calibri" w:eastAsia="Calibri" w:hAnsi="Calibri" w:cs="Arial"/>
          <w:b/>
          <w:bCs/>
          <w:i/>
          <w:iCs/>
          <w:sz w:val="22"/>
          <w:szCs w:val="22"/>
          <w:lang w:val="en-GB" w:eastAsia="en-US"/>
        </w:rPr>
        <w:t xml:space="preserve">/ CONDITIONS FOR </w:t>
      </w:r>
      <w:r w:rsidR="008B2A7A">
        <w:rPr>
          <w:rFonts w:ascii="Calibri" w:eastAsia="Calibri" w:hAnsi="Calibri" w:cs="Arial"/>
          <w:b/>
          <w:bCs/>
          <w:i/>
          <w:iCs/>
          <w:sz w:val="22"/>
          <w:szCs w:val="22"/>
          <w:lang w:val="en-GB" w:eastAsia="en-US"/>
        </w:rPr>
        <w:t>SECURITIES</w:t>
      </w:r>
      <w:r w:rsidR="00FC55B8" w:rsidRPr="00604A59">
        <w:rPr>
          <w:rFonts w:ascii="Calibri" w:eastAsia="Calibri" w:hAnsi="Calibri" w:cs="Arial"/>
          <w:b/>
          <w:bCs/>
          <w:i/>
          <w:iCs/>
          <w:sz w:val="22"/>
          <w:szCs w:val="22"/>
          <w:lang w:val="en-GB" w:eastAsia="en-US"/>
        </w:rPr>
        <w:t xml:space="preserve"> REGISTRATION:</w:t>
      </w:r>
    </w:p>
    <w:tbl>
      <w:tblPr>
        <w:tblStyle w:val="Tabelasiatki1jasnaakcent21"/>
        <w:tblW w:w="9214" w:type="dxa"/>
        <w:tblBorders>
          <w:insideV w:val="single" w:sz="12" w:space="0" w:color="A8D408"/>
        </w:tblBorders>
        <w:tblLook w:val="04A0" w:firstRow="1" w:lastRow="0" w:firstColumn="1" w:lastColumn="0" w:noHBand="0" w:noVBand="1"/>
      </w:tblPr>
      <w:tblGrid>
        <w:gridCol w:w="2689"/>
        <w:gridCol w:w="6525"/>
      </w:tblGrid>
      <w:tr w:rsidR="00CE0981" w:rsidRPr="00BD5314" w14:paraId="5790923C" w14:textId="77777777" w:rsidTr="00AF4EDD">
        <w:trPr>
          <w:cnfStyle w:val="100000000000" w:firstRow="1" w:lastRow="0" w:firstColumn="0" w:lastColumn="0" w:oddVBand="0" w:evenVBand="0" w:oddHBand="0" w:evenHBand="0" w:firstRowFirstColumn="0" w:firstRowLastColumn="0" w:lastRowFirstColumn="0" w:lastRowLastColumn="0"/>
          <w:trHeight w:val="875"/>
        </w:trPr>
        <w:tc>
          <w:tcPr>
            <w:cnfStyle w:val="001000000000" w:firstRow="0" w:lastRow="0" w:firstColumn="1" w:lastColumn="0" w:oddVBand="0" w:evenVBand="0" w:oddHBand="0" w:evenHBand="0" w:firstRowFirstColumn="0" w:firstRowLastColumn="0" w:lastRowFirstColumn="0" w:lastRowLastColumn="0"/>
            <w:tcW w:w="2689" w:type="dxa"/>
            <w:tcBorders>
              <w:top w:val="none" w:sz="0" w:space="0" w:color="auto"/>
              <w:left w:val="none" w:sz="0" w:space="0" w:color="auto"/>
              <w:bottom w:val="none" w:sz="0" w:space="0" w:color="auto"/>
              <w:right w:val="none" w:sz="0" w:space="0" w:color="auto"/>
              <w:tl2br w:val="none" w:sz="0" w:space="0" w:color="auto"/>
              <w:tr2bl w:val="none" w:sz="0" w:space="0" w:color="auto"/>
            </w:tcBorders>
            <w:vAlign w:val="top"/>
          </w:tcPr>
          <w:p w14:paraId="7E7ABB55" w14:textId="77777777" w:rsidR="00CE0981" w:rsidRDefault="00CE0981" w:rsidP="0007225E">
            <w:pPr>
              <w:spacing w:before="120" w:after="120"/>
              <w:rPr>
                <w:sz w:val="22"/>
                <w:szCs w:val="22"/>
              </w:rPr>
            </w:pPr>
            <w:r w:rsidRPr="00153176">
              <w:rPr>
                <w:b w:val="0"/>
                <w:bCs w:val="0"/>
                <w:sz w:val="22"/>
                <w:szCs w:val="22"/>
              </w:rPr>
              <w:t>KOD ISIN</w:t>
            </w:r>
          </w:p>
          <w:p w14:paraId="0F6CFB08" w14:textId="39E93541" w:rsidR="00FC55B8" w:rsidRPr="00FC55B8" w:rsidRDefault="00FC55B8" w:rsidP="0007225E">
            <w:pPr>
              <w:spacing w:before="120" w:after="120"/>
              <w:rPr>
                <w:b w:val="0"/>
                <w:bCs w:val="0"/>
                <w:i/>
                <w:iCs/>
                <w:sz w:val="22"/>
                <w:szCs w:val="22"/>
              </w:rPr>
            </w:pPr>
            <w:r w:rsidRPr="00FC55B8">
              <w:rPr>
                <w:b w:val="0"/>
                <w:bCs w:val="0"/>
                <w:i/>
                <w:iCs/>
                <w:sz w:val="22"/>
                <w:szCs w:val="22"/>
              </w:rPr>
              <w:t>ISIN CODE</w:t>
            </w:r>
          </w:p>
        </w:tc>
        <w:tc>
          <w:tcPr>
            <w:tcW w:w="6525" w:type="dxa"/>
            <w:tcBorders>
              <w:bottom w:val="none" w:sz="0" w:space="0" w:color="auto"/>
            </w:tcBorders>
            <w:vAlign w:val="top"/>
          </w:tcPr>
          <w:p w14:paraId="4430E09E" w14:textId="43730D40" w:rsidR="00CE0981" w:rsidRDefault="00235838" w:rsidP="00593B31">
            <w:pPr>
              <w:spacing w:before="120" w:after="120"/>
              <w:jc w:val="both"/>
              <w:cnfStyle w:val="100000000000" w:firstRow="1" w:lastRow="0" w:firstColumn="0" w:lastColumn="0" w:oddVBand="0" w:evenVBand="0" w:oddHBand="0" w:evenHBand="0" w:firstRowFirstColumn="0" w:firstRowLastColumn="0" w:lastRowFirstColumn="0" w:lastRowLastColumn="0"/>
              <w:rPr>
                <w:sz w:val="22"/>
                <w:szCs w:val="22"/>
              </w:rPr>
            </w:pPr>
            <w:r w:rsidRPr="00235838">
              <w:rPr>
                <w:b w:val="0"/>
                <w:bCs w:val="0"/>
                <w:sz w:val="22"/>
                <w:szCs w:val="22"/>
              </w:rPr>
              <w:t>Oświadczamy, że papiery wartościowe objęte wnioskiem dają takie same uprawnienia ich właścicielom</w:t>
            </w:r>
            <w:r>
              <w:rPr>
                <w:b w:val="0"/>
                <w:bCs w:val="0"/>
                <w:sz w:val="22"/>
                <w:szCs w:val="22"/>
              </w:rPr>
              <w:t>.</w:t>
            </w:r>
            <w:r w:rsidRPr="00235838">
              <w:rPr>
                <w:b w:val="0"/>
                <w:bCs w:val="0"/>
                <w:sz w:val="22"/>
                <w:szCs w:val="22"/>
              </w:rPr>
              <w:t xml:space="preserve"> </w:t>
            </w:r>
            <w:r w:rsidR="00925847" w:rsidRPr="00AF4EDD">
              <w:rPr>
                <w:b w:val="0"/>
                <w:bCs w:val="0"/>
                <w:sz w:val="22"/>
                <w:szCs w:val="22"/>
              </w:rPr>
              <w:t xml:space="preserve">Wnosimy o rejestrowanie </w:t>
            </w:r>
            <w:r w:rsidR="008B2A7A">
              <w:rPr>
                <w:b w:val="0"/>
                <w:bCs w:val="0"/>
                <w:sz w:val="22"/>
                <w:szCs w:val="22"/>
              </w:rPr>
              <w:t>papierów wartościowych</w:t>
            </w:r>
            <w:r w:rsidR="008B2A7A" w:rsidRPr="00AF4EDD">
              <w:rPr>
                <w:b w:val="0"/>
                <w:bCs w:val="0"/>
                <w:sz w:val="22"/>
                <w:szCs w:val="22"/>
              </w:rPr>
              <w:t xml:space="preserve"> </w:t>
            </w:r>
            <w:r w:rsidR="00925847" w:rsidRPr="00AF4EDD">
              <w:rPr>
                <w:b w:val="0"/>
                <w:bCs w:val="0"/>
                <w:sz w:val="22"/>
                <w:szCs w:val="22"/>
              </w:rPr>
              <w:t>objętych wnioskiem pod</w:t>
            </w:r>
            <w:r w:rsidR="009029D3" w:rsidRPr="00AF4EDD">
              <w:rPr>
                <w:b w:val="0"/>
                <w:bCs w:val="0"/>
                <w:sz w:val="22"/>
                <w:szCs w:val="22"/>
              </w:rPr>
              <w:t xml:space="preserve"> kodem ISIN: </w:t>
            </w:r>
            <w:r w:rsidR="00593B31" w:rsidRPr="00AF4EDD">
              <w:rPr>
                <w:b w:val="0"/>
                <w:bCs w:val="0"/>
                <w:sz w:val="22"/>
                <w:szCs w:val="22"/>
              </w:rPr>
              <w:t>………………………..</w:t>
            </w:r>
          </w:p>
          <w:p w14:paraId="3E586F16" w14:textId="47EDCB43" w:rsidR="00FC55B8" w:rsidRDefault="00235838" w:rsidP="00593B31">
            <w:pPr>
              <w:spacing w:before="120" w:after="120"/>
              <w:jc w:val="both"/>
              <w:cnfStyle w:val="100000000000" w:firstRow="1" w:lastRow="0" w:firstColumn="0" w:lastColumn="0" w:oddVBand="0" w:evenVBand="0" w:oddHBand="0" w:evenHBand="0" w:firstRowFirstColumn="0" w:firstRowLastColumn="0" w:lastRowFirstColumn="0" w:lastRowLastColumn="0"/>
              <w:rPr>
                <w:i/>
                <w:iCs/>
                <w:sz w:val="22"/>
                <w:szCs w:val="22"/>
                <w:lang w:val="en-GB"/>
              </w:rPr>
            </w:pPr>
            <w:r w:rsidRPr="00604A59">
              <w:rPr>
                <w:b w:val="0"/>
                <w:bCs w:val="0"/>
                <w:i/>
                <w:iCs/>
                <w:sz w:val="22"/>
                <w:szCs w:val="22"/>
                <w:lang w:val="en-GB"/>
              </w:rPr>
              <w:t>We declare that the s</w:t>
            </w:r>
            <w:r>
              <w:rPr>
                <w:b w:val="0"/>
                <w:bCs w:val="0"/>
                <w:i/>
                <w:iCs/>
                <w:sz w:val="22"/>
                <w:szCs w:val="22"/>
                <w:lang w:val="en-GB"/>
              </w:rPr>
              <w:t>ecuritie</w:t>
            </w:r>
            <w:r w:rsidRPr="00604A59">
              <w:rPr>
                <w:b w:val="0"/>
                <w:bCs w:val="0"/>
                <w:i/>
                <w:iCs/>
                <w:sz w:val="22"/>
                <w:szCs w:val="22"/>
                <w:lang w:val="en-GB"/>
              </w:rPr>
              <w:t xml:space="preserve">s covered by the </w:t>
            </w:r>
            <w:r w:rsidR="009F74E1">
              <w:rPr>
                <w:b w:val="0"/>
                <w:bCs w:val="0"/>
                <w:i/>
                <w:iCs/>
                <w:sz w:val="22"/>
                <w:szCs w:val="22"/>
                <w:lang w:val="en-GB"/>
              </w:rPr>
              <w:t>A</w:t>
            </w:r>
            <w:r w:rsidRPr="00604A59">
              <w:rPr>
                <w:b w:val="0"/>
                <w:bCs w:val="0"/>
                <w:i/>
                <w:iCs/>
                <w:sz w:val="22"/>
                <w:szCs w:val="22"/>
                <w:lang w:val="en-GB"/>
              </w:rPr>
              <w:t>pplication confer the same rights on their holders</w:t>
            </w:r>
            <w:r>
              <w:rPr>
                <w:b w:val="0"/>
                <w:bCs w:val="0"/>
                <w:i/>
                <w:iCs/>
                <w:sz w:val="22"/>
                <w:szCs w:val="22"/>
                <w:lang w:val="en-GB"/>
              </w:rPr>
              <w:t>.</w:t>
            </w:r>
            <w:r w:rsidRPr="00604A59">
              <w:rPr>
                <w:b w:val="0"/>
                <w:bCs w:val="0"/>
                <w:i/>
                <w:iCs/>
                <w:sz w:val="22"/>
                <w:szCs w:val="22"/>
                <w:lang w:val="en-GB"/>
              </w:rPr>
              <w:t xml:space="preserve"> </w:t>
            </w:r>
            <w:r w:rsidR="00FC55B8" w:rsidRPr="00604A59">
              <w:rPr>
                <w:b w:val="0"/>
                <w:bCs w:val="0"/>
                <w:i/>
                <w:iCs/>
                <w:sz w:val="22"/>
                <w:szCs w:val="22"/>
                <w:lang w:val="en-GB"/>
              </w:rPr>
              <w:t>We request that the s</w:t>
            </w:r>
            <w:r w:rsidR="008B2A7A">
              <w:rPr>
                <w:b w:val="0"/>
                <w:bCs w:val="0"/>
                <w:i/>
                <w:iCs/>
                <w:sz w:val="22"/>
                <w:szCs w:val="22"/>
                <w:lang w:val="en-GB"/>
              </w:rPr>
              <w:t>ecuritie</w:t>
            </w:r>
            <w:r w:rsidR="00FC55B8" w:rsidRPr="00604A59">
              <w:rPr>
                <w:b w:val="0"/>
                <w:bCs w:val="0"/>
                <w:i/>
                <w:iCs/>
                <w:sz w:val="22"/>
                <w:szCs w:val="22"/>
                <w:lang w:val="en-GB"/>
              </w:rPr>
              <w:t>s covered by the application be registered under the ISIN code: ………………………..</w:t>
            </w:r>
            <w:r w:rsidR="00BD5314">
              <w:rPr>
                <w:b w:val="0"/>
                <w:bCs w:val="0"/>
                <w:i/>
                <w:iCs/>
                <w:sz w:val="22"/>
                <w:szCs w:val="22"/>
                <w:lang w:val="en-GB"/>
              </w:rPr>
              <w:t xml:space="preserve"> .</w:t>
            </w:r>
          </w:p>
          <w:p w14:paraId="089BB64A" w14:textId="58ACEC67" w:rsidR="00BD5314" w:rsidRDefault="00BD5314" w:rsidP="00593B31">
            <w:pPr>
              <w:spacing w:before="120" w:after="120"/>
              <w:jc w:val="both"/>
              <w:cnfStyle w:val="100000000000" w:firstRow="1" w:lastRow="0" w:firstColumn="0" w:lastColumn="0" w:oddVBand="0" w:evenVBand="0" w:oddHBand="0" w:evenHBand="0" w:firstRowFirstColumn="0" w:firstRowLastColumn="0" w:lastRowFirstColumn="0" w:lastRowLastColumn="0"/>
              <w:rPr>
                <w:i/>
                <w:iCs/>
                <w:sz w:val="22"/>
                <w:szCs w:val="22"/>
                <w:lang w:val="en-GB"/>
              </w:rPr>
            </w:pPr>
          </w:p>
          <w:p w14:paraId="7CF61C1B" w14:textId="3E45E986" w:rsidR="00BD5314" w:rsidRPr="009E49E7" w:rsidRDefault="00BD5314" w:rsidP="00593B31">
            <w:pPr>
              <w:spacing w:before="120" w:after="120"/>
              <w:jc w:val="both"/>
              <w:cnfStyle w:val="100000000000" w:firstRow="1" w:lastRow="0" w:firstColumn="0" w:lastColumn="0" w:oddVBand="0" w:evenVBand="0" w:oddHBand="0" w:evenHBand="0" w:firstRowFirstColumn="0" w:firstRowLastColumn="0" w:lastRowFirstColumn="0" w:lastRowLastColumn="0"/>
              <w:rPr>
                <w:b w:val="0"/>
                <w:bCs w:val="0"/>
                <w:i/>
                <w:iCs/>
                <w:sz w:val="22"/>
                <w:szCs w:val="22"/>
                <w:lang w:val="en-GB"/>
              </w:rPr>
            </w:pPr>
            <w:r w:rsidRPr="00BD5314">
              <w:rPr>
                <w:i/>
                <w:iCs/>
                <w:sz w:val="22"/>
                <w:szCs w:val="22"/>
                <w:lang w:val="en-GB"/>
              </w:rPr>
              <w:t>ALBO/OR:</w:t>
            </w:r>
          </w:p>
          <w:p w14:paraId="2D02906C" w14:textId="77777777" w:rsidR="00BD5314" w:rsidRPr="00604A59" w:rsidRDefault="00BD5314" w:rsidP="00593B31">
            <w:pPr>
              <w:spacing w:before="120" w:after="120"/>
              <w:jc w:val="both"/>
              <w:cnfStyle w:val="100000000000" w:firstRow="1" w:lastRow="0" w:firstColumn="0" w:lastColumn="0" w:oddVBand="0" w:evenVBand="0" w:oddHBand="0" w:evenHBand="0" w:firstRowFirstColumn="0" w:firstRowLastColumn="0" w:lastRowFirstColumn="0" w:lastRowLastColumn="0"/>
              <w:rPr>
                <w:b w:val="0"/>
                <w:bCs w:val="0"/>
                <w:i/>
                <w:iCs/>
                <w:sz w:val="22"/>
                <w:szCs w:val="22"/>
                <w:lang w:val="en-GB"/>
              </w:rPr>
            </w:pPr>
          </w:p>
          <w:p w14:paraId="0E75CB3A" w14:textId="2B9619CE" w:rsidR="00CE0981" w:rsidRDefault="00593B31" w:rsidP="00593B31">
            <w:pPr>
              <w:spacing w:before="120" w:after="120"/>
              <w:jc w:val="both"/>
              <w:cnfStyle w:val="100000000000" w:firstRow="1" w:lastRow="0" w:firstColumn="0" w:lastColumn="0" w:oddVBand="0" w:evenVBand="0" w:oddHBand="0" w:evenHBand="0" w:firstRowFirstColumn="0" w:firstRowLastColumn="0" w:lastRowFirstColumn="0" w:lastRowLastColumn="0"/>
              <w:rPr>
                <w:sz w:val="22"/>
                <w:szCs w:val="22"/>
              </w:rPr>
            </w:pPr>
            <w:r w:rsidRPr="00AF4EDD">
              <w:rPr>
                <w:b w:val="0"/>
                <w:bCs w:val="0"/>
                <w:sz w:val="22"/>
                <w:szCs w:val="22"/>
              </w:rPr>
              <w:t>O</w:t>
            </w:r>
            <w:r w:rsidR="00CE0981" w:rsidRPr="00AF4EDD">
              <w:rPr>
                <w:b w:val="0"/>
                <w:bCs w:val="0"/>
                <w:sz w:val="22"/>
                <w:szCs w:val="22"/>
              </w:rPr>
              <w:t xml:space="preserve">świadczamy, że </w:t>
            </w:r>
            <w:r w:rsidR="008B2A7A">
              <w:rPr>
                <w:b w:val="0"/>
                <w:bCs w:val="0"/>
                <w:sz w:val="22"/>
                <w:szCs w:val="22"/>
              </w:rPr>
              <w:t>papiery wartościowe</w:t>
            </w:r>
            <w:r w:rsidR="00CE0981" w:rsidRPr="00AF4EDD">
              <w:rPr>
                <w:b w:val="0"/>
                <w:bCs w:val="0"/>
                <w:sz w:val="22"/>
                <w:szCs w:val="22"/>
              </w:rPr>
              <w:t xml:space="preserve"> objęte wnioskiem dają takie same uprawnienia ich właścicielom, jak </w:t>
            </w:r>
            <w:r w:rsidR="008B2A7A">
              <w:rPr>
                <w:b w:val="0"/>
                <w:bCs w:val="0"/>
                <w:sz w:val="22"/>
                <w:szCs w:val="22"/>
              </w:rPr>
              <w:t>papiery wartościowe</w:t>
            </w:r>
            <w:r w:rsidR="00CE0981" w:rsidRPr="00AF4EDD">
              <w:rPr>
                <w:b w:val="0"/>
                <w:bCs w:val="0"/>
                <w:sz w:val="22"/>
                <w:szCs w:val="22"/>
              </w:rPr>
              <w:t xml:space="preserve"> uprzednio zarejestrowane pod tym kodem</w:t>
            </w:r>
            <w:r w:rsidR="00B87332">
              <w:rPr>
                <w:b w:val="0"/>
                <w:bCs w:val="0"/>
                <w:color w:val="92D050"/>
                <w:sz w:val="22"/>
                <w:szCs w:val="22"/>
              </w:rPr>
              <w:t>*</w:t>
            </w:r>
            <w:r w:rsidRPr="00AF4EDD">
              <w:rPr>
                <w:b w:val="0"/>
                <w:bCs w:val="0"/>
                <w:sz w:val="22"/>
                <w:szCs w:val="22"/>
              </w:rPr>
              <w:t>.</w:t>
            </w:r>
            <w:r w:rsidR="004647F5" w:rsidRPr="00AF4EDD">
              <w:rPr>
                <w:b w:val="0"/>
                <w:bCs w:val="0"/>
                <w:sz w:val="22"/>
                <w:szCs w:val="22"/>
              </w:rPr>
              <w:t xml:space="preserve"> </w:t>
            </w:r>
          </w:p>
          <w:p w14:paraId="62E71EAC" w14:textId="6F94E3F7" w:rsidR="00FC55B8" w:rsidRPr="00604A59" w:rsidRDefault="00FC55B8" w:rsidP="00593B31">
            <w:pPr>
              <w:spacing w:before="120" w:after="120"/>
              <w:jc w:val="both"/>
              <w:cnfStyle w:val="100000000000" w:firstRow="1" w:lastRow="0" w:firstColumn="0" w:lastColumn="0" w:oddVBand="0" w:evenVBand="0" w:oddHBand="0" w:evenHBand="0" w:firstRowFirstColumn="0" w:firstRowLastColumn="0" w:lastRowFirstColumn="0" w:lastRowLastColumn="0"/>
              <w:rPr>
                <w:b w:val="0"/>
                <w:bCs w:val="0"/>
                <w:i/>
                <w:iCs/>
                <w:sz w:val="22"/>
                <w:szCs w:val="22"/>
                <w:lang w:val="en-GB"/>
              </w:rPr>
            </w:pPr>
            <w:r w:rsidRPr="00604A59">
              <w:rPr>
                <w:b w:val="0"/>
                <w:bCs w:val="0"/>
                <w:i/>
                <w:iCs/>
                <w:sz w:val="22"/>
                <w:szCs w:val="22"/>
                <w:lang w:val="en-GB"/>
              </w:rPr>
              <w:t>We declare that the s</w:t>
            </w:r>
            <w:r w:rsidR="008B2A7A">
              <w:rPr>
                <w:b w:val="0"/>
                <w:bCs w:val="0"/>
                <w:i/>
                <w:iCs/>
                <w:sz w:val="22"/>
                <w:szCs w:val="22"/>
                <w:lang w:val="en-GB"/>
              </w:rPr>
              <w:t>ecuritie</w:t>
            </w:r>
            <w:r w:rsidRPr="00604A59">
              <w:rPr>
                <w:b w:val="0"/>
                <w:bCs w:val="0"/>
                <w:i/>
                <w:iCs/>
                <w:sz w:val="22"/>
                <w:szCs w:val="22"/>
                <w:lang w:val="en-GB"/>
              </w:rPr>
              <w:t xml:space="preserve">s covered by the </w:t>
            </w:r>
            <w:r w:rsidR="009F74E1">
              <w:rPr>
                <w:b w:val="0"/>
                <w:bCs w:val="0"/>
                <w:i/>
                <w:iCs/>
                <w:sz w:val="22"/>
                <w:szCs w:val="22"/>
                <w:lang w:val="en-GB"/>
              </w:rPr>
              <w:t>A</w:t>
            </w:r>
            <w:r w:rsidRPr="00604A59">
              <w:rPr>
                <w:b w:val="0"/>
                <w:bCs w:val="0"/>
                <w:i/>
                <w:iCs/>
                <w:sz w:val="22"/>
                <w:szCs w:val="22"/>
                <w:lang w:val="en-GB"/>
              </w:rPr>
              <w:t>pplication confer the same rights on their holders as the s</w:t>
            </w:r>
            <w:r w:rsidR="008B2A7A">
              <w:rPr>
                <w:b w:val="0"/>
                <w:bCs w:val="0"/>
                <w:i/>
                <w:iCs/>
                <w:sz w:val="22"/>
                <w:szCs w:val="22"/>
                <w:lang w:val="en-GB"/>
              </w:rPr>
              <w:t>ecuritie</w:t>
            </w:r>
            <w:r w:rsidRPr="00604A59">
              <w:rPr>
                <w:b w:val="0"/>
                <w:bCs w:val="0"/>
                <w:i/>
                <w:iCs/>
                <w:sz w:val="22"/>
                <w:szCs w:val="22"/>
                <w:lang w:val="en-GB"/>
              </w:rPr>
              <w:t>s previously registered under this code.</w:t>
            </w:r>
            <w:r w:rsidR="00B87332" w:rsidRPr="00B87332">
              <w:rPr>
                <w:b w:val="0"/>
                <w:bCs w:val="0"/>
                <w:i/>
                <w:iCs/>
                <w:color w:val="92D050"/>
                <w:sz w:val="22"/>
                <w:szCs w:val="22"/>
                <w:lang w:val="en-GB"/>
              </w:rPr>
              <w:t>*</w:t>
            </w:r>
          </w:p>
        </w:tc>
      </w:tr>
      <w:tr w:rsidR="001459B2" w:rsidRPr="00BD5314" w14:paraId="1BBF8377" w14:textId="77777777" w:rsidTr="009B5F76">
        <w:trPr>
          <w:trHeight w:val="983"/>
        </w:trPr>
        <w:tc>
          <w:tcPr>
            <w:cnfStyle w:val="001000000000" w:firstRow="0" w:lastRow="0" w:firstColumn="1" w:lastColumn="0" w:oddVBand="0" w:evenVBand="0" w:oddHBand="0" w:evenHBand="0" w:firstRowFirstColumn="0" w:firstRowLastColumn="0" w:lastRowFirstColumn="0" w:lastRowLastColumn="0"/>
            <w:tcW w:w="2689" w:type="dxa"/>
            <w:tcBorders>
              <w:top w:val="none" w:sz="0" w:space="0" w:color="auto"/>
              <w:left w:val="none" w:sz="0" w:space="0" w:color="auto"/>
              <w:bottom w:val="none" w:sz="0" w:space="0" w:color="auto"/>
              <w:right w:val="none" w:sz="0" w:space="0" w:color="auto"/>
              <w:tl2br w:val="none" w:sz="0" w:space="0" w:color="auto"/>
              <w:tr2bl w:val="none" w:sz="0" w:space="0" w:color="auto"/>
            </w:tcBorders>
            <w:vAlign w:val="top"/>
          </w:tcPr>
          <w:p w14:paraId="4EA4D154" w14:textId="45865DD8" w:rsidR="002A6E43" w:rsidRPr="003D2CB5" w:rsidRDefault="001459B2" w:rsidP="0007225E">
            <w:pPr>
              <w:spacing w:before="120" w:after="120"/>
              <w:rPr>
                <w:sz w:val="22"/>
                <w:szCs w:val="22"/>
              </w:rPr>
            </w:pPr>
            <w:r w:rsidRPr="003D2CB5">
              <w:rPr>
                <w:sz w:val="22"/>
                <w:szCs w:val="22"/>
              </w:rPr>
              <w:t>WARUNEK REJESTRACJI</w:t>
            </w:r>
            <w:r w:rsidR="002622F9" w:rsidRPr="003D2CB5">
              <w:rPr>
                <w:sz w:val="22"/>
                <w:szCs w:val="22"/>
              </w:rPr>
              <w:t xml:space="preserve"> </w:t>
            </w:r>
            <w:r w:rsidR="008B2A7A" w:rsidRPr="003D2CB5">
              <w:rPr>
                <w:sz w:val="22"/>
                <w:szCs w:val="22"/>
              </w:rPr>
              <w:t>PAP</w:t>
            </w:r>
            <w:r w:rsidR="00226689" w:rsidRPr="003D2CB5">
              <w:rPr>
                <w:sz w:val="22"/>
                <w:szCs w:val="22"/>
              </w:rPr>
              <w:t>IE</w:t>
            </w:r>
            <w:r w:rsidR="008B2A7A" w:rsidRPr="003D2CB5">
              <w:rPr>
                <w:sz w:val="22"/>
                <w:szCs w:val="22"/>
              </w:rPr>
              <w:t>RÓW WARTOŚCIOWYCH</w:t>
            </w:r>
          </w:p>
          <w:p w14:paraId="6046FB42" w14:textId="1A23E906" w:rsidR="001459B2" w:rsidRPr="003D2CB5" w:rsidRDefault="002A6E43" w:rsidP="0007225E">
            <w:pPr>
              <w:spacing w:before="120" w:after="120"/>
              <w:rPr>
                <w:b w:val="0"/>
                <w:bCs w:val="0"/>
                <w:i/>
                <w:iCs/>
                <w:sz w:val="22"/>
                <w:szCs w:val="22"/>
              </w:rPr>
            </w:pPr>
            <w:r w:rsidRPr="003D2CB5">
              <w:rPr>
                <w:i/>
                <w:iCs/>
                <w:sz w:val="22"/>
                <w:szCs w:val="22"/>
              </w:rPr>
              <w:t>CONDITION FOR</w:t>
            </w:r>
            <w:r w:rsidR="002622F9" w:rsidRPr="003D2CB5">
              <w:rPr>
                <w:i/>
                <w:iCs/>
                <w:sz w:val="22"/>
                <w:szCs w:val="22"/>
              </w:rPr>
              <w:t xml:space="preserve"> S</w:t>
            </w:r>
            <w:r w:rsidR="008B2A7A" w:rsidRPr="003D2CB5">
              <w:rPr>
                <w:i/>
                <w:iCs/>
                <w:sz w:val="22"/>
                <w:szCs w:val="22"/>
              </w:rPr>
              <w:t>ECURITI</w:t>
            </w:r>
            <w:r w:rsidR="002622F9" w:rsidRPr="003D2CB5">
              <w:rPr>
                <w:i/>
                <w:iCs/>
                <w:sz w:val="22"/>
                <w:szCs w:val="22"/>
              </w:rPr>
              <w:t>ES</w:t>
            </w:r>
            <w:r w:rsidRPr="003D2CB5">
              <w:rPr>
                <w:i/>
                <w:iCs/>
                <w:sz w:val="22"/>
                <w:szCs w:val="22"/>
              </w:rPr>
              <w:t xml:space="preserve"> REGISTRATION</w:t>
            </w:r>
            <w:r w:rsidR="001459B2" w:rsidRPr="003D2CB5">
              <w:rPr>
                <w:i/>
                <w:iCs/>
                <w:sz w:val="22"/>
                <w:szCs w:val="22"/>
              </w:rPr>
              <w:tab/>
            </w:r>
          </w:p>
        </w:tc>
        <w:tc>
          <w:tcPr>
            <w:tcW w:w="6525" w:type="dxa"/>
            <w:vAlign w:val="top"/>
          </w:tcPr>
          <w:p w14:paraId="7DF0A57D" w14:textId="467C6606" w:rsidR="00124E1B" w:rsidRPr="00124E1B" w:rsidRDefault="005F5ABF" w:rsidP="0007225E">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sidRPr="00AF4EDD">
              <w:rPr>
                <w:sz w:val="22"/>
                <w:szCs w:val="22"/>
              </w:rPr>
              <w:t>Emitent wnosi</w:t>
            </w:r>
            <w:r w:rsidR="004647F5" w:rsidRPr="00AF4EDD">
              <w:rPr>
                <w:sz w:val="22"/>
                <w:szCs w:val="22"/>
              </w:rPr>
              <w:t>,</w:t>
            </w:r>
            <w:r w:rsidRPr="00AF4EDD">
              <w:rPr>
                <w:sz w:val="22"/>
                <w:szCs w:val="22"/>
              </w:rPr>
              <w:t xml:space="preserve"> aby rejestracja </w:t>
            </w:r>
            <w:r w:rsidR="008B2A7A">
              <w:rPr>
                <w:sz w:val="22"/>
                <w:szCs w:val="22"/>
              </w:rPr>
              <w:t>papierów wartościowych</w:t>
            </w:r>
            <w:r w:rsidR="008B2A7A" w:rsidRPr="00AF4EDD">
              <w:rPr>
                <w:sz w:val="22"/>
                <w:szCs w:val="22"/>
              </w:rPr>
              <w:t xml:space="preserve"> </w:t>
            </w:r>
            <w:r w:rsidRPr="00AF4EDD">
              <w:rPr>
                <w:sz w:val="22"/>
                <w:szCs w:val="22"/>
              </w:rPr>
              <w:t xml:space="preserve">objętych niniejszym wnioskiem </w:t>
            </w:r>
            <w:r w:rsidRPr="00124E1B">
              <w:rPr>
                <w:sz w:val="22"/>
                <w:szCs w:val="22"/>
              </w:rPr>
              <w:t>została dokonana pod warunkiem</w:t>
            </w:r>
            <w:r w:rsidR="00DD28BA" w:rsidRPr="00124E1B">
              <w:rPr>
                <w:sz w:val="22"/>
                <w:szCs w:val="22"/>
              </w:rPr>
              <w:t xml:space="preserve"> ich</w:t>
            </w:r>
            <w:r w:rsidR="00124E1B" w:rsidRPr="00124E1B">
              <w:rPr>
                <w:sz w:val="22"/>
                <w:szCs w:val="22"/>
              </w:rPr>
              <w:t>:</w:t>
            </w:r>
          </w:p>
          <w:p w14:paraId="3AC96B66" w14:textId="60ACD342" w:rsidR="00124E1B" w:rsidRPr="00124E1B" w:rsidRDefault="00124E1B" w:rsidP="0007225E">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sidRPr="00124E1B">
              <w:rPr>
                <w:sz w:val="22"/>
                <w:szCs w:val="22"/>
              </w:rPr>
              <w:t>- dopuszczenia do obrotu na rynku regulowanym</w:t>
            </w:r>
            <w:r w:rsidRPr="008B2A7A">
              <w:rPr>
                <w:color w:val="92D050"/>
                <w:sz w:val="22"/>
                <w:szCs w:val="22"/>
              </w:rPr>
              <w:t>*</w:t>
            </w:r>
          </w:p>
          <w:p w14:paraId="24D24376" w14:textId="61316856" w:rsidR="00124E1B" w:rsidRPr="00124E1B" w:rsidRDefault="00124E1B" w:rsidP="0007225E">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sidRPr="00124E1B">
              <w:rPr>
                <w:sz w:val="22"/>
                <w:szCs w:val="22"/>
              </w:rPr>
              <w:t>-</w:t>
            </w:r>
            <w:r w:rsidR="005F5ABF" w:rsidRPr="00124E1B">
              <w:rPr>
                <w:sz w:val="22"/>
                <w:szCs w:val="22"/>
              </w:rPr>
              <w:t xml:space="preserve"> wprowadzenia do obrotu na rynku regulowanym</w:t>
            </w:r>
            <w:r w:rsidRPr="008B2A7A">
              <w:rPr>
                <w:color w:val="92D050"/>
                <w:sz w:val="22"/>
                <w:szCs w:val="22"/>
              </w:rPr>
              <w:t>*</w:t>
            </w:r>
          </w:p>
          <w:p w14:paraId="70734AAE" w14:textId="3F7C9185" w:rsidR="00124E1B" w:rsidRPr="00124E1B" w:rsidRDefault="00124E1B" w:rsidP="0007225E">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sidRPr="00124E1B">
              <w:rPr>
                <w:sz w:val="22"/>
                <w:szCs w:val="22"/>
              </w:rPr>
              <w:t>- wprowadzenia do obrotu w alternatywnym systemie obrotu</w:t>
            </w:r>
            <w:r w:rsidRPr="008B2A7A">
              <w:rPr>
                <w:color w:val="92D050"/>
                <w:sz w:val="22"/>
                <w:szCs w:val="22"/>
              </w:rPr>
              <w:t xml:space="preserve">* </w:t>
            </w:r>
          </w:p>
          <w:p w14:paraId="522D3536" w14:textId="5D017786" w:rsidR="00124E1B" w:rsidRPr="00124E1B" w:rsidRDefault="00124E1B" w:rsidP="0007225E">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sidRPr="00124E1B">
              <w:rPr>
                <w:sz w:val="22"/>
                <w:szCs w:val="22"/>
              </w:rPr>
              <w:t xml:space="preserve">- </w:t>
            </w:r>
            <w:r w:rsidR="00AF4EDD" w:rsidRPr="00124E1B">
              <w:rPr>
                <w:sz w:val="22"/>
                <w:szCs w:val="22"/>
              </w:rPr>
              <w:t xml:space="preserve">wyznaczenia pierwszego dnia obrotu tych </w:t>
            </w:r>
            <w:r w:rsidR="00AF7715">
              <w:rPr>
                <w:sz w:val="22"/>
                <w:szCs w:val="22"/>
              </w:rPr>
              <w:t>papierów wartościowych</w:t>
            </w:r>
            <w:r w:rsidR="00AF4EDD" w:rsidRPr="00124E1B">
              <w:rPr>
                <w:sz w:val="22"/>
                <w:szCs w:val="22"/>
              </w:rPr>
              <w:t xml:space="preserve"> w alternatywnym systemie obrotu</w:t>
            </w:r>
            <w:r w:rsidR="00AF4EDD" w:rsidRPr="00C11967">
              <w:rPr>
                <w:color w:val="92D050"/>
                <w:sz w:val="22"/>
                <w:szCs w:val="22"/>
              </w:rPr>
              <w:t xml:space="preserve">* </w:t>
            </w:r>
            <w:r w:rsidR="00DD28BA" w:rsidRPr="00C11967">
              <w:rPr>
                <w:color w:val="92D050"/>
                <w:sz w:val="22"/>
                <w:szCs w:val="22"/>
              </w:rPr>
              <w:t xml:space="preserve"> </w:t>
            </w:r>
            <w:r w:rsidR="00046ED9" w:rsidRPr="00046ED9">
              <w:rPr>
                <w:sz w:val="18"/>
                <w:szCs w:val="18"/>
              </w:rPr>
              <w:t>(proszę wybrać tylko jedną opcję)</w:t>
            </w:r>
          </w:p>
          <w:p w14:paraId="270C86F0" w14:textId="5800522E" w:rsidR="002622F9" w:rsidRDefault="00DD28BA" w:rsidP="0007225E">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sidRPr="00124E1B">
              <w:rPr>
                <w:sz w:val="22"/>
                <w:szCs w:val="22"/>
              </w:rPr>
              <w:t>oraz zobowiązuje się do</w:t>
            </w:r>
            <w:r w:rsidRPr="00AF4EDD">
              <w:rPr>
                <w:sz w:val="22"/>
                <w:szCs w:val="22"/>
              </w:rPr>
              <w:t xml:space="preserve"> dostarczenia do Krajowego Depozytu dokumentu potwierdzającego spełnienie tego warunku.</w:t>
            </w:r>
            <w:r w:rsidR="005F5ABF" w:rsidRPr="00AF4EDD">
              <w:rPr>
                <w:sz w:val="22"/>
                <w:szCs w:val="22"/>
              </w:rPr>
              <w:t xml:space="preserve"> </w:t>
            </w:r>
          </w:p>
          <w:p w14:paraId="3547EE00" w14:textId="4DC35320" w:rsidR="002622F9" w:rsidRDefault="002A6E43" w:rsidP="0007225E">
            <w:pPr>
              <w:spacing w:before="120" w:after="120"/>
              <w:jc w:val="both"/>
              <w:cnfStyle w:val="000000000000" w:firstRow="0" w:lastRow="0" w:firstColumn="0" w:lastColumn="0" w:oddVBand="0" w:evenVBand="0" w:oddHBand="0" w:evenHBand="0" w:firstRowFirstColumn="0" w:firstRowLastColumn="0" w:lastRowFirstColumn="0" w:lastRowLastColumn="0"/>
              <w:rPr>
                <w:i/>
                <w:iCs/>
                <w:sz w:val="22"/>
                <w:szCs w:val="22"/>
                <w:lang w:val="en-GB"/>
              </w:rPr>
            </w:pPr>
            <w:r w:rsidRPr="00604A59">
              <w:rPr>
                <w:i/>
                <w:iCs/>
                <w:sz w:val="22"/>
                <w:szCs w:val="22"/>
                <w:lang w:val="en-GB"/>
              </w:rPr>
              <w:t xml:space="preserve">The Issuer requests that the registration of the </w:t>
            </w:r>
            <w:r w:rsidR="00C11967" w:rsidRPr="00604A59">
              <w:rPr>
                <w:i/>
                <w:iCs/>
                <w:sz w:val="22"/>
                <w:szCs w:val="22"/>
                <w:lang w:val="en-GB"/>
              </w:rPr>
              <w:t>s</w:t>
            </w:r>
            <w:r w:rsidR="00C11967">
              <w:rPr>
                <w:i/>
                <w:iCs/>
                <w:sz w:val="22"/>
                <w:szCs w:val="22"/>
                <w:lang w:val="en-GB"/>
              </w:rPr>
              <w:t>ecuritie</w:t>
            </w:r>
            <w:r w:rsidR="00C11967" w:rsidRPr="00604A59">
              <w:rPr>
                <w:i/>
                <w:iCs/>
                <w:sz w:val="22"/>
                <w:szCs w:val="22"/>
                <w:lang w:val="en-GB"/>
              </w:rPr>
              <w:t>s</w:t>
            </w:r>
            <w:r w:rsidRPr="00604A59">
              <w:rPr>
                <w:i/>
                <w:iCs/>
                <w:sz w:val="22"/>
                <w:szCs w:val="22"/>
                <w:lang w:val="en-GB"/>
              </w:rPr>
              <w:t xml:space="preserve"> covered by this </w:t>
            </w:r>
            <w:r w:rsidR="009F74E1">
              <w:rPr>
                <w:i/>
                <w:iCs/>
                <w:sz w:val="22"/>
                <w:szCs w:val="22"/>
                <w:lang w:val="en-GB"/>
              </w:rPr>
              <w:t>A</w:t>
            </w:r>
            <w:r w:rsidRPr="00604A59">
              <w:rPr>
                <w:i/>
                <w:iCs/>
                <w:sz w:val="22"/>
                <w:szCs w:val="22"/>
                <w:lang w:val="en-GB"/>
              </w:rPr>
              <w:t>pplication be made on the condition that they are</w:t>
            </w:r>
            <w:r w:rsidR="002622F9">
              <w:rPr>
                <w:i/>
                <w:iCs/>
                <w:sz w:val="22"/>
                <w:szCs w:val="22"/>
                <w:lang w:val="en-GB"/>
              </w:rPr>
              <w:t>:</w:t>
            </w:r>
          </w:p>
          <w:p w14:paraId="060E2C1F" w14:textId="468E9A11" w:rsidR="002622F9" w:rsidRDefault="002622F9" w:rsidP="0007225E">
            <w:pPr>
              <w:spacing w:before="120" w:after="120"/>
              <w:jc w:val="both"/>
              <w:cnfStyle w:val="000000000000" w:firstRow="0" w:lastRow="0" w:firstColumn="0" w:lastColumn="0" w:oddVBand="0" w:evenVBand="0" w:oddHBand="0" w:evenHBand="0" w:firstRowFirstColumn="0" w:firstRowLastColumn="0" w:lastRowFirstColumn="0" w:lastRowLastColumn="0"/>
              <w:rPr>
                <w:i/>
                <w:iCs/>
                <w:sz w:val="22"/>
                <w:szCs w:val="22"/>
                <w:lang w:val="en-GB"/>
              </w:rPr>
            </w:pPr>
            <w:r>
              <w:rPr>
                <w:i/>
                <w:iCs/>
                <w:sz w:val="22"/>
                <w:szCs w:val="22"/>
                <w:lang w:val="en-GB"/>
              </w:rPr>
              <w:t>- admitted to trading in the regulated market</w:t>
            </w:r>
            <w:r w:rsidRPr="00C11967">
              <w:rPr>
                <w:i/>
                <w:iCs/>
                <w:color w:val="92D050"/>
                <w:sz w:val="22"/>
                <w:szCs w:val="22"/>
                <w:lang w:val="en-GB"/>
              </w:rPr>
              <w:t>*</w:t>
            </w:r>
          </w:p>
          <w:p w14:paraId="74CCB9C4" w14:textId="02A1805C" w:rsidR="002622F9" w:rsidRPr="00C11967" w:rsidRDefault="002622F9" w:rsidP="0007225E">
            <w:pPr>
              <w:spacing w:before="120" w:after="120"/>
              <w:jc w:val="both"/>
              <w:cnfStyle w:val="000000000000" w:firstRow="0" w:lastRow="0" w:firstColumn="0" w:lastColumn="0" w:oddVBand="0" w:evenVBand="0" w:oddHBand="0" w:evenHBand="0" w:firstRowFirstColumn="0" w:firstRowLastColumn="0" w:lastRowFirstColumn="0" w:lastRowLastColumn="0"/>
              <w:rPr>
                <w:i/>
                <w:iCs/>
                <w:color w:val="92D050"/>
                <w:sz w:val="22"/>
                <w:szCs w:val="22"/>
                <w:lang w:val="en-GB"/>
              </w:rPr>
            </w:pPr>
            <w:r>
              <w:rPr>
                <w:i/>
                <w:iCs/>
                <w:sz w:val="22"/>
                <w:szCs w:val="22"/>
                <w:lang w:val="en-GB"/>
              </w:rPr>
              <w:t xml:space="preserve">- </w:t>
            </w:r>
            <w:r w:rsidR="002A6E43" w:rsidRPr="00604A59">
              <w:rPr>
                <w:i/>
                <w:iCs/>
                <w:sz w:val="22"/>
                <w:szCs w:val="22"/>
                <w:lang w:val="en-GB"/>
              </w:rPr>
              <w:t>introduced to trading on the regulated market</w:t>
            </w:r>
            <w:r w:rsidRPr="00C11967">
              <w:rPr>
                <w:i/>
                <w:iCs/>
                <w:color w:val="92D050"/>
                <w:sz w:val="22"/>
                <w:szCs w:val="22"/>
                <w:lang w:val="en-GB"/>
              </w:rPr>
              <w:t>*</w:t>
            </w:r>
          </w:p>
          <w:p w14:paraId="2128FCD7" w14:textId="2FB76764" w:rsidR="002622F9" w:rsidRDefault="002622F9" w:rsidP="0007225E">
            <w:pPr>
              <w:spacing w:before="120" w:after="120"/>
              <w:jc w:val="both"/>
              <w:cnfStyle w:val="000000000000" w:firstRow="0" w:lastRow="0" w:firstColumn="0" w:lastColumn="0" w:oddVBand="0" w:evenVBand="0" w:oddHBand="0" w:evenHBand="0" w:firstRowFirstColumn="0" w:firstRowLastColumn="0" w:lastRowFirstColumn="0" w:lastRowLastColumn="0"/>
              <w:rPr>
                <w:i/>
                <w:iCs/>
                <w:sz w:val="22"/>
                <w:szCs w:val="22"/>
                <w:lang w:val="en-GB"/>
              </w:rPr>
            </w:pPr>
            <w:r>
              <w:rPr>
                <w:i/>
                <w:iCs/>
                <w:sz w:val="22"/>
                <w:szCs w:val="22"/>
                <w:lang w:val="en-GB"/>
              </w:rPr>
              <w:t xml:space="preserve">- </w:t>
            </w:r>
            <w:r w:rsidRPr="00604A59">
              <w:rPr>
                <w:i/>
                <w:iCs/>
                <w:sz w:val="22"/>
                <w:szCs w:val="22"/>
                <w:lang w:val="en-GB"/>
              </w:rPr>
              <w:t>introduced to trading in the alternative trading system</w:t>
            </w:r>
            <w:r w:rsidRPr="00C11967">
              <w:rPr>
                <w:i/>
                <w:iCs/>
                <w:color w:val="92D050"/>
                <w:sz w:val="22"/>
                <w:szCs w:val="22"/>
                <w:lang w:val="en-GB"/>
              </w:rPr>
              <w:t xml:space="preserve">* </w:t>
            </w:r>
          </w:p>
          <w:p w14:paraId="21556659" w14:textId="0C807498" w:rsidR="002622F9" w:rsidRDefault="002622F9" w:rsidP="0007225E">
            <w:pPr>
              <w:spacing w:before="120" w:after="120"/>
              <w:jc w:val="both"/>
              <w:cnfStyle w:val="000000000000" w:firstRow="0" w:lastRow="0" w:firstColumn="0" w:lastColumn="0" w:oddVBand="0" w:evenVBand="0" w:oddHBand="0" w:evenHBand="0" w:firstRowFirstColumn="0" w:firstRowLastColumn="0" w:lastRowFirstColumn="0" w:lastRowLastColumn="0"/>
              <w:rPr>
                <w:i/>
                <w:iCs/>
                <w:sz w:val="22"/>
                <w:szCs w:val="22"/>
                <w:lang w:val="en-GB"/>
              </w:rPr>
            </w:pPr>
            <w:r>
              <w:rPr>
                <w:i/>
                <w:iCs/>
                <w:sz w:val="22"/>
                <w:szCs w:val="22"/>
                <w:lang w:val="en-GB"/>
              </w:rPr>
              <w:t xml:space="preserve">- </w:t>
            </w:r>
            <w:r w:rsidR="002A6E43" w:rsidRPr="00604A59">
              <w:rPr>
                <w:i/>
                <w:iCs/>
                <w:sz w:val="22"/>
                <w:szCs w:val="22"/>
                <w:lang w:val="en-GB"/>
              </w:rPr>
              <w:t>the first day of trading of the s</w:t>
            </w:r>
            <w:r w:rsidR="00AF7715">
              <w:rPr>
                <w:i/>
                <w:iCs/>
                <w:sz w:val="22"/>
                <w:szCs w:val="22"/>
                <w:lang w:val="en-GB"/>
              </w:rPr>
              <w:t>ecuritie</w:t>
            </w:r>
            <w:r w:rsidR="002A6E43" w:rsidRPr="00604A59">
              <w:rPr>
                <w:i/>
                <w:iCs/>
                <w:sz w:val="22"/>
                <w:szCs w:val="22"/>
                <w:lang w:val="en-GB"/>
              </w:rPr>
              <w:t>s in the alternative trading system is set</w:t>
            </w:r>
            <w:r w:rsidR="002A6E43" w:rsidRPr="00C11967">
              <w:rPr>
                <w:i/>
                <w:iCs/>
                <w:color w:val="92D050"/>
                <w:sz w:val="22"/>
                <w:szCs w:val="22"/>
                <w:lang w:val="en-GB"/>
              </w:rPr>
              <w:t>*</w:t>
            </w:r>
            <w:r w:rsidR="00046ED9">
              <w:rPr>
                <w:i/>
                <w:iCs/>
                <w:sz w:val="22"/>
                <w:szCs w:val="22"/>
                <w:lang w:val="en-GB"/>
              </w:rPr>
              <w:t xml:space="preserve"> </w:t>
            </w:r>
            <w:r w:rsidR="00046ED9" w:rsidRPr="00046ED9">
              <w:rPr>
                <w:i/>
                <w:iCs/>
                <w:sz w:val="18"/>
                <w:szCs w:val="18"/>
                <w:lang w:val="en-GB"/>
              </w:rPr>
              <w:t>(please select one option only)</w:t>
            </w:r>
            <w:r w:rsidR="002A6E43" w:rsidRPr="00604A59">
              <w:rPr>
                <w:i/>
                <w:iCs/>
                <w:sz w:val="22"/>
                <w:szCs w:val="22"/>
                <w:lang w:val="en-GB"/>
              </w:rPr>
              <w:t xml:space="preserve"> </w:t>
            </w:r>
          </w:p>
          <w:p w14:paraId="65ECD11F" w14:textId="491F7744" w:rsidR="009B5F76" w:rsidRPr="009B5F76" w:rsidRDefault="002A6E43" w:rsidP="0007225E">
            <w:pPr>
              <w:spacing w:before="120" w:after="120"/>
              <w:jc w:val="both"/>
              <w:cnfStyle w:val="000000000000" w:firstRow="0" w:lastRow="0" w:firstColumn="0" w:lastColumn="0" w:oddVBand="0" w:evenVBand="0" w:oddHBand="0" w:evenHBand="0" w:firstRowFirstColumn="0" w:firstRowLastColumn="0" w:lastRowFirstColumn="0" w:lastRowLastColumn="0"/>
              <w:rPr>
                <w:i/>
                <w:iCs/>
                <w:sz w:val="22"/>
                <w:szCs w:val="22"/>
                <w:lang w:val="en-GB"/>
              </w:rPr>
            </w:pPr>
            <w:r w:rsidRPr="00604A59">
              <w:rPr>
                <w:i/>
                <w:iCs/>
                <w:sz w:val="22"/>
                <w:szCs w:val="22"/>
                <w:lang w:val="en-GB"/>
              </w:rPr>
              <w:lastRenderedPageBreak/>
              <w:t>and undertakes to deliver to KDPW a document confirming the fulfilment of this condition.</w:t>
            </w:r>
          </w:p>
          <w:p w14:paraId="104548B3" w14:textId="1F5DA0C1" w:rsidR="001459B2" w:rsidRDefault="00DD28BA" w:rsidP="0007225E">
            <w:pPr>
              <w:spacing w:before="120" w:after="120"/>
              <w:jc w:val="both"/>
              <w:cnfStyle w:val="000000000000" w:firstRow="0" w:lastRow="0" w:firstColumn="0" w:lastColumn="0" w:oddVBand="0" w:evenVBand="0" w:oddHBand="0" w:evenHBand="0" w:firstRowFirstColumn="0" w:firstRowLastColumn="0" w:lastRowFirstColumn="0" w:lastRowLastColumn="0"/>
              <w:rPr>
                <w:sz w:val="22"/>
                <w:szCs w:val="22"/>
              </w:rPr>
            </w:pPr>
            <w:r w:rsidRPr="00AF4EDD">
              <w:rPr>
                <w:sz w:val="22"/>
                <w:szCs w:val="22"/>
              </w:rPr>
              <w:t>Ponadto</w:t>
            </w:r>
            <w:r w:rsidR="004647F5" w:rsidRPr="00AF4EDD">
              <w:rPr>
                <w:sz w:val="22"/>
                <w:szCs w:val="22"/>
              </w:rPr>
              <w:t xml:space="preserve">, Emitent </w:t>
            </w:r>
            <w:r w:rsidRPr="00AF4EDD">
              <w:rPr>
                <w:sz w:val="22"/>
                <w:szCs w:val="22"/>
              </w:rPr>
              <w:t xml:space="preserve">wnosi, aby </w:t>
            </w:r>
            <w:r w:rsidR="005F5ABF" w:rsidRPr="00AF4EDD">
              <w:rPr>
                <w:sz w:val="22"/>
                <w:szCs w:val="22"/>
              </w:rPr>
              <w:t>rejestrowani</w:t>
            </w:r>
            <w:r w:rsidRPr="00AF4EDD">
              <w:rPr>
                <w:sz w:val="22"/>
                <w:szCs w:val="22"/>
              </w:rPr>
              <w:t>e</w:t>
            </w:r>
            <w:r w:rsidR="005F5ABF" w:rsidRPr="00AF4EDD">
              <w:rPr>
                <w:sz w:val="22"/>
                <w:szCs w:val="22"/>
              </w:rPr>
              <w:t xml:space="preserve"> </w:t>
            </w:r>
            <w:r w:rsidR="004647F5" w:rsidRPr="00AF4EDD">
              <w:rPr>
                <w:sz w:val="22"/>
                <w:szCs w:val="22"/>
              </w:rPr>
              <w:t xml:space="preserve">w Krajowym Depozycie </w:t>
            </w:r>
            <w:r w:rsidR="00AA3953" w:rsidRPr="00AF4EDD">
              <w:rPr>
                <w:sz w:val="22"/>
                <w:szCs w:val="22"/>
              </w:rPr>
              <w:t xml:space="preserve"> </w:t>
            </w:r>
            <w:r w:rsidR="00C11967">
              <w:rPr>
                <w:sz w:val="22"/>
                <w:szCs w:val="22"/>
              </w:rPr>
              <w:t>papierów wartościowych</w:t>
            </w:r>
            <w:r w:rsidR="005F5ABF" w:rsidRPr="00AF4EDD">
              <w:rPr>
                <w:sz w:val="22"/>
                <w:szCs w:val="22"/>
              </w:rPr>
              <w:t xml:space="preserve"> </w:t>
            </w:r>
            <w:r w:rsidR="004647F5" w:rsidRPr="00AF4EDD">
              <w:rPr>
                <w:sz w:val="22"/>
                <w:szCs w:val="22"/>
              </w:rPr>
              <w:t xml:space="preserve">objętych niniejszym wnioskiem </w:t>
            </w:r>
            <w:r w:rsidRPr="00AF4EDD">
              <w:rPr>
                <w:sz w:val="22"/>
                <w:szCs w:val="22"/>
              </w:rPr>
              <w:t>odbywało się pod warunkiem rejestrowania tych</w:t>
            </w:r>
            <w:r w:rsidR="00C11967">
              <w:rPr>
                <w:sz w:val="22"/>
                <w:szCs w:val="22"/>
              </w:rPr>
              <w:t xml:space="preserve"> papierów wartościowych</w:t>
            </w:r>
            <w:r w:rsidRPr="00AF4EDD">
              <w:rPr>
                <w:sz w:val="22"/>
                <w:szCs w:val="22"/>
              </w:rPr>
              <w:t xml:space="preserve"> </w:t>
            </w:r>
            <w:r w:rsidR="005F5ABF" w:rsidRPr="00AF4EDD">
              <w:rPr>
                <w:sz w:val="22"/>
                <w:szCs w:val="22"/>
              </w:rPr>
              <w:t>przez</w:t>
            </w:r>
            <w:r w:rsidR="00AF4EDD" w:rsidRPr="00AF4EDD">
              <w:rPr>
                <w:sz w:val="22"/>
                <w:szCs w:val="22"/>
              </w:rPr>
              <w:t xml:space="preserve"> </w:t>
            </w:r>
            <w:r w:rsidR="00AF4EDD" w:rsidRPr="00AF4EDD">
              <w:rPr>
                <w:sz w:val="18"/>
                <w:szCs w:val="18"/>
              </w:rPr>
              <w:t xml:space="preserve">…………………………………………………………….. (nazwa depozytu zagranicznego prowadzącego rachunek dla KDPW, na którym będą rejestrowane przedmiotowe </w:t>
            </w:r>
            <w:r w:rsidR="00C11967">
              <w:rPr>
                <w:sz w:val="18"/>
                <w:szCs w:val="18"/>
              </w:rPr>
              <w:t>papiery wartościowe</w:t>
            </w:r>
            <w:r w:rsidR="003B39EC">
              <w:rPr>
                <w:sz w:val="18"/>
                <w:szCs w:val="18"/>
              </w:rPr>
              <w:t>, tj. depozytu macierzystego, jeśli ten prowadzi konto dla KDPW lub depozytu pośredniczącego, jeśli depozyt macierzysty nie prowadzi konta dla KDPW</w:t>
            </w:r>
            <w:r w:rsidR="00AF4EDD" w:rsidRPr="00AF4EDD">
              <w:rPr>
                <w:sz w:val="18"/>
                <w:szCs w:val="18"/>
              </w:rPr>
              <w:t xml:space="preserve">) </w:t>
            </w:r>
            <w:r w:rsidR="00AF4EDD" w:rsidRPr="00AF4EDD">
              <w:rPr>
                <w:sz w:val="22"/>
                <w:szCs w:val="22"/>
              </w:rPr>
              <w:t xml:space="preserve"> </w:t>
            </w:r>
            <w:r w:rsidR="005F5ABF" w:rsidRPr="00AF4EDD">
              <w:rPr>
                <w:sz w:val="22"/>
                <w:szCs w:val="22"/>
              </w:rPr>
              <w:t xml:space="preserve"> pod kodem ISIN</w:t>
            </w:r>
            <w:r w:rsidR="00593B31" w:rsidRPr="00AF4EDD">
              <w:rPr>
                <w:sz w:val="22"/>
                <w:szCs w:val="22"/>
              </w:rPr>
              <w:t xml:space="preserve"> …………………………..</w:t>
            </w:r>
            <w:r w:rsidR="005F5ABF" w:rsidRPr="00AF4EDD">
              <w:rPr>
                <w:sz w:val="22"/>
                <w:szCs w:val="22"/>
              </w:rPr>
              <w:t xml:space="preserve">  na koncie prowadzonym dla Krajowego Depozytu Papierów Wartościowych S.A. przez ten zagraniczny depozyt</w:t>
            </w:r>
            <w:r w:rsidR="00AA3953" w:rsidRPr="00AF4EDD">
              <w:rPr>
                <w:sz w:val="22"/>
                <w:szCs w:val="22"/>
              </w:rPr>
              <w:t>.</w:t>
            </w:r>
          </w:p>
          <w:p w14:paraId="1E220FA9" w14:textId="6AE01D58" w:rsidR="002A6E43" w:rsidRPr="00604A59" w:rsidRDefault="002A6E43" w:rsidP="0007225E">
            <w:pPr>
              <w:spacing w:before="120" w:after="120"/>
              <w:jc w:val="both"/>
              <w:cnfStyle w:val="000000000000" w:firstRow="0" w:lastRow="0" w:firstColumn="0" w:lastColumn="0" w:oddVBand="0" w:evenVBand="0" w:oddHBand="0" w:evenHBand="0" w:firstRowFirstColumn="0" w:firstRowLastColumn="0" w:lastRowFirstColumn="0" w:lastRowLastColumn="0"/>
              <w:rPr>
                <w:i/>
                <w:iCs/>
                <w:sz w:val="22"/>
                <w:szCs w:val="22"/>
                <w:lang w:val="en-GB"/>
              </w:rPr>
            </w:pPr>
            <w:r w:rsidRPr="00604A59">
              <w:rPr>
                <w:i/>
                <w:iCs/>
                <w:sz w:val="22"/>
                <w:szCs w:val="22"/>
                <w:lang w:val="en-GB"/>
              </w:rPr>
              <w:t>In addition, the Issuer requests that the s</w:t>
            </w:r>
            <w:r w:rsidR="00C11967">
              <w:rPr>
                <w:i/>
                <w:iCs/>
                <w:sz w:val="22"/>
                <w:szCs w:val="22"/>
                <w:lang w:val="en-GB"/>
              </w:rPr>
              <w:t>ecuritie</w:t>
            </w:r>
            <w:r w:rsidRPr="00604A59">
              <w:rPr>
                <w:i/>
                <w:iCs/>
                <w:sz w:val="22"/>
                <w:szCs w:val="22"/>
                <w:lang w:val="en-GB"/>
              </w:rPr>
              <w:t xml:space="preserve">s covered by this </w:t>
            </w:r>
            <w:r w:rsidR="00865161">
              <w:rPr>
                <w:i/>
                <w:iCs/>
                <w:sz w:val="22"/>
                <w:szCs w:val="22"/>
                <w:lang w:val="en-GB"/>
              </w:rPr>
              <w:t>A</w:t>
            </w:r>
            <w:r w:rsidRPr="00604A59">
              <w:rPr>
                <w:i/>
                <w:iCs/>
                <w:sz w:val="22"/>
                <w:szCs w:val="22"/>
                <w:lang w:val="en-GB"/>
              </w:rPr>
              <w:t>pplication be registered in KDPW on the condition that the s</w:t>
            </w:r>
            <w:r w:rsidR="00C11967">
              <w:rPr>
                <w:i/>
                <w:iCs/>
                <w:sz w:val="22"/>
                <w:szCs w:val="22"/>
                <w:lang w:val="en-GB"/>
              </w:rPr>
              <w:t>ecuritie</w:t>
            </w:r>
            <w:r w:rsidRPr="00604A59">
              <w:rPr>
                <w:i/>
                <w:iCs/>
                <w:sz w:val="22"/>
                <w:szCs w:val="22"/>
                <w:lang w:val="en-GB"/>
              </w:rPr>
              <w:t xml:space="preserve">s are registered by ........................................................................ </w:t>
            </w:r>
            <w:r w:rsidRPr="00604A59">
              <w:rPr>
                <w:i/>
                <w:iCs/>
                <w:sz w:val="18"/>
                <w:szCs w:val="18"/>
                <w:lang w:val="en-GB"/>
              </w:rPr>
              <w:t>(name of the foreign depository maintaining an account for KDPW where the s</w:t>
            </w:r>
            <w:r w:rsidR="00C11967">
              <w:rPr>
                <w:i/>
                <w:iCs/>
                <w:sz w:val="18"/>
                <w:szCs w:val="18"/>
                <w:lang w:val="en-GB"/>
              </w:rPr>
              <w:t>ecuritie</w:t>
            </w:r>
            <w:r w:rsidRPr="00604A59">
              <w:rPr>
                <w:i/>
                <w:iCs/>
                <w:sz w:val="18"/>
                <w:szCs w:val="18"/>
                <w:lang w:val="en-GB"/>
              </w:rPr>
              <w:t>s will be registered</w:t>
            </w:r>
            <w:r w:rsidR="003B39EC">
              <w:rPr>
                <w:i/>
                <w:iCs/>
                <w:sz w:val="18"/>
                <w:szCs w:val="18"/>
                <w:lang w:val="en-GB"/>
              </w:rPr>
              <w:t xml:space="preserve"> – it should be home CSD if it keeps the account for KDPW or intermediary CSD if home CSD does not keep the account for KDPW</w:t>
            </w:r>
            <w:r w:rsidRPr="00604A59">
              <w:rPr>
                <w:i/>
                <w:iCs/>
                <w:sz w:val="18"/>
                <w:szCs w:val="18"/>
                <w:lang w:val="en-GB"/>
              </w:rPr>
              <w:t>)</w:t>
            </w:r>
            <w:r w:rsidRPr="00604A59">
              <w:rPr>
                <w:i/>
                <w:iCs/>
                <w:sz w:val="22"/>
                <w:szCs w:val="22"/>
                <w:lang w:val="en-GB"/>
              </w:rPr>
              <w:t xml:space="preserve"> under the ISIN code .................................  in an account maintained for KDPW by that foreign depository.</w:t>
            </w:r>
          </w:p>
        </w:tc>
      </w:tr>
    </w:tbl>
    <w:bookmarkEnd w:id="2"/>
    <w:bookmarkEnd w:id="3"/>
    <w:p w14:paraId="3E5C36FA" w14:textId="01CC027E" w:rsidR="000020B7" w:rsidRPr="00F52911" w:rsidRDefault="003D460B" w:rsidP="0007225E">
      <w:pPr>
        <w:spacing w:before="360" w:after="120"/>
        <w:jc w:val="both"/>
        <w:rPr>
          <w:rFonts w:ascii="Calibri" w:eastAsia="Calibri" w:hAnsi="Calibri" w:cs="Arial"/>
          <w:b/>
          <w:bCs/>
          <w:i/>
          <w:iCs/>
          <w:sz w:val="22"/>
          <w:szCs w:val="22"/>
          <w:lang w:eastAsia="en-US"/>
        </w:rPr>
      </w:pPr>
      <w:r>
        <w:rPr>
          <w:rFonts w:ascii="Calibri" w:eastAsia="Calibri" w:hAnsi="Calibri" w:cs="Arial"/>
          <w:b/>
          <w:bCs/>
          <w:sz w:val="22"/>
          <w:szCs w:val="22"/>
          <w:lang w:eastAsia="en-US"/>
        </w:rPr>
        <w:lastRenderedPageBreak/>
        <w:t xml:space="preserve">3. </w:t>
      </w:r>
      <w:r w:rsidR="67F9C1F0" w:rsidRPr="003D460B">
        <w:rPr>
          <w:rFonts w:ascii="Calibri" w:eastAsia="Calibri" w:hAnsi="Calibri" w:cs="Arial"/>
          <w:b/>
          <w:bCs/>
          <w:sz w:val="22"/>
          <w:szCs w:val="22"/>
          <w:lang w:eastAsia="en-US"/>
        </w:rPr>
        <w:t>OŚWIADCZENI</w:t>
      </w:r>
      <w:r w:rsidR="003D2CB5">
        <w:rPr>
          <w:rFonts w:ascii="Calibri" w:eastAsia="Calibri" w:hAnsi="Calibri" w:cs="Arial"/>
          <w:b/>
          <w:bCs/>
          <w:sz w:val="22"/>
          <w:szCs w:val="22"/>
          <w:lang w:eastAsia="en-US"/>
        </w:rPr>
        <w:t>E</w:t>
      </w:r>
      <w:r w:rsidR="67F9C1F0" w:rsidRPr="003D460B">
        <w:rPr>
          <w:rFonts w:ascii="Calibri" w:eastAsia="Calibri" w:hAnsi="Calibri" w:cs="Arial"/>
          <w:b/>
          <w:bCs/>
          <w:sz w:val="22"/>
          <w:szCs w:val="22"/>
          <w:lang w:eastAsia="en-US"/>
        </w:rPr>
        <w:t>:</w:t>
      </w:r>
      <w:r w:rsidR="00F52911">
        <w:rPr>
          <w:rFonts w:ascii="Calibri" w:eastAsia="Calibri" w:hAnsi="Calibri" w:cs="Arial"/>
          <w:b/>
          <w:bCs/>
          <w:sz w:val="22"/>
          <w:szCs w:val="22"/>
          <w:lang w:eastAsia="en-US"/>
        </w:rPr>
        <w:t xml:space="preserve"> / </w:t>
      </w:r>
      <w:r w:rsidR="00F52911" w:rsidRPr="00F52911">
        <w:rPr>
          <w:rFonts w:ascii="Calibri" w:eastAsia="Calibri" w:hAnsi="Calibri" w:cs="Arial"/>
          <w:b/>
          <w:bCs/>
          <w:i/>
          <w:iCs/>
          <w:sz w:val="22"/>
          <w:szCs w:val="22"/>
          <w:lang w:eastAsia="en-US"/>
        </w:rPr>
        <w:t>DECLARATION:</w:t>
      </w:r>
    </w:p>
    <w:tbl>
      <w:tblPr>
        <w:tblStyle w:val="Tabelasiatki1jasnaakcent21"/>
        <w:tblW w:w="9209" w:type="dxa"/>
        <w:tblBorders>
          <w:top w:val="single" w:sz="4" w:space="0" w:color="000000" w:themeColor="text1"/>
          <w:left w:val="single" w:sz="4" w:space="0" w:color="000000" w:themeColor="text1"/>
          <w:insideH w:val="single" w:sz="4" w:space="0" w:color="000000" w:themeColor="text1"/>
          <w:insideV w:val="single" w:sz="12" w:space="0" w:color="A8D408"/>
        </w:tblBorders>
        <w:tblLook w:val="04A0" w:firstRow="1" w:lastRow="0" w:firstColumn="1" w:lastColumn="0" w:noHBand="0" w:noVBand="1"/>
      </w:tblPr>
      <w:tblGrid>
        <w:gridCol w:w="9209"/>
      </w:tblGrid>
      <w:tr w:rsidR="003D2CB5" w:rsidRPr="00BD5314" w14:paraId="27CCDB73" w14:textId="77777777" w:rsidTr="003D2CB5">
        <w:trPr>
          <w:cnfStyle w:val="100000000000" w:firstRow="1" w:lastRow="0" w:firstColumn="0" w:lastColumn="0" w:oddVBand="0" w:evenVBand="0" w:oddHBand="0" w:evenHBand="0" w:firstRowFirstColumn="0" w:firstRowLastColumn="0" w:lastRowFirstColumn="0" w:lastRowLastColumn="0"/>
          <w:trHeight w:val="953"/>
        </w:trPr>
        <w:tc>
          <w:tcPr>
            <w:cnfStyle w:val="001000000000" w:firstRow="0" w:lastRow="0" w:firstColumn="1" w:lastColumn="0" w:oddVBand="0" w:evenVBand="0" w:oddHBand="0" w:evenHBand="0" w:firstRowFirstColumn="0" w:firstRowLastColumn="0" w:lastRowFirstColumn="0" w:lastRowLastColumn="0"/>
            <w:tcW w:w="9209" w:type="dxa"/>
          </w:tcPr>
          <w:p w14:paraId="0403A12B" w14:textId="77777777" w:rsidR="003D2CB5" w:rsidRPr="003D2CB5" w:rsidRDefault="003D2CB5" w:rsidP="0007225E">
            <w:pPr>
              <w:jc w:val="both"/>
              <w:rPr>
                <w:b w:val="0"/>
                <w:bCs w:val="0"/>
                <w:i/>
                <w:iCs/>
                <w:sz w:val="10"/>
                <w:szCs w:val="10"/>
              </w:rPr>
            </w:pPr>
          </w:p>
          <w:p w14:paraId="7D5F87B5" w14:textId="77777777" w:rsidR="003D2CB5" w:rsidRPr="003D2CB5" w:rsidRDefault="003D2CB5" w:rsidP="0007225E">
            <w:pPr>
              <w:jc w:val="both"/>
              <w:rPr>
                <w:b w:val="0"/>
                <w:bCs w:val="0"/>
                <w:sz w:val="22"/>
                <w:szCs w:val="22"/>
              </w:rPr>
            </w:pPr>
            <w:r w:rsidRPr="003D2CB5">
              <w:rPr>
                <w:b w:val="0"/>
                <w:bCs w:val="0"/>
                <w:sz w:val="22"/>
                <w:szCs w:val="22"/>
              </w:rPr>
              <w:t>Oświadczamy, że:</w:t>
            </w:r>
          </w:p>
          <w:p w14:paraId="1F6D1946" w14:textId="435B0122" w:rsidR="003D2CB5" w:rsidRPr="003D2CB5" w:rsidRDefault="003D2CB5" w:rsidP="0007225E">
            <w:pPr>
              <w:jc w:val="both"/>
              <w:rPr>
                <w:b w:val="0"/>
                <w:bCs w:val="0"/>
                <w:sz w:val="22"/>
                <w:szCs w:val="22"/>
              </w:rPr>
            </w:pPr>
            <w:r w:rsidRPr="003D2CB5">
              <w:rPr>
                <w:b w:val="0"/>
                <w:bCs w:val="0"/>
                <w:i/>
                <w:iCs/>
                <w:sz w:val="22"/>
                <w:szCs w:val="22"/>
              </w:rPr>
              <w:t xml:space="preserve">We </w:t>
            </w:r>
            <w:proofErr w:type="spellStart"/>
            <w:r w:rsidRPr="003D2CB5">
              <w:rPr>
                <w:b w:val="0"/>
                <w:bCs w:val="0"/>
                <w:i/>
                <w:iCs/>
                <w:sz w:val="22"/>
                <w:szCs w:val="22"/>
              </w:rPr>
              <w:t>declare</w:t>
            </w:r>
            <w:proofErr w:type="spellEnd"/>
            <w:r w:rsidRPr="003D2CB5">
              <w:rPr>
                <w:b w:val="0"/>
                <w:bCs w:val="0"/>
                <w:i/>
                <w:iCs/>
                <w:sz w:val="22"/>
                <w:szCs w:val="22"/>
              </w:rPr>
              <w:t xml:space="preserve"> </w:t>
            </w:r>
            <w:proofErr w:type="spellStart"/>
            <w:r w:rsidRPr="003D2CB5">
              <w:rPr>
                <w:b w:val="0"/>
                <w:bCs w:val="0"/>
                <w:i/>
                <w:iCs/>
                <w:sz w:val="22"/>
                <w:szCs w:val="22"/>
              </w:rPr>
              <w:t>that</w:t>
            </w:r>
            <w:proofErr w:type="spellEnd"/>
            <w:r w:rsidRPr="003D2CB5">
              <w:rPr>
                <w:b w:val="0"/>
                <w:bCs w:val="0"/>
                <w:i/>
                <w:iCs/>
                <w:sz w:val="22"/>
                <w:szCs w:val="22"/>
              </w:rPr>
              <w:t>:</w:t>
            </w:r>
          </w:p>
          <w:p w14:paraId="54E63166" w14:textId="77777777" w:rsidR="003D2CB5" w:rsidRPr="003D2CB5" w:rsidRDefault="003D2CB5" w:rsidP="0007225E">
            <w:pPr>
              <w:jc w:val="both"/>
              <w:rPr>
                <w:b w:val="0"/>
                <w:bCs w:val="0"/>
                <w:sz w:val="10"/>
                <w:szCs w:val="10"/>
                <w:highlight w:val="yellow"/>
              </w:rPr>
            </w:pPr>
          </w:p>
          <w:p w14:paraId="1E01FFA2" w14:textId="535BDE25" w:rsidR="003D2CB5" w:rsidRPr="003D2CB5" w:rsidRDefault="003D2CB5" w:rsidP="0007225E">
            <w:pPr>
              <w:jc w:val="both"/>
              <w:rPr>
                <w:b w:val="0"/>
                <w:bCs w:val="0"/>
                <w:sz w:val="22"/>
                <w:szCs w:val="22"/>
              </w:rPr>
            </w:pPr>
            <w:r w:rsidRPr="003D2CB5">
              <w:rPr>
                <w:b w:val="0"/>
                <w:bCs w:val="0"/>
                <w:sz w:val="22"/>
                <w:szCs w:val="22"/>
              </w:rPr>
              <w:t xml:space="preserve">1) Emitent </w:t>
            </w:r>
            <w:r w:rsidRPr="003D2CB5">
              <w:rPr>
                <w:b w:val="0"/>
                <w:bCs w:val="0"/>
                <w:i/>
                <w:iCs/>
                <w:sz w:val="22"/>
                <w:szCs w:val="22"/>
              </w:rPr>
              <w:t>jest</w:t>
            </w:r>
            <w:r w:rsidRPr="00865161">
              <w:rPr>
                <w:b w:val="0"/>
                <w:bCs w:val="0"/>
                <w:i/>
                <w:iCs/>
                <w:color w:val="92D050"/>
                <w:sz w:val="22"/>
                <w:szCs w:val="22"/>
              </w:rPr>
              <w:t>/</w:t>
            </w:r>
            <w:r w:rsidRPr="003D2CB5">
              <w:rPr>
                <w:b w:val="0"/>
                <w:bCs w:val="0"/>
                <w:i/>
                <w:iCs/>
                <w:sz w:val="22"/>
                <w:szCs w:val="22"/>
              </w:rPr>
              <w:t>nie jest</w:t>
            </w:r>
            <w:r w:rsidRPr="003D2CB5">
              <w:rPr>
                <w:b w:val="0"/>
                <w:bCs w:val="0"/>
                <w:color w:val="92D050"/>
                <w:sz w:val="22"/>
                <w:szCs w:val="22"/>
              </w:rPr>
              <w:t>*</w:t>
            </w:r>
            <w:r w:rsidRPr="003D2CB5">
              <w:rPr>
                <w:b w:val="0"/>
                <w:bCs w:val="0"/>
                <w:sz w:val="22"/>
                <w:szCs w:val="22"/>
              </w:rPr>
              <w:t xml:space="preserve"> osobą prawną, w której ponad 50% praw własności należy bezpośrednio lub pośrednio do podmiotu lub podmiotów wymienionych w załącznikach III, XII, V, VI lub XIII do Rozporządzenia Rady (UE) nr 833/2014 z dnia 31 lipca 2014 r. dotyczącego środków ograniczających w związku z działaniami Rosji destabilizującymi sytuację na Ukrainie, albo do Republiki Białorusi, jej rządu, jej organów publicznych, podmiotów prawa publicznego lub agencji publicznych, lub do podmiotów lub podmiotów wymienionych w załączniku IX do Rozporządzenia Rady (WE) nr 765/2006 z dnia 18 maja 2006 r. dotyczącego środków ograniczających w związku z sytuacją na Białorusi i udziałem Białorusi w agresji Rosji wobec Ukrainy;</w:t>
            </w:r>
          </w:p>
          <w:p w14:paraId="066604D7" w14:textId="1A68E7A0" w:rsidR="003D2CB5" w:rsidRPr="003D2CB5" w:rsidRDefault="003D2CB5" w:rsidP="0007225E">
            <w:pPr>
              <w:jc w:val="both"/>
              <w:rPr>
                <w:b w:val="0"/>
                <w:bCs w:val="0"/>
                <w:sz w:val="22"/>
                <w:szCs w:val="22"/>
              </w:rPr>
            </w:pPr>
          </w:p>
          <w:p w14:paraId="4DB89AB4" w14:textId="267CADAD" w:rsidR="003D2CB5" w:rsidRPr="003D2CB5" w:rsidRDefault="003D2CB5" w:rsidP="0007225E">
            <w:pPr>
              <w:jc w:val="both"/>
              <w:rPr>
                <w:b w:val="0"/>
                <w:bCs w:val="0"/>
                <w:i/>
                <w:iCs/>
                <w:sz w:val="22"/>
                <w:szCs w:val="22"/>
                <w:lang w:val="en-GB"/>
              </w:rPr>
            </w:pPr>
            <w:r w:rsidRPr="003D2CB5">
              <w:rPr>
                <w:b w:val="0"/>
                <w:bCs w:val="0"/>
                <w:i/>
                <w:iCs/>
                <w:sz w:val="22"/>
                <w:szCs w:val="22"/>
                <w:lang w:val="en-GB"/>
              </w:rPr>
              <w:t>1/ the Issuer is</w:t>
            </w:r>
            <w:r w:rsidRPr="00865161">
              <w:rPr>
                <w:b w:val="0"/>
                <w:bCs w:val="0"/>
                <w:i/>
                <w:iCs/>
                <w:color w:val="92D050"/>
                <w:sz w:val="22"/>
                <w:szCs w:val="22"/>
                <w:lang w:val="en-GB"/>
              </w:rPr>
              <w:t>/</w:t>
            </w:r>
            <w:r w:rsidRPr="003D2CB5">
              <w:rPr>
                <w:b w:val="0"/>
                <w:bCs w:val="0"/>
                <w:i/>
                <w:iCs/>
                <w:sz w:val="22"/>
                <w:szCs w:val="22"/>
                <w:lang w:val="en-GB"/>
              </w:rPr>
              <w:t>is not</w:t>
            </w:r>
            <w:r w:rsidRPr="003D2CB5">
              <w:rPr>
                <w:b w:val="0"/>
                <w:bCs w:val="0"/>
                <w:i/>
                <w:iCs/>
                <w:color w:val="92D050"/>
                <w:sz w:val="22"/>
                <w:szCs w:val="22"/>
                <w:lang w:val="en-GB"/>
              </w:rPr>
              <w:t>*</w:t>
            </w:r>
            <w:r w:rsidRPr="003D2CB5">
              <w:rPr>
                <w:b w:val="0"/>
                <w:bCs w:val="0"/>
                <w:i/>
                <w:iCs/>
                <w:sz w:val="22"/>
                <w:szCs w:val="22"/>
                <w:lang w:val="en-GB"/>
              </w:rPr>
              <w:t xml:space="preserve"> a legal person whose proprietary rights are directly or indirectly owned for more than 50 % by (i) an entity or entities  listed in Annex III, XII, V, VI or XIII to the Council Regulation (EU) No 833/2014 of 31 July 2014 concerning restrictive measures in view of Russia's actions destabilising the situation in Ukraine or (ii) by the Republic of Belarus, its Government, its public bodies, corporations or agencies, or entity or entities listed in Annex IX to the Council Regulation (EC) No 765/2006 of 18 May 2006 concerning restrictive measures in view of the situation in Belarus and the involvement of Belarus in the Russian aggression against Ukraine;</w:t>
            </w:r>
          </w:p>
          <w:p w14:paraId="181F85FD" w14:textId="77777777" w:rsidR="003D2CB5" w:rsidRPr="003D2CB5" w:rsidRDefault="003D2CB5" w:rsidP="0007225E">
            <w:pPr>
              <w:jc w:val="both"/>
              <w:rPr>
                <w:b w:val="0"/>
                <w:bCs w:val="0"/>
                <w:sz w:val="22"/>
                <w:szCs w:val="22"/>
                <w:lang w:val="en-GB"/>
              </w:rPr>
            </w:pPr>
          </w:p>
          <w:p w14:paraId="3E13D5B7" w14:textId="6DBFF7AE" w:rsidR="003D2CB5" w:rsidRPr="003D2CB5" w:rsidRDefault="003D2CB5" w:rsidP="0007225E">
            <w:pPr>
              <w:jc w:val="both"/>
              <w:rPr>
                <w:b w:val="0"/>
                <w:bCs w:val="0"/>
                <w:sz w:val="22"/>
                <w:szCs w:val="22"/>
              </w:rPr>
            </w:pPr>
            <w:r w:rsidRPr="003D2CB5">
              <w:rPr>
                <w:b w:val="0"/>
                <w:bCs w:val="0"/>
                <w:sz w:val="22"/>
                <w:szCs w:val="22"/>
              </w:rPr>
              <w:t xml:space="preserve">2) Emitent </w:t>
            </w:r>
            <w:r w:rsidRPr="003D2CB5">
              <w:rPr>
                <w:b w:val="0"/>
                <w:bCs w:val="0"/>
                <w:i/>
                <w:iCs/>
                <w:sz w:val="22"/>
                <w:szCs w:val="22"/>
              </w:rPr>
              <w:t>jest</w:t>
            </w:r>
            <w:r w:rsidRPr="00865161">
              <w:rPr>
                <w:b w:val="0"/>
                <w:bCs w:val="0"/>
                <w:i/>
                <w:iCs/>
                <w:color w:val="92D050"/>
                <w:sz w:val="22"/>
                <w:szCs w:val="22"/>
              </w:rPr>
              <w:t>/</w:t>
            </w:r>
            <w:r w:rsidRPr="003D2CB5">
              <w:rPr>
                <w:b w:val="0"/>
                <w:bCs w:val="0"/>
                <w:i/>
                <w:iCs/>
                <w:sz w:val="22"/>
                <w:szCs w:val="22"/>
              </w:rPr>
              <w:t>nie jest</w:t>
            </w:r>
            <w:r w:rsidRPr="003D2CB5">
              <w:rPr>
                <w:b w:val="0"/>
                <w:bCs w:val="0"/>
                <w:color w:val="92D050"/>
                <w:sz w:val="22"/>
                <w:szCs w:val="22"/>
              </w:rPr>
              <w:t xml:space="preserve">* </w:t>
            </w:r>
            <w:r w:rsidRPr="003D2CB5">
              <w:rPr>
                <w:b w:val="0"/>
                <w:bCs w:val="0"/>
                <w:sz w:val="22"/>
                <w:szCs w:val="22"/>
              </w:rPr>
              <w:t>osobą prawną działającą w imieniu lub pod kierunkiem podmiotu wymienionego w załączniku III do Rozporządzenia Rady nr 833/2014 lub podmiotu z siedzibą poza UE, w którym ponad 50% praw własności bezpośrednio lub pośrednio należy do podmiotu wymienionego w tym załączniku;</w:t>
            </w:r>
          </w:p>
          <w:p w14:paraId="788DCBB6" w14:textId="72CD0EE8" w:rsidR="003D2CB5" w:rsidRPr="003D2CB5" w:rsidRDefault="003D2CB5" w:rsidP="0007225E">
            <w:pPr>
              <w:jc w:val="both"/>
              <w:rPr>
                <w:b w:val="0"/>
                <w:bCs w:val="0"/>
                <w:sz w:val="22"/>
                <w:szCs w:val="22"/>
              </w:rPr>
            </w:pPr>
          </w:p>
          <w:p w14:paraId="19FA9DA8" w14:textId="7385FD90" w:rsidR="003D2CB5" w:rsidRPr="003D2CB5" w:rsidRDefault="003D2CB5" w:rsidP="0007225E">
            <w:pPr>
              <w:jc w:val="both"/>
              <w:rPr>
                <w:b w:val="0"/>
                <w:bCs w:val="0"/>
                <w:i/>
                <w:iCs/>
                <w:sz w:val="22"/>
                <w:szCs w:val="22"/>
                <w:lang w:val="en-GB"/>
              </w:rPr>
            </w:pPr>
            <w:r w:rsidRPr="003D2CB5">
              <w:rPr>
                <w:b w:val="0"/>
                <w:bCs w:val="0"/>
                <w:i/>
                <w:iCs/>
                <w:sz w:val="22"/>
                <w:szCs w:val="22"/>
                <w:lang w:val="en-GB"/>
              </w:rPr>
              <w:t>2/ the Issuer is</w:t>
            </w:r>
            <w:r w:rsidRPr="00865161">
              <w:rPr>
                <w:b w:val="0"/>
                <w:bCs w:val="0"/>
                <w:i/>
                <w:iCs/>
                <w:color w:val="92D050"/>
                <w:sz w:val="22"/>
                <w:szCs w:val="22"/>
                <w:lang w:val="en-GB"/>
              </w:rPr>
              <w:t>/</w:t>
            </w:r>
            <w:r w:rsidRPr="003D2CB5">
              <w:rPr>
                <w:b w:val="0"/>
                <w:bCs w:val="0"/>
                <w:i/>
                <w:iCs/>
                <w:sz w:val="22"/>
                <w:szCs w:val="22"/>
                <w:lang w:val="en-GB"/>
              </w:rPr>
              <w:t>is not</w:t>
            </w:r>
            <w:r w:rsidRPr="003D2CB5">
              <w:rPr>
                <w:b w:val="0"/>
                <w:bCs w:val="0"/>
                <w:i/>
                <w:iCs/>
                <w:color w:val="92D050"/>
                <w:sz w:val="22"/>
                <w:szCs w:val="22"/>
                <w:lang w:val="en-GB"/>
              </w:rPr>
              <w:t>*</w:t>
            </w:r>
            <w:r w:rsidRPr="003D2CB5">
              <w:rPr>
                <w:b w:val="0"/>
                <w:bCs w:val="0"/>
                <w:i/>
                <w:iCs/>
                <w:sz w:val="22"/>
                <w:szCs w:val="22"/>
                <w:lang w:val="en-GB"/>
              </w:rPr>
              <w:t xml:space="preserve"> a legal person acting on behalf or at the direction of an entity listed in Annex III to the Council Regulation (EU) No 833/2014 or an entity established outside the Union whose proprietary rights are directly or indirectly owned for more than 50 % by an entity listed in this Annex;</w:t>
            </w:r>
          </w:p>
          <w:p w14:paraId="765D647C" w14:textId="77777777" w:rsidR="003D2CB5" w:rsidRPr="003D2CB5" w:rsidRDefault="003D2CB5" w:rsidP="0007225E">
            <w:pPr>
              <w:jc w:val="both"/>
              <w:rPr>
                <w:b w:val="0"/>
                <w:bCs w:val="0"/>
                <w:sz w:val="22"/>
                <w:szCs w:val="22"/>
                <w:lang w:val="en-GB"/>
              </w:rPr>
            </w:pPr>
          </w:p>
          <w:p w14:paraId="3E7EF725" w14:textId="10225604" w:rsidR="003D2CB5" w:rsidRPr="003D2CB5" w:rsidRDefault="003D2CB5" w:rsidP="0007225E">
            <w:pPr>
              <w:jc w:val="both"/>
              <w:rPr>
                <w:b w:val="0"/>
                <w:bCs w:val="0"/>
                <w:sz w:val="22"/>
                <w:szCs w:val="22"/>
              </w:rPr>
            </w:pPr>
            <w:r w:rsidRPr="003D2CB5">
              <w:rPr>
                <w:b w:val="0"/>
                <w:bCs w:val="0"/>
                <w:sz w:val="22"/>
                <w:szCs w:val="22"/>
              </w:rPr>
              <w:t xml:space="preserve">3) Emitent </w:t>
            </w:r>
            <w:r w:rsidRPr="003D2CB5">
              <w:rPr>
                <w:b w:val="0"/>
                <w:bCs w:val="0"/>
                <w:i/>
                <w:iCs/>
                <w:sz w:val="22"/>
                <w:szCs w:val="22"/>
              </w:rPr>
              <w:t>jest</w:t>
            </w:r>
            <w:r w:rsidRPr="00865161">
              <w:rPr>
                <w:b w:val="0"/>
                <w:bCs w:val="0"/>
                <w:i/>
                <w:iCs/>
                <w:color w:val="92D050"/>
                <w:sz w:val="22"/>
                <w:szCs w:val="22"/>
              </w:rPr>
              <w:t>/</w:t>
            </w:r>
            <w:r w:rsidRPr="003D2CB5">
              <w:rPr>
                <w:b w:val="0"/>
                <w:bCs w:val="0"/>
                <w:i/>
                <w:iCs/>
                <w:sz w:val="22"/>
                <w:szCs w:val="22"/>
              </w:rPr>
              <w:t>nie jest</w:t>
            </w:r>
            <w:r w:rsidRPr="003D2CB5">
              <w:rPr>
                <w:b w:val="0"/>
                <w:bCs w:val="0"/>
                <w:color w:val="92D050"/>
                <w:sz w:val="22"/>
                <w:szCs w:val="22"/>
              </w:rPr>
              <w:t>*</w:t>
            </w:r>
            <w:r w:rsidRPr="003D2CB5">
              <w:rPr>
                <w:b w:val="0"/>
                <w:bCs w:val="0"/>
                <w:sz w:val="22"/>
                <w:szCs w:val="22"/>
              </w:rPr>
              <w:t xml:space="preserve"> osobą prawną działającą w imieniu lub pod kierunkiem podmiotu wymienionego w załączniku XII do Rozporządzenia Rady nr 833/2014 lub podmiotu z siedzibą poza UE, w którym ponad 50% praw własności bezpośrednio lub pośrednio należy do podmiotu wymienionego w tym załączniku;</w:t>
            </w:r>
          </w:p>
          <w:p w14:paraId="104A97AB" w14:textId="18A94826" w:rsidR="003D2CB5" w:rsidRPr="003D2CB5" w:rsidRDefault="003D2CB5" w:rsidP="0007225E">
            <w:pPr>
              <w:jc w:val="both"/>
              <w:rPr>
                <w:b w:val="0"/>
                <w:bCs w:val="0"/>
                <w:sz w:val="22"/>
                <w:szCs w:val="22"/>
              </w:rPr>
            </w:pPr>
          </w:p>
          <w:p w14:paraId="3141A928" w14:textId="443A9F4F" w:rsidR="003D2CB5" w:rsidRPr="003D2CB5" w:rsidRDefault="003D2CB5" w:rsidP="0007225E">
            <w:pPr>
              <w:jc w:val="both"/>
              <w:rPr>
                <w:b w:val="0"/>
                <w:bCs w:val="0"/>
                <w:i/>
                <w:iCs/>
                <w:sz w:val="22"/>
                <w:szCs w:val="22"/>
                <w:lang w:val="en-GB"/>
              </w:rPr>
            </w:pPr>
            <w:r w:rsidRPr="003D2CB5">
              <w:rPr>
                <w:b w:val="0"/>
                <w:bCs w:val="0"/>
                <w:i/>
                <w:iCs/>
                <w:sz w:val="22"/>
                <w:szCs w:val="22"/>
                <w:lang w:val="en-GB"/>
              </w:rPr>
              <w:lastRenderedPageBreak/>
              <w:t>3/ the Issuer is</w:t>
            </w:r>
            <w:r w:rsidRPr="00865161">
              <w:rPr>
                <w:b w:val="0"/>
                <w:bCs w:val="0"/>
                <w:i/>
                <w:iCs/>
                <w:color w:val="92D050"/>
                <w:sz w:val="22"/>
                <w:szCs w:val="22"/>
                <w:lang w:val="en-GB"/>
              </w:rPr>
              <w:t>/</w:t>
            </w:r>
            <w:r w:rsidRPr="003D2CB5">
              <w:rPr>
                <w:b w:val="0"/>
                <w:bCs w:val="0"/>
                <w:i/>
                <w:iCs/>
                <w:sz w:val="22"/>
                <w:szCs w:val="22"/>
                <w:lang w:val="en-GB"/>
              </w:rPr>
              <w:t>is not</w:t>
            </w:r>
            <w:r w:rsidRPr="003D2CB5">
              <w:rPr>
                <w:b w:val="0"/>
                <w:bCs w:val="0"/>
                <w:i/>
                <w:iCs/>
                <w:color w:val="92D050"/>
                <w:sz w:val="22"/>
                <w:szCs w:val="22"/>
                <w:lang w:val="en-GB"/>
              </w:rPr>
              <w:t>*</w:t>
            </w:r>
            <w:r w:rsidRPr="003D2CB5">
              <w:rPr>
                <w:b w:val="0"/>
                <w:bCs w:val="0"/>
                <w:i/>
                <w:iCs/>
                <w:sz w:val="22"/>
                <w:szCs w:val="22"/>
                <w:lang w:val="en-GB"/>
              </w:rPr>
              <w:t xml:space="preserve"> a legal person acting on behalf or at the direction of an entity listed in Annex XII to the Council Regulation (EU) No 833/2014 or an entity established outside the Union whose proprietary rights are directly or indirectly owned for more than 50 % by an entity listed in this Annex;</w:t>
            </w:r>
          </w:p>
          <w:p w14:paraId="17FE7377" w14:textId="77777777" w:rsidR="003D2CB5" w:rsidRPr="003D2CB5" w:rsidRDefault="003D2CB5" w:rsidP="0007225E">
            <w:pPr>
              <w:jc w:val="both"/>
              <w:rPr>
                <w:b w:val="0"/>
                <w:bCs w:val="0"/>
                <w:i/>
                <w:iCs/>
                <w:sz w:val="22"/>
                <w:szCs w:val="22"/>
                <w:lang w:val="en-GB"/>
              </w:rPr>
            </w:pPr>
          </w:p>
          <w:p w14:paraId="41EC260C" w14:textId="575D2F17" w:rsidR="003D2CB5" w:rsidRPr="003D2CB5" w:rsidRDefault="003D2CB5" w:rsidP="0007225E">
            <w:pPr>
              <w:jc w:val="both"/>
              <w:rPr>
                <w:b w:val="0"/>
                <w:bCs w:val="0"/>
                <w:sz w:val="22"/>
                <w:szCs w:val="22"/>
              </w:rPr>
            </w:pPr>
            <w:r w:rsidRPr="003D2CB5">
              <w:rPr>
                <w:b w:val="0"/>
                <w:bCs w:val="0"/>
                <w:sz w:val="22"/>
                <w:szCs w:val="22"/>
              </w:rPr>
              <w:t xml:space="preserve">4) Emitent </w:t>
            </w:r>
            <w:r w:rsidRPr="003D2CB5">
              <w:rPr>
                <w:b w:val="0"/>
                <w:bCs w:val="0"/>
                <w:i/>
                <w:iCs/>
                <w:sz w:val="22"/>
                <w:szCs w:val="22"/>
              </w:rPr>
              <w:t>jest</w:t>
            </w:r>
            <w:r w:rsidRPr="00865161">
              <w:rPr>
                <w:b w:val="0"/>
                <w:bCs w:val="0"/>
                <w:i/>
                <w:iCs/>
                <w:color w:val="92D050"/>
                <w:sz w:val="22"/>
                <w:szCs w:val="22"/>
              </w:rPr>
              <w:t>/</w:t>
            </w:r>
            <w:r w:rsidRPr="003D2CB5">
              <w:rPr>
                <w:b w:val="0"/>
                <w:bCs w:val="0"/>
                <w:i/>
                <w:iCs/>
                <w:sz w:val="22"/>
                <w:szCs w:val="22"/>
              </w:rPr>
              <w:t>nie jest</w:t>
            </w:r>
            <w:r w:rsidRPr="003D2CB5">
              <w:rPr>
                <w:b w:val="0"/>
                <w:bCs w:val="0"/>
                <w:color w:val="92D050"/>
                <w:sz w:val="22"/>
                <w:szCs w:val="22"/>
              </w:rPr>
              <w:t>*</w:t>
            </w:r>
            <w:r w:rsidRPr="003D2CB5">
              <w:rPr>
                <w:b w:val="0"/>
                <w:bCs w:val="0"/>
                <w:sz w:val="22"/>
                <w:szCs w:val="22"/>
              </w:rPr>
              <w:t xml:space="preserve"> osobą prawną działającą w imieniu lub pod kierunkiem podmiotu wymienionego w załączniku V lub VI do Rozporządzenia Rady nr 833/2014 lub podmiotu </w:t>
            </w:r>
            <w:r w:rsidRPr="003D2CB5">
              <w:rPr>
                <w:b w:val="0"/>
                <w:bCs w:val="0"/>
                <w:sz w:val="22"/>
                <w:szCs w:val="22"/>
              </w:rPr>
              <w:br/>
              <w:t>z siedzibą poza UE, w którym ponad 50% praw własności bezpośrednio lub pośrednio należy do podmiotu wymienionego w tych załącznikach;</w:t>
            </w:r>
          </w:p>
          <w:p w14:paraId="2CE46531" w14:textId="510AC87D" w:rsidR="003D2CB5" w:rsidRPr="003D2CB5" w:rsidRDefault="003D2CB5" w:rsidP="0007225E">
            <w:pPr>
              <w:jc w:val="both"/>
              <w:rPr>
                <w:b w:val="0"/>
                <w:bCs w:val="0"/>
                <w:sz w:val="22"/>
                <w:szCs w:val="22"/>
              </w:rPr>
            </w:pPr>
          </w:p>
          <w:p w14:paraId="1B7C600C" w14:textId="248745FB" w:rsidR="003D2CB5" w:rsidRPr="003D2CB5" w:rsidRDefault="003D2CB5" w:rsidP="003C5F5D">
            <w:pPr>
              <w:spacing w:before="120"/>
              <w:jc w:val="both"/>
              <w:rPr>
                <w:b w:val="0"/>
                <w:bCs w:val="0"/>
                <w:i/>
                <w:iCs/>
                <w:sz w:val="22"/>
                <w:szCs w:val="22"/>
                <w:lang w:val="en-GB"/>
              </w:rPr>
            </w:pPr>
            <w:r w:rsidRPr="003D2CB5">
              <w:rPr>
                <w:b w:val="0"/>
                <w:bCs w:val="0"/>
                <w:i/>
                <w:iCs/>
                <w:sz w:val="22"/>
                <w:szCs w:val="22"/>
                <w:lang w:val="en-GB"/>
              </w:rPr>
              <w:t>4/ the Issuer is</w:t>
            </w:r>
            <w:r w:rsidRPr="00865161">
              <w:rPr>
                <w:b w:val="0"/>
                <w:bCs w:val="0"/>
                <w:i/>
                <w:iCs/>
                <w:color w:val="92D050"/>
                <w:sz w:val="22"/>
                <w:szCs w:val="22"/>
                <w:lang w:val="en-GB"/>
              </w:rPr>
              <w:t>/</w:t>
            </w:r>
            <w:r w:rsidRPr="003D2CB5">
              <w:rPr>
                <w:b w:val="0"/>
                <w:bCs w:val="0"/>
                <w:i/>
                <w:iCs/>
                <w:sz w:val="22"/>
                <w:szCs w:val="22"/>
                <w:lang w:val="en-GB"/>
              </w:rPr>
              <w:t>is not</w:t>
            </w:r>
            <w:r w:rsidRPr="003D2CB5">
              <w:rPr>
                <w:b w:val="0"/>
                <w:bCs w:val="0"/>
                <w:i/>
                <w:iCs/>
                <w:color w:val="92D050"/>
                <w:sz w:val="22"/>
                <w:szCs w:val="22"/>
                <w:lang w:val="en-GB"/>
              </w:rPr>
              <w:t xml:space="preserve">* </w:t>
            </w:r>
            <w:r w:rsidRPr="003D2CB5">
              <w:rPr>
                <w:b w:val="0"/>
                <w:bCs w:val="0"/>
                <w:i/>
                <w:iCs/>
                <w:sz w:val="22"/>
                <w:szCs w:val="22"/>
                <w:lang w:val="en-GB"/>
              </w:rPr>
              <w:t>a legal person acting on behalf or at the direction of an entity listed in Annex V or VI to the Council Regulation (EU) No 833/2014 or an entity established outside the Union whose proprietary rights are directly or indirectly owned for more than 50 % by an entity listed in these Annexes;</w:t>
            </w:r>
          </w:p>
          <w:p w14:paraId="7494754A" w14:textId="77777777" w:rsidR="003D2CB5" w:rsidRPr="003D2CB5" w:rsidRDefault="003D2CB5" w:rsidP="0007225E">
            <w:pPr>
              <w:jc w:val="both"/>
              <w:rPr>
                <w:b w:val="0"/>
                <w:bCs w:val="0"/>
                <w:sz w:val="22"/>
                <w:szCs w:val="22"/>
                <w:lang w:val="en-GB"/>
              </w:rPr>
            </w:pPr>
          </w:p>
          <w:p w14:paraId="0D7D5CFE" w14:textId="37001562" w:rsidR="003D2CB5" w:rsidRPr="003D2CB5" w:rsidRDefault="003D2CB5" w:rsidP="0007225E">
            <w:pPr>
              <w:jc w:val="both"/>
              <w:rPr>
                <w:b w:val="0"/>
                <w:bCs w:val="0"/>
                <w:sz w:val="22"/>
                <w:szCs w:val="22"/>
              </w:rPr>
            </w:pPr>
            <w:r w:rsidRPr="003D2CB5">
              <w:rPr>
                <w:b w:val="0"/>
                <w:bCs w:val="0"/>
                <w:sz w:val="22"/>
                <w:szCs w:val="22"/>
              </w:rPr>
              <w:t xml:space="preserve">5) Emitent </w:t>
            </w:r>
            <w:r w:rsidRPr="003D2CB5">
              <w:rPr>
                <w:b w:val="0"/>
                <w:bCs w:val="0"/>
                <w:i/>
                <w:iCs/>
                <w:sz w:val="22"/>
                <w:szCs w:val="22"/>
              </w:rPr>
              <w:t>jest</w:t>
            </w:r>
            <w:r w:rsidRPr="00865161">
              <w:rPr>
                <w:b w:val="0"/>
                <w:bCs w:val="0"/>
                <w:i/>
                <w:iCs/>
                <w:color w:val="92D050"/>
                <w:sz w:val="22"/>
                <w:szCs w:val="22"/>
              </w:rPr>
              <w:t>/</w:t>
            </w:r>
            <w:r w:rsidRPr="003D2CB5">
              <w:rPr>
                <w:b w:val="0"/>
                <w:bCs w:val="0"/>
                <w:i/>
                <w:iCs/>
                <w:sz w:val="22"/>
                <w:szCs w:val="22"/>
              </w:rPr>
              <w:t>nie jest</w:t>
            </w:r>
            <w:r w:rsidRPr="003D2CB5">
              <w:rPr>
                <w:b w:val="0"/>
                <w:bCs w:val="0"/>
                <w:color w:val="92D050"/>
                <w:sz w:val="22"/>
                <w:szCs w:val="22"/>
              </w:rPr>
              <w:t>*</w:t>
            </w:r>
            <w:r w:rsidRPr="003D2CB5">
              <w:rPr>
                <w:b w:val="0"/>
                <w:bCs w:val="0"/>
                <w:sz w:val="22"/>
                <w:szCs w:val="22"/>
              </w:rPr>
              <w:t xml:space="preserve"> osobą prawną działającą w imieniu lub pod kierunkiem podmiotu wymienionego w załączniku XIII do Rozporządzenia Rady nr 833/2014 lub podmiotu z siedzibą poza UE, w którym ponad 50% praw własności bezpośrednio lub pośrednio należy do podmiotu wymienionego w tym załączniku;</w:t>
            </w:r>
          </w:p>
          <w:p w14:paraId="19410F3F" w14:textId="6FF291AA" w:rsidR="003D2CB5" w:rsidRPr="003D2CB5" w:rsidRDefault="003D2CB5" w:rsidP="0007225E">
            <w:pPr>
              <w:jc w:val="both"/>
              <w:rPr>
                <w:b w:val="0"/>
                <w:bCs w:val="0"/>
                <w:sz w:val="22"/>
                <w:szCs w:val="22"/>
              </w:rPr>
            </w:pPr>
          </w:p>
          <w:p w14:paraId="1D652B55" w14:textId="70965EEB" w:rsidR="003D2CB5" w:rsidRPr="003D2CB5" w:rsidRDefault="003D2CB5" w:rsidP="0007225E">
            <w:pPr>
              <w:jc w:val="both"/>
              <w:rPr>
                <w:b w:val="0"/>
                <w:bCs w:val="0"/>
                <w:i/>
                <w:iCs/>
                <w:sz w:val="22"/>
                <w:szCs w:val="22"/>
                <w:lang w:val="en-GB"/>
              </w:rPr>
            </w:pPr>
            <w:r w:rsidRPr="003D2CB5">
              <w:rPr>
                <w:b w:val="0"/>
                <w:bCs w:val="0"/>
                <w:i/>
                <w:iCs/>
                <w:sz w:val="22"/>
                <w:szCs w:val="22"/>
                <w:lang w:val="en-GB"/>
              </w:rPr>
              <w:t>5/ the Issuer is</w:t>
            </w:r>
            <w:r w:rsidRPr="00865161">
              <w:rPr>
                <w:b w:val="0"/>
                <w:bCs w:val="0"/>
                <w:i/>
                <w:iCs/>
                <w:color w:val="92D050"/>
                <w:sz w:val="22"/>
                <w:szCs w:val="22"/>
                <w:lang w:val="en-GB"/>
              </w:rPr>
              <w:t>/</w:t>
            </w:r>
            <w:r w:rsidRPr="003D2CB5">
              <w:rPr>
                <w:b w:val="0"/>
                <w:bCs w:val="0"/>
                <w:i/>
                <w:iCs/>
                <w:sz w:val="22"/>
                <w:szCs w:val="22"/>
                <w:lang w:val="en-GB"/>
              </w:rPr>
              <w:t>is not</w:t>
            </w:r>
            <w:r w:rsidRPr="003D2CB5">
              <w:rPr>
                <w:b w:val="0"/>
                <w:bCs w:val="0"/>
                <w:i/>
                <w:iCs/>
                <w:color w:val="92D050"/>
                <w:sz w:val="22"/>
                <w:szCs w:val="22"/>
                <w:lang w:val="en-GB"/>
              </w:rPr>
              <w:t>*</w:t>
            </w:r>
            <w:r w:rsidRPr="003D2CB5">
              <w:rPr>
                <w:b w:val="0"/>
                <w:bCs w:val="0"/>
                <w:i/>
                <w:iCs/>
                <w:sz w:val="22"/>
                <w:szCs w:val="22"/>
                <w:lang w:val="en-GB"/>
              </w:rPr>
              <w:t xml:space="preserve"> a legal person acting on behalf or at the direction of an entity listed in Annex XIII to the Council Regulation (EU) No 833/2014 or an entity established outside the Union whose proprietary rights are directly or indirectly owned for more than 50 % by an entity listed in this Annex;</w:t>
            </w:r>
          </w:p>
          <w:p w14:paraId="53C4411A" w14:textId="77777777" w:rsidR="003D2CB5" w:rsidRPr="003D2CB5" w:rsidRDefault="003D2CB5" w:rsidP="0007225E">
            <w:pPr>
              <w:jc w:val="both"/>
              <w:rPr>
                <w:b w:val="0"/>
                <w:bCs w:val="0"/>
                <w:sz w:val="22"/>
                <w:szCs w:val="22"/>
                <w:lang w:val="en-GB"/>
              </w:rPr>
            </w:pPr>
          </w:p>
          <w:p w14:paraId="4D3C120D" w14:textId="7903399B" w:rsidR="003D2CB5" w:rsidRPr="003D2CB5" w:rsidRDefault="003D2CB5" w:rsidP="0007225E">
            <w:pPr>
              <w:jc w:val="both"/>
              <w:rPr>
                <w:b w:val="0"/>
                <w:bCs w:val="0"/>
                <w:sz w:val="22"/>
                <w:szCs w:val="22"/>
              </w:rPr>
            </w:pPr>
            <w:r w:rsidRPr="003D2CB5">
              <w:rPr>
                <w:b w:val="0"/>
                <w:bCs w:val="0"/>
                <w:sz w:val="22"/>
                <w:szCs w:val="22"/>
              </w:rPr>
              <w:t xml:space="preserve">6) Emitent </w:t>
            </w:r>
            <w:r w:rsidRPr="003D2CB5">
              <w:rPr>
                <w:b w:val="0"/>
                <w:bCs w:val="0"/>
                <w:i/>
                <w:iCs/>
                <w:sz w:val="22"/>
                <w:szCs w:val="22"/>
              </w:rPr>
              <w:t>jest</w:t>
            </w:r>
            <w:r w:rsidRPr="00865161">
              <w:rPr>
                <w:b w:val="0"/>
                <w:bCs w:val="0"/>
                <w:i/>
                <w:iCs/>
                <w:color w:val="92D050"/>
                <w:sz w:val="22"/>
                <w:szCs w:val="22"/>
              </w:rPr>
              <w:t>/</w:t>
            </w:r>
            <w:r w:rsidRPr="003D2CB5">
              <w:rPr>
                <w:b w:val="0"/>
                <w:bCs w:val="0"/>
                <w:i/>
                <w:iCs/>
                <w:sz w:val="22"/>
                <w:szCs w:val="22"/>
              </w:rPr>
              <w:t>nie jest</w:t>
            </w:r>
            <w:r w:rsidRPr="003D2CB5">
              <w:rPr>
                <w:b w:val="0"/>
                <w:bCs w:val="0"/>
                <w:color w:val="92D050"/>
                <w:sz w:val="22"/>
                <w:szCs w:val="22"/>
              </w:rPr>
              <w:t>*</w:t>
            </w:r>
            <w:r w:rsidRPr="003D2CB5">
              <w:rPr>
                <w:b w:val="0"/>
                <w:bCs w:val="0"/>
                <w:sz w:val="22"/>
                <w:szCs w:val="22"/>
              </w:rPr>
              <w:t xml:space="preserve"> osobą prawną działającą w imieniu lub pod kierunkiem Banku Centralnego Rosji;</w:t>
            </w:r>
          </w:p>
          <w:p w14:paraId="69210BC7" w14:textId="77777777" w:rsidR="003D2CB5" w:rsidRPr="003D2CB5" w:rsidRDefault="003D2CB5" w:rsidP="0007225E">
            <w:pPr>
              <w:jc w:val="both"/>
              <w:rPr>
                <w:b w:val="0"/>
                <w:bCs w:val="0"/>
                <w:sz w:val="22"/>
                <w:szCs w:val="22"/>
              </w:rPr>
            </w:pPr>
          </w:p>
          <w:p w14:paraId="148D6314" w14:textId="13423DB7" w:rsidR="003D2CB5" w:rsidRPr="003D2CB5" w:rsidRDefault="003D2CB5" w:rsidP="0007225E">
            <w:pPr>
              <w:jc w:val="both"/>
              <w:rPr>
                <w:b w:val="0"/>
                <w:bCs w:val="0"/>
                <w:i/>
                <w:iCs/>
                <w:sz w:val="22"/>
                <w:szCs w:val="22"/>
                <w:lang w:val="en-GB"/>
              </w:rPr>
            </w:pPr>
            <w:r w:rsidRPr="003D2CB5">
              <w:rPr>
                <w:b w:val="0"/>
                <w:bCs w:val="0"/>
                <w:i/>
                <w:iCs/>
                <w:sz w:val="22"/>
                <w:szCs w:val="22"/>
                <w:lang w:val="en-GB"/>
              </w:rPr>
              <w:t>6/ the Issuer is</w:t>
            </w:r>
            <w:r w:rsidRPr="00865161">
              <w:rPr>
                <w:b w:val="0"/>
                <w:bCs w:val="0"/>
                <w:i/>
                <w:iCs/>
                <w:color w:val="92D050"/>
                <w:sz w:val="22"/>
                <w:szCs w:val="22"/>
                <w:lang w:val="en-GB"/>
              </w:rPr>
              <w:t>/</w:t>
            </w:r>
            <w:r w:rsidRPr="003D2CB5">
              <w:rPr>
                <w:b w:val="0"/>
                <w:bCs w:val="0"/>
                <w:i/>
                <w:iCs/>
                <w:sz w:val="22"/>
                <w:szCs w:val="22"/>
                <w:lang w:val="en-GB"/>
              </w:rPr>
              <w:t>is not</w:t>
            </w:r>
            <w:r w:rsidRPr="003D2CB5">
              <w:rPr>
                <w:b w:val="0"/>
                <w:bCs w:val="0"/>
                <w:i/>
                <w:iCs/>
                <w:color w:val="92D050"/>
                <w:sz w:val="22"/>
                <w:szCs w:val="22"/>
                <w:lang w:val="en-GB"/>
              </w:rPr>
              <w:t xml:space="preserve">* </w:t>
            </w:r>
            <w:r w:rsidRPr="003D2CB5">
              <w:rPr>
                <w:b w:val="0"/>
                <w:bCs w:val="0"/>
                <w:i/>
                <w:iCs/>
                <w:sz w:val="22"/>
                <w:szCs w:val="22"/>
                <w:lang w:val="en-GB"/>
              </w:rPr>
              <w:t>a legal person acting on behalf or at the direction of the Central Bank of Russia;</w:t>
            </w:r>
          </w:p>
          <w:p w14:paraId="6F46444F" w14:textId="77777777" w:rsidR="003D2CB5" w:rsidRPr="003D2CB5" w:rsidRDefault="003D2CB5" w:rsidP="0007225E">
            <w:pPr>
              <w:jc w:val="both"/>
              <w:rPr>
                <w:b w:val="0"/>
                <w:bCs w:val="0"/>
                <w:sz w:val="22"/>
                <w:szCs w:val="22"/>
                <w:lang w:val="en-GB"/>
              </w:rPr>
            </w:pPr>
          </w:p>
          <w:p w14:paraId="28C9D0B7" w14:textId="77777777" w:rsidR="003D2CB5" w:rsidRPr="003D2CB5" w:rsidRDefault="003D2CB5" w:rsidP="0007225E">
            <w:pPr>
              <w:jc w:val="both"/>
              <w:rPr>
                <w:b w:val="0"/>
                <w:bCs w:val="0"/>
                <w:sz w:val="22"/>
                <w:szCs w:val="22"/>
              </w:rPr>
            </w:pPr>
            <w:r w:rsidRPr="003D2CB5">
              <w:rPr>
                <w:b w:val="0"/>
                <w:bCs w:val="0"/>
                <w:sz w:val="22"/>
                <w:szCs w:val="22"/>
              </w:rPr>
              <w:t xml:space="preserve">7) Emitent </w:t>
            </w:r>
            <w:r w:rsidRPr="003D2CB5">
              <w:rPr>
                <w:b w:val="0"/>
                <w:bCs w:val="0"/>
                <w:i/>
                <w:iCs/>
                <w:sz w:val="22"/>
                <w:szCs w:val="22"/>
              </w:rPr>
              <w:t>jest</w:t>
            </w:r>
            <w:r w:rsidRPr="00865161">
              <w:rPr>
                <w:b w:val="0"/>
                <w:bCs w:val="0"/>
                <w:i/>
                <w:iCs/>
                <w:color w:val="92D050"/>
                <w:sz w:val="22"/>
                <w:szCs w:val="22"/>
              </w:rPr>
              <w:t>/</w:t>
            </w:r>
            <w:r w:rsidRPr="003D2CB5">
              <w:rPr>
                <w:b w:val="0"/>
                <w:bCs w:val="0"/>
                <w:i/>
                <w:iCs/>
                <w:sz w:val="22"/>
                <w:szCs w:val="22"/>
              </w:rPr>
              <w:t>nie jest</w:t>
            </w:r>
            <w:r w:rsidRPr="003D2CB5">
              <w:rPr>
                <w:b w:val="0"/>
                <w:bCs w:val="0"/>
                <w:color w:val="92D050"/>
                <w:sz w:val="22"/>
                <w:szCs w:val="22"/>
              </w:rPr>
              <w:t>*</w:t>
            </w:r>
            <w:r w:rsidRPr="003D2CB5">
              <w:rPr>
                <w:b w:val="0"/>
                <w:bCs w:val="0"/>
                <w:sz w:val="22"/>
                <w:szCs w:val="22"/>
              </w:rPr>
              <w:t xml:space="preserve"> osobą prawną działającą w imieniu lub pod kierownictwem Republiki Białorusi, jej rządu, jej organów publicznych, podmiotów prawa publicznego lub agencji publicznych, podmiotu wskazanego w załączniku IX do Rozporządzenia Rady nr 765/2006 lub podmiotu z siedzibą poza UE, w którym ponad 50% praw własności bezpośrednio lub pośrednio należy do Republiki Białorusi, jej rządu, jej organów publicznych, podmiotów prawa publicznego lub agencji publicznych, lub do podmiotów wskazanego w tym załączniku;</w:t>
            </w:r>
          </w:p>
          <w:p w14:paraId="24CFFFBE" w14:textId="77777777" w:rsidR="003D2CB5" w:rsidRPr="003D2CB5" w:rsidRDefault="003D2CB5" w:rsidP="0007225E">
            <w:pPr>
              <w:jc w:val="both"/>
              <w:rPr>
                <w:b w:val="0"/>
                <w:bCs w:val="0"/>
                <w:sz w:val="22"/>
                <w:szCs w:val="22"/>
              </w:rPr>
            </w:pPr>
          </w:p>
          <w:p w14:paraId="2D1C0A88" w14:textId="2BC64037" w:rsidR="003D2CB5" w:rsidRPr="003D2CB5" w:rsidRDefault="003D2CB5" w:rsidP="003C5F5D">
            <w:pPr>
              <w:spacing w:after="120"/>
              <w:jc w:val="both"/>
              <w:rPr>
                <w:b w:val="0"/>
                <w:bCs w:val="0"/>
                <w:i/>
                <w:iCs/>
                <w:sz w:val="22"/>
                <w:szCs w:val="22"/>
                <w:lang w:val="en-GB"/>
              </w:rPr>
            </w:pPr>
            <w:r w:rsidRPr="003D2CB5">
              <w:rPr>
                <w:b w:val="0"/>
                <w:bCs w:val="0"/>
                <w:i/>
                <w:iCs/>
                <w:sz w:val="22"/>
                <w:szCs w:val="22"/>
                <w:lang w:val="en-GB"/>
              </w:rPr>
              <w:t>7/ the Issuer is</w:t>
            </w:r>
            <w:r w:rsidRPr="00865161">
              <w:rPr>
                <w:b w:val="0"/>
                <w:bCs w:val="0"/>
                <w:i/>
                <w:iCs/>
                <w:color w:val="92D050"/>
                <w:sz w:val="22"/>
                <w:szCs w:val="22"/>
                <w:lang w:val="en-GB"/>
              </w:rPr>
              <w:t>/</w:t>
            </w:r>
            <w:r w:rsidRPr="003D2CB5">
              <w:rPr>
                <w:b w:val="0"/>
                <w:bCs w:val="0"/>
                <w:i/>
                <w:iCs/>
                <w:sz w:val="22"/>
                <w:szCs w:val="22"/>
                <w:lang w:val="en-GB"/>
              </w:rPr>
              <w:t>is not</w:t>
            </w:r>
            <w:r w:rsidRPr="003D2CB5">
              <w:rPr>
                <w:b w:val="0"/>
                <w:bCs w:val="0"/>
                <w:i/>
                <w:iCs/>
                <w:color w:val="92D050"/>
                <w:sz w:val="22"/>
                <w:szCs w:val="22"/>
                <w:lang w:val="en-GB"/>
              </w:rPr>
              <w:t>*</w:t>
            </w:r>
            <w:r w:rsidRPr="003D2CB5">
              <w:rPr>
                <w:b w:val="0"/>
                <w:bCs w:val="0"/>
                <w:i/>
                <w:iCs/>
                <w:sz w:val="22"/>
                <w:szCs w:val="22"/>
                <w:lang w:val="en-GB"/>
              </w:rPr>
              <w:t xml:space="preserve"> a legal person acting on behalf or at the direction of the Republic of Belarus, its Government, its public bodies, corporations or agencies, an entity listed in Annex IX to the Council Regulation (EC) No 765/2006 or an entity established outside the Union whose proprietary rights are directly or indirectly owned for more than 50 % by the Republic of Belarus, its Government, its public bodies, corporations or agencies, or entities listed in this Annex.</w:t>
            </w:r>
          </w:p>
        </w:tc>
      </w:tr>
    </w:tbl>
    <w:p w14:paraId="024834CA" w14:textId="0C293761" w:rsidR="000926BD" w:rsidRPr="009241AD" w:rsidRDefault="000926BD" w:rsidP="0007225E">
      <w:pPr>
        <w:ind w:left="5670"/>
        <w:jc w:val="both"/>
        <w:rPr>
          <w:rFonts w:asciiTheme="minorHAnsi" w:hAnsiTheme="minorHAnsi" w:cstheme="minorHAnsi"/>
          <w:i/>
          <w:iCs/>
          <w:sz w:val="18"/>
          <w:szCs w:val="18"/>
          <w:lang w:val="en-GB"/>
        </w:rPr>
      </w:pPr>
    </w:p>
    <w:p w14:paraId="243E3638" w14:textId="01B2BBBE" w:rsidR="00BE7DC2" w:rsidRPr="009241AD" w:rsidRDefault="00BE7DC2" w:rsidP="0007225E">
      <w:pPr>
        <w:ind w:left="5670"/>
        <w:jc w:val="both"/>
        <w:rPr>
          <w:rFonts w:asciiTheme="minorHAnsi" w:hAnsiTheme="minorHAnsi" w:cstheme="minorHAnsi"/>
          <w:i/>
          <w:iCs/>
          <w:sz w:val="18"/>
          <w:szCs w:val="18"/>
          <w:lang w:val="en-GB"/>
        </w:rPr>
      </w:pPr>
    </w:p>
    <w:p w14:paraId="40D920BF" w14:textId="47DAFD18" w:rsidR="00BE7DC2" w:rsidRDefault="00BE7DC2" w:rsidP="0007225E">
      <w:pPr>
        <w:ind w:left="5670"/>
        <w:jc w:val="both"/>
        <w:rPr>
          <w:rFonts w:asciiTheme="minorHAnsi" w:hAnsiTheme="minorHAnsi" w:cstheme="minorHAnsi"/>
          <w:i/>
          <w:iCs/>
          <w:sz w:val="18"/>
          <w:szCs w:val="18"/>
          <w:lang w:val="en-GB"/>
        </w:rPr>
      </w:pPr>
    </w:p>
    <w:p w14:paraId="372C5112" w14:textId="77777777" w:rsidR="003C5F5D" w:rsidRPr="009241AD" w:rsidRDefault="003C5F5D" w:rsidP="0007225E">
      <w:pPr>
        <w:ind w:left="5670"/>
        <w:jc w:val="both"/>
        <w:rPr>
          <w:rFonts w:asciiTheme="minorHAnsi" w:hAnsiTheme="minorHAnsi" w:cstheme="minorHAnsi"/>
          <w:i/>
          <w:iCs/>
          <w:sz w:val="18"/>
          <w:szCs w:val="18"/>
          <w:lang w:val="en-GB"/>
        </w:rPr>
      </w:pPr>
    </w:p>
    <w:p w14:paraId="09E6A882" w14:textId="77777777" w:rsidR="00FC1A6B" w:rsidRPr="009241AD" w:rsidRDefault="00FC1A6B" w:rsidP="0007225E">
      <w:pPr>
        <w:ind w:left="5670"/>
        <w:jc w:val="both"/>
        <w:rPr>
          <w:rFonts w:asciiTheme="minorHAnsi" w:hAnsiTheme="minorHAnsi" w:cstheme="minorHAnsi"/>
          <w:i/>
          <w:iCs/>
          <w:sz w:val="18"/>
          <w:szCs w:val="18"/>
          <w:lang w:val="en-GB"/>
        </w:rPr>
      </w:pPr>
    </w:p>
    <w:p w14:paraId="2D23EE77" w14:textId="304535FA" w:rsidR="00B252FF" w:rsidRDefault="00B252FF" w:rsidP="00B47682">
      <w:pPr>
        <w:jc w:val="both"/>
        <w:rPr>
          <w:rFonts w:asciiTheme="minorHAnsi" w:hAnsiTheme="minorHAnsi" w:cstheme="minorHAnsi"/>
          <w:i/>
          <w:iCs/>
          <w:sz w:val="18"/>
          <w:szCs w:val="18"/>
        </w:rPr>
      </w:pPr>
      <w:r>
        <w:rPr>
          <w:rFonts w:asciiTheme="minorHAnsi" w:hAnsiTheme="minorHAnsi" w:cstheme="minorHAnsi"/>
          <w:i/>
          <w:iCs/>
          <w:sz w:val="18"/>
          <w:szCs w:val="18"/>
        </w:rPr>
        <w:t>___________________________</w:t>
      </w:r>
      <w:r w:rsidR="00B47682">
        <w:rPr>
          <w:rFonts w:asciiTheme="minorHAnsi" w:hAnsiTheme="minorHAnsi" w:cstheme="minorHAnsi"/>
          <w:i/>
          <w:iCs/>
          <w:sz w:val="18"/>
          <w:szCs w:val="18"/>
        </w:rPr>
        <w:t>_____________________________________</w:t>
      </w:r>
      <w:r>
        <w:rPr>
          <w:rFonts w:asciiTheme="minorHAnsi" w:hAnsiTheme="minorHAnsi" w:cstheme="minorHAnsi"/>
          <w:i/>
          <w:iCs/>
          <w:sz w:val="18"/>
          <w:szCs w:val="18"/>
        </w:rPr>
        <w:t>_________</w:t>
      </w:r>
      <w:r w:rsidR="00B47682">
        <w:rPr>
          <w:rFonts w:asciiTheme="minorHAnsi" w:hAnsiTheme="minorHAnsi" w:cstheme="minorHAnsi"/>
          <w:i/>
          <w:iCs/>
          <w:sz w:val="18"/>
          <w:szCs w:val="18"/>
        </w:rPr>
        <w:t>_____________</w:t>
      </w:r>
      <w:r>
        <w:rPr>
          <w:rFonts w:asciiTheme="minorHAnsi" w:hAnsiTheme="minorHAnsi" w:cstheme="minorHAnsi"/>
          <w:i/>
          <w:iCs/>
          <w:sz w:val="18"/>
          <w:szCs w:val="18"/>
        </w:rPr>
        <w:t>_</w:t>
      </w:r>
    </w:p>
    <w:p w14:paraId="2ED909F7" w14:textId="7E9800BA" w:rsidR="00B252FF" w:rsidRPr="001D4478" w:rsidRDefault="00B47682" w:rsidP="00B47682">
      <w:pPr>
        <w:jc w:val="both"/>
        <w:rPr>
          <w:rFonts w:asciiTheme="minorHAnsi" w:hAnsiTheme="minorHAnsi" w:cstheme="minorHAnsi"/>
          <w:sz w:val="22"/>
          <w:szCs w:val="22"/>
        </w:rPr>
      </w:pPr>
      <w:r w:rsidRPr="001D4478">
        <w:rPr>
          <w:rFonts w:asciiTheme="minorHAnsi" w:hAnsiTheme="minorHAnsi" w:cstheme="minorHAnsi"/>
          <w:sz w:val="22"/>
          <w:szCs w:val="22"/>
        </w:rPr>
        <w:t>imię i nazwisko (albo pieczątka imienna) oraz własnoręczn</w:t>
      </w:r>
      <w:r w:rsidR="002729D2" w:rsidRPr="001D4478">
        <w:rPr>
          <w:rFonts w:asciiTheme="minorHAnsi" w:hAnsiTheme="minorHAnsi" w:cstheme="minorHAnsi"/>
          <w:sz w:val="22"/>
          <w:szCs w:val="22"/>
        </w:rPr>
        <w:t>e</w:t>
      </w:r>
      <w:r w:rsidRPr="001D4478">
        <w:rPr>
          <w:rFonts w:asciiTheme="minorHAnsi" w:hAnsiTheme="minorHAnsi" w:cstheme="minorHAnsi"/>
          <w:sz w:val="22"/>
          <w:szCs w:val="22"/>
        </w:rPr>
        <w:t xml:space="preserve"> podpis</w:t>
      </w:r>
      <w:r w:rsidR="002729D2" w:rsidRPr="001D4478">
        <w:rPr>
          <w:rFonts w:asciiTheme="minorHAnsi" w:hAnsiTheme="minorHAnsi" w:cstheme="minorHAnsi"/>
          <w:sz w:val="22"/>
          <w:szCs w:val="22"/>
        </w:rPr>
        <w:t>y</w:t>
      </w:r>
      <w:r w:rsidRPr="001D4478">
        <w:rPr>
          <w:rFonts w:asciiTheme="minorHAnsi" w:hAnsiTheme="minorHAnsi" w:cstheme="minorHAnsi"/>
          <w:sz w:val="22"/>
          <w:szCs w:val="22"/>
        </w:rPr>
        <w:t xml:space="preserve"> ALBO kwalifikowan</w:t>
      </w:r>
      <w:r w:rsidR="002729D2" w:rsidRPr="001D4478">
        <w:rPr>
          <w:rFonts w:asciiTheme="minorHAnsi" w:hAnsiTheme="minorHAnsi" w:cstheme="minorHAnsi"/>
          <w:sz w:val="22"/>
          <w:szCs w:val="22"/>
        </w:rPr>
        <w:t>e</w:t>
      </w:r>
      <w:r w:rsidRPr="001D4478">
        <w:rPr>
          <w:rFonts w:asciiTheme="minorHAnsi" w:hAnsiTheme="minorHAnsi" w:cstheme="minorHAnsi"/>
          <w:sz w:val="22"/>
          <w:szCs w:val="22"/>
        </w:rPr>
        <w:t xml:space="preserve"> podpis</w:t>
      </w:r>
      <w:r w:rsidR="002729D2" w:rsidRPr="001D4478">
        <w:rPr>
          <w:rFonts w:asciiTheme="minorHAnsi" w:hAnsiTheme="minorHAnsi" w:cstheme="minorHAnsi"/>
          <w:sz w:val="22"/>
          <w:szCs w:val="22"/>
        </w:rPr>
        <w:t>y</w:t>
      </w:r>
      <w:r w:rsidRPr="001D4478">
        <w:rPr>
          <w:rFonts w:asciiTheme="minorHAnsi" w:hAnsiTheme="minorHAnsi" w:cstheme="minorHAnsi"/>
          <w:sz w:val="22"/>
          <w:szCs w:val="22"/>
        </w:rPr>
        <w:t xml:space="preserve"> elektroniczn</w:t>
      </w:r>
      <w:r w:rsidR="002729D2" w:rsidRPr="001D4478">
        <w:rPr>
          <w:rFonts w:asciiTheme="minorHAnsi" w:hAnsiTheme="minorHAnsi" w:cstheme="minorHAnsi"/>
          <w:sz w:val="22"/>
          <w:szCs w:val="22"/>
        </w:rPr>
        <w:t>e</w:t>
      </w:r>
      <w:r w:rsidRPr="001D4478">
        <w:rPr>
          <w:rFonts w:asciiTheme="minorHAnsi" w:hAnsiTheme="minorHAnsi" w:cstheme="minorHAnsi"/>
          <w:sz w:val="22"/>
          <w:szCs w:val="22"/>
        </w:rPr>
        <w:t xml:space="preserve"> </w:t>
      </w:r>
      <w:r w:rsidR="002729D2" w:rsidRPr="001D4478">
        <w:rPr>
          <w:rFonts w:asciiTheme="minorHAnsi" w:hAnsiTheme="minorHAnsi" w:cstheme="minorHAnsi"/>
          <w:sz w:val="22"/>
          <w:szCs w:val="22"/>
        </w:rPr>
        <w:t xml:space="preserve">członków zarządu lub pełnomocników </w:t>
      </w:r>
      <w:r w:rsidR="00B252FF" w:rsidRPr="001D4478">
        <w:rPr>
          <w:rFonts w:asciiTheme="minorHAnsi" w:hAnsiTheme="minorHAnsi" w:cstheme="minorHAnsi"/>
          <w:sz w:val="22"/>
          <w:szCs w:val="22"/>
        </w:rPr>
        <w:t>Emitenta</w:t>
      </w:r>
      <w:r w:rsidR="00BB5FB8" w:rsidRPr="001D4478">
        <w:rPr>
          <w:rFonts w:asciiTheme="minorHAnsi" w:hAnsiTheme="minorHAnsi" w:cstheme="minorHAnsi"/>
          <w:sz w:val="22"/>
          <w:szCs w:val="22"/>
        </w:rPr>
        <w:t>,</w:t>
      </w:r>
    </w:p>
    <w:p w14:paraId="50483A41" w14:textId="0F56673B" w:rsidR="00A24E4C" w:rsidRPr="00FA6C44" w:rsidRDefault="00FA6C44" w:rsidP="00B47682">
      <w:pPr>
        <w:jc w:val="both"/>
        <w:rPr>
          <w:rFonts w:asciiTheme="minorHAnsi" w:hAnsiTheme="minorHAnsi" w:cstheme="minorHAnsi"/>
          <w:i/>
          <w:iCs/>
          <w:sz w:val="22"/>
          <w:szCs w:val="22"/>
          <w:lang w:val="en-GB"/>
        </w:rPr>
      </w:pPr>
      <w:r w:rsidRPr="00FA6C44">
        <w:rPr>
          <w:rFonts w:ascii="Calibri" w:eastAsia="Calibri" w:hAnsi="Calibri" w:cs="Arial"/>
          <w:i/>
          <w:iCs/>
          <w:sz w:val="22"/>
          <w:szCs w:val="22"/>
          <w:lang w:val="en-GB"/>
        </w:rPr>
        <w:t xml:space="preserve">(i) name and surname (or printed name and surname or a seal with name and surname) and wet-ink signature or (ii) qualified electronic signature - of members of a board of directors or proxy/proxies of an ISSUER, pursuant to </w:t>
      </w:r>
      <w:r w:rsidR="00BB5FB8">
        <w:rPr>
          <w:rFonts w:ascii="Calibri" w:eastAsia="Calibri" w:hAnsi="Calibri" w:cs="Arial"/>
          <w:i/>
          <w:iCs/>
          <w:sz w:val="22"/>
          <w:szCs w:val="22"/>
          <w:lang w:val="en-GB"/>
        </w:rPr>
        <w:t>its</w:t>
      </w:r>
      <w:r w:rsidRPr="00FA6C44">
        <w:rPr>
          <w:rFonts w:ascii="Calibri" w:eastAsia="Calibri" w:hAnsi="Calibri" w:cs="Arial"/>
          <w:i/>
          <w:iCs/>
          <w:sz w:val="22"/>
          <w:szCs w:val="22"/>
          <w:lang w:val="en-GB"/>
        </w:rPr>
        <w:t xml:space="preserve"> rules of representation</w:t>
      </w:r>
    </w:p>
    <w:p w14:paraId="7F99BC55" w14:textId="77777777" w:rsidR="003C5F5D" w:rsidRPr="00604A59" w:rsidRDefault="003C5F5D" w:rsidP="00B47682">
      <w:pPr>
        <w:jc w:val="both"/>
        <w:rPr>
          <w:rFonts w:asciiTheme="minorHAnsi" w:hAnsiTheme="minorHAnsi" w:cstheme="minorHAnsi"/>
          <w:i/>
          <w:iCs/>
          <w:sz w:val="22"/>
          <w:szCs w:val="22"/>
          <w:lang w:val="en-GB"/>
        </w:rPr>
      </w:pPr>
    </w:p>
    <w:p w14:paraId="39A28B2B" w14:textId="4ABA0797" w:rsidR="002729D2" w:rsidRPr="005976F7" w:rsidRDefault="002729D2" w:rsidP="00B47682">
      <w:pPr>
        <w:jc w:val="both"/>
        <w:rPr>
          <w:rFonts w:asciiTheme="minorHAnsi" w:hAnsiTheme="minorHAnsi" w:cstheme="minorHAnsi"/>
          <w:b/>
          <w:bCs/>
          <w:i/>
          <w:iCs/>
          <w:color w:val="92D050"/>
          <w:sz w:val="22"/>
          <w:szCs w:val="22"/>
          <w:lang w:val="en-US"/>
        </w:rPr>
      </w:pPr>
      <w:r w:rsidRPr="005976F7">
        <w:rPr>
          <w:rFonts w:asciiTheme="minorHAnsi" w:hAnsiTheme="minorHAnsi" w:cstheme="minorHAnsi"/>
          <w:b/>
          <w:bCs/>
          <w:i/>
          <w:iCs/>
          <w:color w:val="92D050"/>
          <w:sz w:val="22"/>
          <w:szCs w:val="22"/>
          <w:lang w:val="en-US"/>
        </w:rPr>
        <w:t>*</w:t>
      </w:r>
      <w:proofErr w:type="spellStart"/>
      <w:r w:rsidRPr="005976F7">
        <w:rPr>
          <w:rFonts w:asciiTheme="minorHAnsi" w:hAnsiTheme="minorHAnsi" w:cstheme="minorHAnsi"/>
          <w:b/>
          <w:bCs/>
          <w:i/>
          <w:iCs/>
          <w:color w:val="92D050"/>
          <w:sz w:val="22"/>
          <w:szCs w:val="22"/>
          <w:lang w:val="en-US"/>
        </w:rPr>
        <w:t>usunąć</w:t>
      </w:r>
      <w:proofErr w:type="spellEnd"/>
      <w:r w:rsidRPr="005976F7">
        <w:rPr>
          <w:rFonts w:asciiTheme="minorHAnsi" w:hAnsiTheme="minorHAnsi" w:cstheme="minorHAnsi"/>
          <w:b/>
          <w:bCs/>
          <w:i/>
          <w:iCs/>
          <w:color w:val="92D050"/>
          <w:sz w:val="22"/>
          <w:szCs w:val="22"/>
          <w:lang w:val="en-US"/>
        </w:rPr>
        <w:t xml:space="preserve"> </w:t>
      </w:r>
      <w:proofErr w:type="spellStart"/>
      <w:r w:rsidRPr="005976F7">
        <w:rPr>
          <w:rFonts w:asciiTheme="minorHAnsi" w:hAnsiTheme="minorHAnsi" w:cstheme="minorHAnsi"/>
          <w:b/>
          <w:bCs/>
          <w:i/>
          <w:iCs/>
          <w:color w:val="92D050"/>
          <w:sz w:val="22"/>
          <w:szCs w:val="22"/>
          <w:lang w:val="en-US"/>
        </w:rPr>
        <w:t>niewłaściwe</w:t>
      </w:r>
      <w:proofErr w:type="spellEnd"/>
      <w:r w:rsidR="00761901" w:rsidRPr="005976F7">
        <w:rPr>
          <w:rFonts w:asciiTheme="minorHAnsi" w:hAnsiTheme="minorHAnsi" w:cstheme="minorHAnsi"/>
          <w:b/>
          <w:bCs/>
          <w:i/>
          <w:iCs/>
          <w:color w:val="92D050"/>
          <w:sz w:val="22"/>
          <w:szCs w:val="22"/>
          <w:lang w:val="en-US"/>
        </w:rPr>
        <w:t xml:space="preserve"> / delete if inapplicable</w:t>
      </w:r>
    </w:p>
    <w:p w14:paraId="2F11A474" w14:textId="0FB35529" w:rsidR="00EA7409" w:rsidRPr="00124E1B" w:rsidRDefault="00EA7409" w:rsidP="0007225E">
      <w:pPr>
        <w:ind w:right="-288"/>
        <w:rPr>
          <w:rFonts w:asciiTheme="minorHAnsi" w:hAnsiTheme="minorHAnsi" w:cstheme="minorHAnsi"/>
          <w:sz w:val="18"/>
          <w:szCs w:val="18"/>
          <w:u w:val="single"/>
          <w:lang w:val="en-US"/>
        </w:rPr>
      </w:pPr>
    </w:p>
    <w:p w14:paraId="0300E65B" w14:textId="4E8A3308" w:rsidR="001D4478" w:rsidRDefault="001D4478" w:rsidP="00FD3930">
      <w:pPr>
        <w:jc w:val="both"/>
        <w:rPr>
          <w:rFonts w:asciiTheme="minorHAnsi" w:hAnsiTheme="minorHAnsi" w:cstheme="minorHAnsi"/>
          <w:b/>
          <w:bCs/>
          <w:color w:val="92D050"/>
          <w:sz w:val="22"/>
          <w:szCs w:val="22"/>
          <w:lang w:val="en-US"/>
        </w:rPr>
      </w:pPr>
    </w:p>
    <w:p w14:paraId="26D497CB" w14:textId="44D01113" w:rsidR="003D2CB5" w:rsidRDefault="003D2CB5" w:rsidP="00FD3930">
      <w:pPr>
        <w:jc w:val="both"/>
        <w:rPr>
          <w:rFonts w:asciiTheme="minorHAnsi" w:hAnsiTheme="minorHAnsi" w:cstheme="minorHAnsi"/>
          <w:b/>
          <w:bCs/>
          <w:color w:val="92D050"/>
          <w:sz w:val="22"/>
          <w:szCs w:val="22"/>
          <w:lang w:val="en-US"/>
        </w:rPr>
      </w:pPr>
    </w:p>
    <w:p w14:paraId="7D2BE6EE" w14:textId="18474148" w:rsidR="003D2CB5" w:rsidRDefault="003D2CB5" w:rsidP="00FD3930">
      <w:pPr>
        <w:jc w:val="both"/>
        <w:rPr>
          <w:rFonts w:asciiTheme="minorHAnsi" w:hAnsiTheme="minorHAnsi" w:cstheme="minorHAnsi"/>
          <w:b/>
          <w:bCs/>
          <w:color w:val="92D050"/>
          <w:sz w:val="22"/>
          <w:szCs w:val="22"/>
          <w:lang w:val="en-US"/>
        </w:rPr>
      </w:pPr>
    </w:p>
    <w:p w14:paraId="5426E8E2" w14:textId="1B00A684" w:rsidR="00BB5FB8" w:rsidRPr="00124E1B" w:rsidRDefault="00BB5FB8" w:rsidP="00FD3930">
      <w:pPr>
        <w:jc w:val="both"/>
        <w:rPr>
          <w:rFonts w:asciiTheme="minorHAnsi" w:hAnsiTheme="minorHAnsi" w:cstheme="minorHAnsi"/>
          <w:b/>
          <w:bCs/>
          <w:color w:val="92D050"/>
          <w:sz w:val="22"/>
          <w:szCs w:val="22"/>
          <w:lang w:val="en-US"/>
        </w:rPr>
      </w:pPr>
      <w:r w:rsidRPr="00124E1B">
        <w:rPr>
          <w:rFonts w:asciiTheme="minorHAnsi" w:hAnsiTheme="minorHAnsi" w:cstheme="minorHAnsi"/>
          <w:b/>
          <w:bCs/>
          <w:color w:val="92D050"/>
          <w:sz w:val="22"/>
          <w:szCs w:val="22"/>
          <w:lang w:val="en-US"/>
        </w:rPr>
        <w:lastRenderedPageBreak/>
        <w:t>POUCZENIE/GUIDELINES:</w:t>
      </w:r>
    </w:p>
    <w:p w14:paraId="00DCD365" w14:textId="77777777" w:rsidR="00BB5FB8" w:rsidRPr="00124E1B" w:rsidRDefault="00BB5FB8" w:rsidP="00FD3930">
      <w:pPr>
        <w:jc w:val="both"/>
        <w:rPr>
          <w:rFonts w:asciiTheme="minorHAnsi" w:hAnsiTheme="minorHAnsi" w:cstheme="minorHAnsi"/>
          <w:sz w:val="22"/>
          <w:szCs w:val="22"/>
          <w:lang w:val="en-US"/>
        </w:rPr>
      </w:pPr>
    </w:p>
    <w:p w14:paraId="7F9336DF" w14:textId="178B6F94" w:rsidR="0002530C" w:rsidRPr="00DC5AD7" w:rsidRDefault="00BB5FB8" w:rsidP="00FD3930">
      <w:pPr>
        <w:jc w:val="both"/>
        <w:rPr>
          <w:rFonts w:asciiTheme="minorHAnsi" w:hAnsiTheme="minorHAnsi" w:cstheme="minorHAnsi"/>
          <w:sz w:val="22"/>
          <w:szCs w:val="22"/>
        </w:rPr>
      </w:pPr>
      <w:r>
        <w:rPr>
          <w:rFonts w:asciiTheme="minorHAnsi" w:hAnsiTheme="minorHAnsi" w:cstheme="minorHAnsi"/>
          <w:sz w:val="22"/>
          <w:szCs w:val="22"/>
        </w:rPr>
        <w:t xml:space="preserve">1/ </w:t>
      </w:r>
      <w:r w:rsidR="0002530C" w:rsidRPr="0002530C">
        <w:rPr>
          <w:rFonts w:asciiTheme="minorHAnsi" w:hAnsiTheme="minorHAnsi" w:cstheme="minorHAnsi"/>
          <w:sz w:val="22"/>
          <w:szCs w:val="22"/>
        </w:rPr>
        <w:t>Dokumenty podpisane/poświadczone za pomocą kwalifikowanego podpisu elektronicznego należy przesłać wyłącznie e-mailem na adres kdpw@kdpw.pl. Akceptujemy wyłącznie kwalifikowany podpis elektroniczny</w:t>
      </w:r>
      <w:r w:rsidR="00FD3930">
        <w:rPr>
          <w:rFonts w:asciiTheme="minorHAnsi" w:hAnsiTheme="minorHAnsi" w:cstheme="minorHAnsi"/>
          <w:sz w:val="22"/>
          <w:szCs w:val="22"/>
        </w:rPr>
        <w:t xml:space="preserve"> (</w:t>
      </w:r>
      <w:proofErr w:type="spellStart"/>
      <w:r w:rsidR="00FD3930">
        <w:rPr>
          <w:rFonts w:asciiTheme="minorHAnsi" w:hAnsiTheme="minorHAnsi" w:cstheme="minorHAnsi"/>
          <w:sz w:val="22"/>
          <w:szCs w:val="22"/>
        </w:rPr>
        <w:t>qualified</w:t>
      </w:r>
      <w:proofErr w:type="spellEnd"/>
      <w:r w:rsidR="00FD3930">
        <w:rPr>
          <w:rFonts w:asciiTheme="minorHAnsi" w:hAnsiTheme="minorHAnsi" w:cstheme="minorHAnsi"/>
          <w:sz w:val="22"/>
          <w:szCs w:val="22"/>
        </w:rPr>
        <w:t xml:space="preserve"> </w:t>
      </w:r>
      <w:proofErr w:type="spellStart"/>
      <w:r w:rsidR="00FD3930">
        <w:rPr>
          <w:rFonts w:asciiTheme="minorHAnsi" w:hAnsiTheme="minorHAnsi" w:cstheme="minorHAnsi"/>
          <w:sz w:val="22"/>
          <w:szCs w:val="22"/>
        </w:rPr>
        <w:t>electronic</w:t>
      </w:r>
      <w:proofErr w:type="spellEnd"/>
      <w:r w:rsidR="00FD3930">
        <w:rPr>
          <w:rFonts w:asciiTheme="minorHAnsi" w:hAnsiTheme="minorHAnsi" w:cstheme="minorHAnsi"/>
          <w:sz w:val="22"/>
          <w:szCs w:val="22"/>
        </w:rPr>
        <w:t xml:space="preserve"> </w:t>
      </w:r>
      <w:proofErr w:type="spellStart"/>
      <w:r w:rsidR="00FD3930">
        <w:rPr>
          <w:rFonts w:asciiTheme="minorHAnsi" w:hAnsiTheme="minorHAnsi" w:cstheme="minorHAnsi"/>
          <w:sz w:val="22"/>
          <w:szCs w:val="22"/>
        </w:rPr>
        <w:t>signature</w:t>
      </w:r>
      <w:proofErr w:type="spellEnd"/>
      <w:r w:rsidR="00FD3930">
        <w:rPr>
          <w:rFonts w:asciiTheme="minorHAnsi" w:hAnsiTheme="minorHAnsi" w:cstheme="minorHAnsi"/>
          <w:sz w:val="22"/>
          <w:szCs w:val="22"/>
        </w:rPr>
        <w:t>)</w:t>
      </w:r>
      <w:r w:rsidR="0002530C" w:rsidRPr="0002530C">
        <w:rPr>
          <w:rFonts w:asciiTheme="minorHAnsi" w:hAnsiTheme="minorHAnsi" w:cstheme="minorHAnsi"/>
          <w:sz w:val="22"/>
          <w:szCs w:val="22"/>
        </w:rPr>
        <w:t xml:space="preserve"> w rozumieniu </w:t>
      </w:r>
      <w:r w:rsidR="0002530C" w:rsidRPr="00FD3930">
        <w:rPr>
          <w:rFonts w:asciiTheme="minorHAnsi" w:hAnsiTheme="minorHAnsi" w:cstheme="minorHAnsi"/>
          <w:i/>
          <w:iCs/>
          <w:sz w:val="22"/>
          <w:szCs w:val="22"/>
        </w:rPr>
        <w:t xml:space="preserve">Rozporządzenia </w:t>
      </w:r>
      <w:r w:rsidR="00FD3930" w:rsidRPr="00FD3930">
        <w:rPr>
          <w:rFonts w:asciiTheme="minorHAnsi" w:hAnsiTheme="minorHAnsi" w:cstheme="minorHAnsi"/>
          <w:i/>
          <w:iCs/>
          <w:sz w:val="22"/>
          <w:szCs w:val="22"/>
        </w:rPr>
        <w:t xml:space="preserve">Parlamentu Europejskiego i </w:t>
      </w:r>
      <w:r w:rsidR="00FD3930" w:rsidRPr="00DC5AD7">
        <w:rPr>
          <w:rFonts w:asciiTheme="minorHAnsi" w:hAnsiTheme="minorHAnsi" w:cstheme="minorHAnsi"/>
          <w:i/>
          <w:iCs/>
          <w:sz w:val="22"/>
          <w:szCs w:val="22"/>
        </w:rPr>
        <w:t xml:space="preserve">Rady </w:t>
      </w:r>
      <w:r w:rsidR="0002530C" w:rsidRPr="00DC5AD7">
        <w:rPr>
          <w:rFonts w:asciiTheme="minorHAnsi" w:hAnsiTheme="minorHAnsi" w:cstheme="minorHAnsi"/>
          <w:i/>
          <w:iCs/>
          <w:sz w:val="22"/>
          <w:szCs w:val="22"/>
        </w:rPr>
        <w:t>(U</w:t>
      </w:r>
      <w:r w:rsidR="00FD3930" w:rsidRPr="00DC5AD7">
        <w:rPr>
          <w:rFonts w:asciiTheme="minorHAnsi" w:hAnsiTheme="minorHAnsi" w:cstheme="minorHAnsi"/>
          <w:i/>
          <w:iCs/>
          <w:sz w:val="22"/>
          <w:szCs w:val="22"/>
        </w:rPr>
        <w:t>E</w:t>
      </w:r>
      <w:r w:rsidR="0002530C" w:rsidRPr="00DC5AD7">
        <w:rPr>
          <w:rFonts w:asciiTheme="minorHAnsi" w:hAnsiTheme="minorHAnsi" w:cstheme="minorHAnsi"/>
          <w:i/>
          <w:iCs/>
          <w:sz w:val="22"/>
          <w:szCs w:val="22"/>
        </w:rPr>
        <w:t>) Nr 910/2014</w:t>
      </w:r>
      <w:r w:rsidR="00FD3930" w:rsidRPr="00DC5AD7">
        <w:rPr>
          <w:rFonts w:asciiTheme="minorHAnsi" w:hAnsiTheme="minorHAnsi" w:cstheme="minorHAnsi"/>
          <w:i/>
          <w:iCs/>
          <w:sz w:val="22"/>
          <w:szCs w:val="22"/>
        </w:rPr>
        <w:t xml:space="preserve"> z dnia 23 lipca 2014 r. w sprawie identyfikacji elektronicznej i usług zaufania w odniesieniu do transakcji elektronicznych na rynku wewnętrznym</w:t>
      </w:r>
      <w:r w:rsidR="00397947" w:rsidRPr="00DC5AD7">
        <w:rPr>
          <w:rFonts w:asciiTheme="minorHAnsi" w:hAnsiTheme="minorHAnsi" w:cstheme="minorHAnsi"/>
          <w:i/>
          <w:iCs/>
          <w:sz w:val="22"/>
          <w:szCs w:val="22"/>
        </w:rPr>
        <w:t xml:space="preserve"> </w:t>
      </w:r>
      <w:r w:rsidR="00FD3930" w:rsidRPr="00DC5AD7">
        <w:rPr>
          <w:rFonts w:asciiTheme="minorHAnsi" w:hAnsiTheme="minorHAnsi" w:cstheme="minorHAnsi"/>
          <w:i/>
          <w:iCs/>
          <w:sz w:val="22"/>
          <w:szCs w:val="22"/>
        </w:rPr>
        <w:t>(…)</w:t>
      </w:r>
      <w:r w:rsidR="00397947" w:rsidRPr="00DC5AD7">
        <w:rPr>
          <w:rFonts w:asciiTheme="minorHAnsi" w:hAnsiTheme="minorHAnsi" w:cstheme="minorHAnsi"/>
          <w:sz w:val="22"/>
          <w:szCs w:val="22"/>
        </w:rPr>
        <w:t>.</w:t>
      </w:r>
      <w:r w:rsidR="0002530C" w:rsidRPr="00DC5AD7">
        <w:rPr>
          <w:rFonts w:asciiTheme="minorHAnsi" w:hAnsiTheme="minorHAnsi" w:cstheme="minorHAnsi"/>
          <w:sz w:val="22"/>
          <w:szCs w:val="22"/>
        </w:rPr>
        <w:t xml:space="preserve"> </w:t>
      </w:r>
      <w:r w:rsidR="0002530C" w:rsidRPr="00DC5AD7">
        <w:rPr>
          <w:rFonts w:asciiTheme="minorHAnsi" w:hAnsiTheme="minorHAnsi" w:cstheme="minorHAnsi"/>
          <w:b/>
          <w:bCs/>
          <w:sz w:val="22"/>
          <w:szCs w:val="22"/>
        </w:rPr>
        <w:t>Inne podpisy elektroniczne jak podpis zwykły, podpis zaawansowany, jak również pieczęć elektroniczna, nie są akceptowane.</w:t>
      </w:r>
      <w:r w:rsidR="0002530C" w:rsidRPr="00DC5AD7">
        <w:rPr>
          <w:rFonts w:asciiTheme="minorHAnsi" w:hAnsiTheme="minorHAnsi" w:cstheme="minorHAnsi"/>
          <w:sz w:val="22"/>
          <w:szCs w:val="22"/>
        </w:rPr>
        <w:t xml:space="preserve"> </w:t>
      </w:r>
    </w:p>
    <w:p w14:paraId="1D59FFFB" w14:textId="77777777" w:rsidR="0033783F" w:rsidRPr="00124E1B" w:rsidRDefault="0033783F" w:rsidP="00DC5AD7">
      <w:pPr>
        <w:jc w:val="both"/>
        <w:rPr>
          <w:rFonts w:asciiTheme="minorHAnsi" w:hAnsiTheme="minorHAnsi" w:cstheme="minorHAnsi"/>
          <w:b/>
          <w:bCs/>
          <w:i/>
          <w:iCs/>
          <w:color w:val="92D050"/>
          <w:sz w:val="22"/>
          <w:szCs w:val="22"/>
        </w:rPr>
      </w:pPr>
    </w:p>
    <w:p w14:paraId="041C4111" w14:textId="2B71C095" w:rsidR="005B7B65" w:rsidRPr="00DC5AD7" w:rsidRDefault="005B7B65" w:rsidP="00DC5AD7">
      <w:pPr>
        <w:jc w:val="both"/>
        <w:rPr>
          <w:rFonts w:asciiTheme="minorHAnsi" w:hAnsiTheme="minorHAnsi" w:cstheme="minorHAnsi"/>
          <w:b/>
          <w:bCs/>
          <w:i/>
          <w:iCs/>
          <w:color w:val="92D050"/>
          <w:sz w:val="22"/>
          <w:szCs w:val="22"/>
          <w:lang w:val="en-GB"/>
        </w:rPr>
      </w:pPr>
      <w:r w:rsidRPr="00DC5AD7">
        <w:rPr>
          <w:rFonts w:asciiTheme="minorHAnsi" w:hAnsiTheme="minorHAnsi" w:cstheme="minorHAnsi"/>
          <w:i/>
          <w:iCs/>
          <w:sz w:val="22"/>
          <w:szCs w:val="22"/>
          <w:lang w:val="en-GB"/>
        </w:rPr>
        <w:t>Documents signed/certified with a qualified electronic signature should only be sent by email to kdpw@kdpw.pl. We only accept qualified electronic signatures within the meaning of Regulation (EU) No 910/2014 of the European Parliament and of the Council of 23 July 2014 on electronic identification and trust services for electronic transactions in the internal market</w:t>
      </w:r>
      <w:r w:rsidR="001250ED" w:rsidRPr="00DC5AD7">
        <w:rPr>
          <w:rFonts w:asciiTheme="minorHAnsi" w:hAnsiTheme="minorHAnsi" w:cstheme="minorHAnsi"/>
          <w:i/>
          <w:iCs/>
          <w:sz w:val="22"/>
          <w:szCs w:val="22"/>
          <w:lang w:val="en-GB"/>
        </w:rPr>
        <w:t xml:space="preserve"> </w:t>
      </w:r>
      <w:r w:rsidRPr="00DC5AD7">
        <w:rPr>
          <w:rFonts w:asciiTheme="minorHAnsi" w:hAnsiTheme="minorHAnsi" w:cstheme="minorHAnsi"/>
          <w:i/>
          <w:iCs/>
          <w:sz w:val="22"/>
          <w:szCs w:val="22"/>
          <w:lang w:val="en-GB"/>
        </w:rPr>
        <w:t xml:space="preserve">... </w:t>
      </w:r>
      <w:r w:rsidR="00BB5FB8" w:rsidRPr="00BB5FB8">
        <w:rPr>
          <w:rFonts w:asciiTheme="minorHAnsi" w:hAnsiTheme="minorHAnsi" w:cstheme="minorHAnsi"/>
          <w:b/>
          <w:bCs/>
          <w:i/>
          <w:iCs/>
          <w:sz w:val="22"/>
          <w:szCs w:val="22"/>
          <w:lang w:val="en-GB"/>
        </w:rPr>
        <w:t xml:space="preserve">Other types of electronic signatures such as digital or advanced signature, as well as electronic seal, are not </w:t>
      </w:r>
      <w:r w:rsidRPr="00DC5AD7">
        <w:rPr>
          <w:rFonts w:asciiTheme="minorHAnsi" w:hAnsiTheme="minorHAnsi" w:cstheme="minorHAnsi"/>
          <w:b/>
          <w:bCs/>
          <w:i/>
          <w:iCs/>
          <w:sz w:val="22"/>
          <w:szCs w:val="22"/>
          <w:lang w:val="en-GB"/>
        </w:rPr>
        <w:t>accepted.</w:t>
      </w:r>
    </w:p>
    <w:p w14:paraId="6DD6D28B" w14:textId="37171120" w:rsidR="0002530C" w:rsidRPr="00DC5AD7" w:rsidRDefault="0002530C" w:rsidP="00DC5AD7">
      <w:pPr>
        <w:ind w:right="-288"/>
        <w:jc w:val="both"/>
        <w:rPr>
          <w:rFonts w:asciiTheme="minorHAnsi" w:hAnsiTheme="minorHAnsi" w:cstheme="minorHAnsi"/>
          <w:sz w:val="22"/>
          <w:szCs w:val="22"/>
          <w:lang w:val="en-GB"/>
        </w:rPr>
      </w:pPr>
    </w:p>
    <w:p w14:paraId="0BF0F8F2" w14:textId="06CE13BC" w:rsidR="00DC5AD7" w:rsidRDefault="001D4478" w:rsidP="00DC5AD7">
      <w:pPr>
        <w:ind w:right="-288"/>
        <w:jc w:val="both"/>
        <w:rPr>
          <w:rFonts w:asciiTheme="minorHAnsi" w:hAnsiTheme="minorHAnsi" w:cstheme="minorHAnsi"/>
          <w:sz w:val="22"/>
          <w:szCs w:val="22"/>
        </w:rPr>
      </w:pPr>
      <w:r>
        <w:rPr>
          <w:rFonts w:asciiTheme="minorHAnsi" w:hAnsiTheme="minorHAnsi" w:cstheme="minorHAnsi"/>
          <w:sz w:val="22"/>
          <w:szCs w:val="22"/>
        </w:rPr>
        <w:t>2</w:t>
      </w:r>
      <w:r w:rsidR="00BB5FB8">
        <w:rPr>
          <w:rFonts w:asciiTheme="minorHAnsi" w:hAnsiTheme="minorHAnsi" w:cstheme="minorHAnsi"/>
          <w:sz w:val="22"/>
          <w:szCs w:val="22"/>
        </w:rPr>
        <w:t xml:space="preserve">/ </w:t>
      </w:r>
      <w:r w:rsidR="00DC5AD7" w:rsidRPr="00DC5AD7">
        <w:rPr>
          <w:rFonts w:asciiTheme="minorHAnsi" w:hAnsiTheme="minorHAnsi" w:cstheme="minorHAnsi"/>
          <w:sz w:val="22"/>
          <w:szCs w:val="22"/>
        </w:rPr>
        <w:t xml:space="preserve">Dokumenty takie jak uchwały organów Emitenta (i.e. zarządu, walnego zgromadzenia lub rady nadzorczej), pełnomocnictwa oraz statut, sporządzone w oryginale w innym języku niż język angielski lub język polski podlegają tłumaczeniu przysięgłemu na jęz. angielski lub jęz. polski. </w:t>
      </w:r>
    </w:p>
    <w:p w14:paraId="59EE77BF" w14:textId="77777777" w:rsidR="00BB5FB8" w:rsidRPr="001D4478" w:rsidRDefault="00BB5FB8" w:rsidP="00BB5FB8">
      <w:pPr>
        <w:ind w:right="-288"/>
        <w:jc w:val="both"/>
        <w:rPr>
          <w:rFonts w:asciiTheme="minorHAnsi" w:hAnsiTheme="minorHAnsi" w:cstheme="minorHAnsi"/>
          <w:i/>
          <w:iCs/>
          <w:sz w:val="22"/>
          <w:szCs w:val="22"/>
        </w:rPr>
      </w:pPr>
    </w:p>
    <w:p w14:paraId="29073CA5" w14:textId="15AE4735" w:rsidR="00BB5FB8" w:rsidRDefault="00BB5FB8" w:rsidP="00BB5FB8">
      <w:pPr>
        <w:ind w:right="-288"/>
        <w:jc w:val="both"/>
        <w:rPr>
          <w:rFonts w:asciiTheme="minorHAnsi" w:hAnsiTheme="minorHAnsi" w:cstheme="minorHAnsi"/>
          <w:i/>
          <w:iCs/>
          <w:sz w:val="22"/>
          <w:szCs w:val="22"/>
          <w:lang w:val="en-GB"/>
        </w:rPr>
      </w:pPr>
      <w:r>
        <w:rPr>
          <w:rFonts w:asciiTheme="minorHAnsi" w:hAnsiTheme="minorHAnsi" w:cstheme="minorHAnsi"/>
          <w:i/>
          <w:iCs/>
          <w:sz w:val="22"/>
          <w:szCs w:val="22"/>
          <w:lang w:val="en-GB"/>
        </w:rPr>
        <w:t>D</w:t>
      </w:r>
      <w:r w:rsidRPr="00DC5AD7">
        <w:rPr>
          <w:rFonts w:asciiTheme="minorHAnsi" w:hAnsiTheme="minorHAnsi" w:cstheme="minorHAnsi"/>
          <w:i/>
          <w:iCs/>
          <w:sz w:val="22"/>
          <w:szCs w:val="22"/>
          <w:lang w:val="en-GB"/>
        </w:rPr>
        <w:t xml:space="preserve">ocuments such as resolutions of </w:t>
      </w:r>
      <w:r>
        <w:rPr>
          <w:rFonts w:asciiTheme="minorHAnsi" w:hAnsiTheme="minorHAnsi" w:cstheme="minorHAnsi"/>
          <w:i/>
          <w:iCs/>
          <w:sz w:val="22"/>
          <w:szCs w:val="22"/>
          <w:lang w:val="en-GB"/>
        </w:rPr>
        <w:t>the Issuer’s governing</w:t>
      </w:r>
      <w:r w:rsidRPr="00DC5AD7">
        <w:rPr>
          <w:rFonts w:asciiTheme="minorHAnsi" w:hAnsiTheme="minorHAnsi" w:cstheme="minorHAnsi"/>
          <w:i/>
          <w:iCs/>
          <w:sz w:val="22"/>
          <w:szCs w:val="22"/>
          <w:lang w:val="en-GB"/>
        </w:rPr>
        <w:t xml:space="preserve"> bodies (i.e. board of directors, general meeting and supervisory body), power of attorney documents and </w:t>
      </w:r>
      <w:r>
        <w:rPr>
          <w:rFonts w:asciiTheme="minorHAnsi" w:hAnsiTheme="minorHAnsi" w:cstheme="minorHAnsi"/>
          <w:i/>
          <w:iCs/>
          <w:sz w:val="22"/>
          <w:szCs w:val="22"/>
          <w:lang w:val="en-GB"/>
        </w:rPr>
        <w:t>m</w:t>
      </w:r>
      <w:r w:rsidRPr="00DC5AD7">
        <w:rPr>
          <w:rFonts w:asciiTheme="minorHAnsi" w:hAnsiTheme="minorHAnsi" w:cstheme="minorHAnsi"/>
          <w:i/>
          <w:iCs/>
          <w:sz w:val="22"/>
          <w:szCs w:val="22"/>
          <w:lang w:val="en-GB"/>
        </w:rPr>
        <w:t xml:space="preserve">emorandum and </w:t>
      </w:r>
      <w:r>
        <w:rPr>
          <w:rFonts w:asciiTheme="minorHAnsi" w:hAnsiTheme="minorHAnsi" w:cstheme="minorHAnsi"/>
          <w:i/>
          <w:iCs/>
          <w:sz w:val="22"/>
          <w:szCs w:val="22"/>
          <w:lang w:val="en-GB"/>
        </w:rPr>
        <w:t>a</w:t>
      </w:r>
      <w:r w:rsidRPr="00DC5AD7">
        <w:rPr>
          <w:rFonts w:asciiTheme="minorHAnsi" w:hAnsiTheme="minorHAnsi" w:cstheme="minorHAnsi"/>
          <w:i/>
          <w:iCs/>
          <w:sz w:val="22"/>
          <w:szCs w:val="22"/>
          <w:lang w:val="en-GB"/>
        </w:rPr>
        <w:t xml:space="preserve">rticles of </w:t>
      </w:r>
      <w:r>
        <w:rPr>
          <w:rFonts w:asciiTheme="minorHAnsi" w:hAnsiTheme="minorHAnsi" w:cstheme="minorHAnsi"/>
          <w:i/>
          <w:iCs/>
          <w:sz w:val="22"/>
          <w:szCs w:val="22"/>
          <w:lang w:val="en-GB"/>
        </w:rPr>
        <w:t>a</w:t>
      </w:r>
      <w:r w:rsidRPr="00DC5AD7">
        <w:rPr>
          <w:rFonts w:asciiTheme="minorHAnsi" w:hAnsiTheme="minorHAnsi" w:cstheme="minorHAnsi"/>
          <w:i/>
          <w:iCs/>
          <w:sz w:val="22"/>
          <w:szCs w:val="22"/>
          <w:lang w:val="en-GB"/>
        </w:rPr>
        <w:t>ssociation drawn</w:t>
      </w:r>
      <w:r>
        <w:rPr>
          <w:rFonts w:asciiTheme="minorHAnsi" w:hAnsiTheme="minorHAnsi" w:cstheme="minorHAnsi"/>
          <w:i/>
          <w:iCs/>
          <w:sz w:val="22"/>
          <w:szCs w:val="22"/>
          <w:lang w:val="en-GB"/>
        </w:rPr>
        <w:t xml:space="preserve"> </w:t>
      </w:r>
      <w:r w:rsidRPr="00DC5AD7">
        <w:rPr>
          <w:rFonts w:asciiTheme="minorHAnsi" w:hAnsiTheme="minorHAnsi" w:cstheme="minorHAnsi"/>
          <w:i/>
          <w:iCs/>
          <w:sz w:val="22"/>
          <w:szCs w:val="22"/>
          <w:lang w:val="en-GB"/>
        </w:rPr>
        <w:t>up in</w:t>
      </w:r>
      <w:r>
        <w:rPr>
          <w:rFonts w:asciiTheme="minorHAnsi" w:hAnsiTheme="minorHAnsi" w:cstheme="minorHAnsi"/>
          <w:i/>
          <w:iCs/>
          <w:sz w:val="22"/>
          <w:szCs w:val="22"/>
          <w:lang w:val="en-GB"/>
        </w:rPr>
        <w:t xml:space="preserve"> the original</w:t>
      </w:r>
      <w:r w:rsidRPr="00DC5AD7">
        <w:rPr>
          <w:rFonts w:asciiTheme="minorHAnsi" w:hAnsiTheme="minorHAnsi" w:cstheme="minorHAnsi"/>
          <w:i/>
          <w:iCs/>
          <w:sz w:val="22"/>
          <w:szCs w:val="22"/>
          <w:lang w:val="en-GB"/>
        </w:rPr>
        <w:t xml:space="preserve"> </w:t>
      </w:r>
      <w:r>
        <w:rPr>
          <w:rFonts w:asciiTheme="minorHAnsi" w:hAnsiTheme="minorHAnsi" w:cstheme="minorHAnsi"/>
          <w:i/>
          <w:iCs/>
          <w:sz w:val="22"/>
          <w:szCs w:val="22"/>
          <w:lang w:val="en-GB"/>
        </w:rPr>
        <w:t xml:space="preserve">in a </w:t>
      </w:r>
      <w:r w:rsidRPr="00DC5AD7">
        <w:rPr>
          <w:rFonts w:asciiTheme="minorHAnsi" w:hAnsiTheme="minorHAnsi" w:cstheme="minorHAnsi"/>
          <w:i/>
          <w:iCs/>
          <w:sz w:val="22"/>
          <w:szCs w:val="22"/>
          <w:lang w:val="en-GB"/>
        </w:rPr>
        <w:t xml:space="preserve"> language </w:t>
      </w:r>
      <w:r>
        <w:rPr>
          <w:rFonts w:asciiTheme="minorHAnsi" w:hAnsiTheme="minorHAnsi" w:cstheme="minorHAnsi"/>
          <w:i/>
          <w:iCs/>
          <w:sz w:val="22"/>
          <w:szCs w:val="22"/>
          <w:lang w:val="en-GB"/>
        </w:rPr>
        <w:t xml:space="preserve">other </w:t>
      </w:r>
      <w:r w:rsidRPr="00DC5AD7">
        <w:rPr>
          <w:rFonts w:asciiTheme="minorHAnsi" w:hAnsiTheme="minorHAnsi" w:cstheme="minorHAnsi"/>
          <w:i/>
          <w:iCs/>
          <w:sz w:val="22"/>
          <w:szCs w:val="22"/>
          <w:lang w:val="en-GB"/>
        </w:rPr>
        <w:t xml:space="preserve">than Polish or English should be translated by </w:t>
      </w:r>
      <w:r>
        <w:rPr>
          <w:rFonts w:asciiTheme="minorHAnsi" w:hAnsiTheme="minorHAnsi" w:cstheme="minorHAnsi"/>
          <w:i/>
          <w:iCs/>
          <w:sz w:val="22"/>
          <w:szCs w:val="22"/>
          <w:lang w:val="en-GB"/>
        </w:rPr>
        <w:t>a</w:t>
      </w:r>
      <w:r w:rsidRPr="00DC5AD7">
        <w:rPr>
          <w:rFonts w:asciiTheme="minorHAnsi" w:hAnsiTheme="minorHAnsi" w:cstheme="minorHAnsi"/>
          <w:i/>
          <w:iCs/>
          <w:sz w:val="22"/>
          <w:szCs w:val="22"/>
          <w:lang w:val="en-GB"/>
        </w:rPr>
        <w:t xml:space="preserve"> sworn translat</w:t>
      </w:r>
      <w:r>
        <w:rPr>
          <w:rFonts w:asciiTheme="minorHAnsi" w:hAnsiTheme="minorHAnsi" w:cstheme="minorHAnsi"/>
          <w:i/>
          <w:iCs/>
          <w:sz w:val="22"/>
          <w:szCs w:val="22"/>
          <w:lang w:val="en-GB"/>
        </w:rPr>
        <w:t>or into English or Polish</w:t>
      </w:r>
      <w:r w:rsidRPr="00DC5AD7">
        <w:rPr>
          <w:rFonts w:asciiTheme="minorHAnsi" w:hAnsiTheme="minorHAnsi" w:cstheme="minorHAnsi"/>
          <w:i/>
          <w:iCs/>
          <w:sz w:val="22"/>
          <w:szCs w:val="22"/>
          <w:lang w:val="en-GB"/>
        </w:rPr>
        <w:t xml:space="preserve">. </w:t>
      </w:r>
    </w:p>
    <w:p w14:paraId="159BFE38" w14:textId="77777777" w:rsidR="00DC5AD7" w:rsidRPr="00BB5FB8" w:rsidRDefault="00DC5AD7" w:rsidP="00DC5AD7">
      <w:pPr>
        <w:ind w:right="-288"/>
        <w:jc w:val="both"/>
        <w:rPr>
          <w:rFonts w:asciiTheme="minorHAnsi" w:hAnsiTheme="minorHAnsi" w:cstheme="minorHAnsi"/>
          <w:sz w:val="22"/>
          <w:szCs w:val="22"/>
          <w:lang w:val="en-GB"/>
        </w:rPr>
      </w:pPr>
    </w:p>
    <w:p w14:paraId="368B0653" w14:textId="33AF2311" w:rsidR="00DC5AD7" w:rsidRDefault="001D4478" w:rsidP="00DC5AD7">
      <w:pPr>
        <w:ind w:right="-288"/>
        <w:jc w:val="both"/>
        <w:rPr>
          <w:rFonts w:asciiTheme="minorHAnsi" w:hAnsiTheme="minorHAnsi" w:cstheme="minorHAnsi"/>
          <w:sz w:val="22"/>
          <w:szCs w:val="22"/>
        </w:rPr>
      </w:pPr>
      <w:r>
        <w:rPr>
          <w:rFonts w:asciiTheme="minorHAnsi" w:hAnsiTheme="minorHAnsi" w:cstheme="minorHAnsi"/>
          <w:sz w:val="22"/>
          <w:szCs w:val="22"/>
        </w:rPr>
        <w:t xml:space="preserve">3/ </w:t>
      </w:r>
      <w:r w:rsidR="00DC5AD7" w:rsidRPr="00DC5AD7">
        <w:rPr>
          <w:rFonts w:asciiTheme="minorHAnsi" w:hAnsiTheme="minorHAnsi" w:cstheme="minorHAnsi"/>
          <w:sz w:val="22"/>
          <w:szCs w:val="22"/>
        </w:rPr>
        <w:t>Dokumentu urzędowe</w:t>
      </w:r>
      <w:r>
        <w:rPr>
          <w:rFonts w:asciiTheme="minorHAnsi" w:hAnsiTheme="minorHAnsi" w:cstheme="minorHAnsi"/>
          <w:sz w:val="22"/>
          <w:szCs w:val="22"/>
        </w:rPr>
        <w:t xml:space="preserve">, tj. dokumenty sporządzone lub poświadczone przez </w:t>
      </w:r>
      <w:r w:rsidR="00DC5AD7" w:rsidRPr="00DC5AD7">
        <w:rPr>
          <w:rFonts w:asciiTheme="minorHAnsi" w:hAnsiTheme="minorHAnsi" w:cstheme="minorHAnsi"/>
          <w:sz w:val="22"/>
          <w:szCs w:val="22"/>
        </w:rPr>
        <w:t xml:space="preserve">sąd, </w:t>
      </w:r>
      <w:r>
        <w:rPr>
          <w:rFonts w:asciiTheme="minorHAnsi" w:hAnsiTheme="minorHAnsi" w:cstheme="minorHAnsi"/>
          <w:sz w:val="22"/>
          <w:szCs w:val="22"/>
        </w:rPr>
        <w:t xml:space="preserve">jednostki samorządu terytorialnego lub </w:t>
      </w:r>
      <w:r w:rsidR="00DC5AD7" w:rsidRPr="00DC5AD7">
        <w:rPr>
          <w:rFonts w:asciiTheme="minorHAnsi" w:hAnsiTheme="minorHAnsi" w:cstheme="minorHAnsi"/>
          <w:sz w:val="22"/>
          <w:szCs w:val="22"/>
        </w:rPr>
        <w:t>administrac</w:t>
      </w:r>
      <w:r>
        <w:rPr>
          <w:rFonts w:asciiTheme="minorHAnsi" w:hAnsiTheme="minorHAnsi" w:cstheme="minorHAnsi"/>
          <w:sz w:val="22"/>
          <w:szCs w:val="22"/>
        </w:rPr>
        <w:t>ję centralną</w:t>
      </w:r>
      <w:r w:rsidR="00DC5AD7" w:rsidRPr="00DC5AD7">
        <w:rPr>
          <w:rFonts w:asciiTheme="minorHAnsi" w:hAnsiTheme="minorHAnsi" w:cstheme="minorHAnsi"/>
          <w:sz w:val="22"/>
          <w:szCs w:val="22"/>
        </w:rPr>
        <w:t xml:space="preserve">, </w:t>
      </w:r>
      <w:r>
        <w:rPr>
          <w:rFonts w:asciiTheme="minorHAnsi" w:hAnsiTheme="minorHAnsi" w:cstheme="minorHAnsi"/>
          <w:sz w:val="22"/>
          <w:szCs w:val="22"/>
        </w:rPr>
        <w:t xml:space="preserve">dokumenty sporządzone przez </w:t>
      </w:r>
      <w:r w:rsidR="00DC5AD7" w:rsidRPr="00DC5AD7">
        <w:rPr>
          <w:rFonts w:asciiTheme="minorHAnsi" w:hAnsiTheme="minorHAnsi" w:cstheme="minorHAnsi"/>
          <w:sz w:val="22"/>
          <w:szCs w:val="22"/>
        </w:rPr>
        <w:t>notari</w:t>
      </w:r>
      <w:r>
        <w:rPr>
          <w:rFonts w:asciiTheme="minorHAnsi" w:hAnsiTheme="minorHAnsi" w:cstheme="minorHAnsi"/>
          <w:sz w:val="22"/>
          <w:szCs w:val="22"/>
        </w:rPr>
        <w:t>usza</w:t>
      </w:r>
      <w:r w:rsidR="00DC5AD7" w:rsidRPr="00DC5AD7">
        <w:rPr>
          <w:rFonts w:asciiTheme="minorHAnsi" w:hAnsiTheme="minorHAnsi" w:cstheme="minorHAnsi"/>
          <w:sz w:val="22"/>
          <w:szCs w:val="22"/>
        </w:rPr>
        <w:t xml:space="preserve"> </w:t>
      </w:r>
      <w:r>
        <w:rPr>
          <w:rFonts w:asciiTheme="minorHAnsi" w:hAnsiTheme="minorHAnsi" w:cstheme="minorHAnsi"/>
          <w:sz w:val="22"/>
          <w:szCs w:val="22"/>
        </w:rPr>
        <w:t>lub</w:t>
      </w:r>
      <w:r w:rsidR="00DC5AD7" w:rsidRPr="00DC5AD7">
        <w:rPr>
          <w:rFonts w:asciiTheme="minorHAnsi" w:hAnsiTheme="minorHAnsi" w:cstheme="minorHAnsi"/>
          <w:sz w:val="22"/>
          <w:szCs w:val="22"/>
        </w:rPr>
        <w:t xml:space="preserve"> poświadczone przez notariusza</w:t>
      </w:r>
      <w:r>
        <w:rPr>
          <w:rFonts w:asciiTheme="minorHAnsi" w:hAnsiTheme="minorHAnsi" w:cstheme="minorHAnsi"/>
          <w:sz w:val="22"/>
          <w:szCs w:val="22"/>
        </w:rPr>
        <w:t>,</w:t>
      </w:r>
      <w:r w:rsidR="00DC5AD7" w:rsidRPr="00DC5AD7">
        <w:rPr>
          <w:rFonts w:asciiTheme="minorHAnsi" w:hAnsiTheme="minorHAnsi" w:cstheme="minorHAnsi"/>
          <w:sz w:val="22"/>
          <w:szCs w:val="22"/>
        </w:rPr>
        <w:t xml:space="preserve"> muszą zostać zaopatrzone w apostillę, za wyjątkiem przypadku, gdy:</w:t>
      </w:r>
    </w:p>
    <w:p w14:paraId="3AB84B00" w14:textId="77777777" w:rsidR="00DC5AD7" w:rsidRPr="00DC5AD7" w:rsidRDefault="00DC5AD7" w:rsidP="00DC5AD7">
      <w:pPr>
        <w:ind w:right="-288"/>
        <w:jc w:val="both"/>
        <w:rPr>
          <w:rFonts w:asciiTheme="minorHAnsi" w:hAnsiTheme="minorHAnsi" w:cstheme="minorHAnsi"/>
          <w:sz w:val="22"/>
          <w:szCs w:val="22"/>
        </w:rPr>
      </w:pPr>
    </w:p>
    <w:p w14:paraId="0E7E70A7" w14:textId="2F51C9BB" w:rsidR="00DC5AD7" w:rsidRDefault="001D4478" w:rsidP="00DC5AD7">
      <w:pPr>
        <w:ind w:right="-288"/>
        <w:jc w:val="both"/>
        <w:rPr>
          <w:rFonts w:asciiTheme="minorHAnsi" w:hAnsiTheme="minorHAnsi" w:cstheme="minorHAnsi"/>
          <w:sz w:val="22"/>
          <w:szCs w:val="22"/>
        </w:rPr>
      </w:pPr>
      <w:r>
        <w:rPr>
          <w:rFonts w:asciiTheme="minorHAnsi" w:hAnsiTheme="minorHAnsi" w:cstheme="minorHAnsi"/>
          <w:sz w:val="22"/>
          <w:szCs w:val="22"/>
        </w:rPr>
        <w:t>a</w:t>
      </w:r>
      <w:r w:rsidR="00DC5AD7" w:rsidRPr="00DC5AD7">
        <w:rPr>
          <w:rFonts w:asciiTheme="minorHAnsi" w:hAnsiTheme="minorHAnsi" w:cstheme="minorHAnsi"/>
          <w:sz w:val="22"/>
          <w:szCs w:val="22"/>
        </w:rPr>
        <w:t>/ kraj siedziby EMITENTA nie jest stroną konwencji z 5 października 1961 r. o zniesieniu wymogu legalizacji urzędowych dokumentów zagranicznych, co pociąga za sobą konieczność legalizacji dokumentów urzędowych przez konsulat polski z siedzibą w kraju siedziby EMITENTA, albo</w:t>
      </w:r>
    </w:p>
    <w:p w14:paraId="74F1EF5B" w14:textId="77777777" w:rsidR="00DC5AD7" w:rsidRPr="00DC5AD7" w:rsidRDefault="00DC5AD7" w:rsidP="00DC5AD7">
      <w:pPr>
        <w:ind w:right="-288"/>
        <w:jc w:val="both"/>
        <w:rPr>
          <w:rFonts w:asciiTheme="minorHAnsi" w:hAnsiTheme="minorHAnsi" w:cstheme="minorHAnsi"/>
          <w:sz w:val="22"/>
          <w:szCs w:val="22"/>
        </w:rPr>
      </w:pPr>
    </w:p>
    <w:p w14:paraId="23B4699F" w14:textId="1345BC8C" w:rsidR="00DC5AD7" w:rsidRDefault="001D4478" w:rsidP="00DC5AD7">
      <w:pPr>
        <w:ind w:right="-288"/>
        <w:jc w:val="both"/>
        <w:rPr>
          <w:rFonts w:asciiTheme="minorHAnsi" w:hAnsiTheme="minorHAnsi" w:cstheme="minorHAnsi"/>
          <w:sz w:val="22"/>
          <w:szCs w:val="22"/>
        </w:rPr>
      </w:pPr>
      <w:r>
        <w:rPr>
          <w:rFonts w:asciiTheme="minorHAnsi" w:hAnsiTheme="minorHAnsi" w:cstheme="minorHAnsi"/>
          <w:sz w:val="22"/>
          <w:szCs w:val="22"/>
        </w:rPr>
        <w:t>b</w:t>
      </w:r>
      <w:r w:rsidR="00DC5AD7" w:rsidRPr="00DC5AD7">
        <w:rPr>
          <w:rFonts w:asciiTheme="minorHAnsi" w:hAnsiTheme="minorHAnsi" w:cstheme="minorHAnsi"/>
          <w:sz w:val="22"/>
          <w:szCs w:val="22"/>
        </w:rPr>
        <w:t xml:space="preserve">/ Polska zawarła z krajem siedziby Emitenta umowę dwustronną, zawierającą postanowienia o zniesieniu wymogu legalizacji dokumentów urzędowych, w związku z czym legalizacji dokumentów urzędowych, w tym uzyskiwanie apostilli, nie jest konieczne. </w:t>
      </w:r>
    </w:p>
    <w:p w14:paraId="57976265" w14:textId="77777777" w:rsidR="001D4478" w:rsidRPr="001D4478" w:rsidRDefault="001D4478" w:rsidP="001D4478">
      <w:pPr>
        <w:ind w:right="-288"/>
        <w:jc w:val="both"/>
        <w:rPr>
          <w:rFonts w:asciiTheme="minorHAnsi" w:hAnsiTheme="minorHAnsi" w:cstheme="minorHAnsi"/>
          <w:i/>
          <w:iCs/>
          <w:sz w:val="22"/>
          <w:szCs w:val="22"/>
        </w:rPr>
      </w:pPr>
    </w:p>
    <w:p w14:paraId="0A3244FA" w14:textId="1EDF6647" w:rsidR="001D4478" w:rsidRDefault="001D4478" w:rsidP="001D4478">
      <w:pPr>
        <w:ind w:right="-288"/>
        <w:jc w:val="both"/>
        <w:rPr>
          <w:rFonts w:asciiTheme="minorHAnsi" w:hAnsiTheme="minorHAnsi" w:cstheme="minorHAnsi"/>
          <w:i/>
          <w:iCs/>
          <w:sz w:val="22"/>
          <w:szCs w:val="22"/>
          <w:lang w:val="en-GB"/>
        </w:rPr>
      </w:pPr>
      <w:r>
        <w:rPr>
          <w:rFonts w:asciiTheme="minorHAnsi" w:hAnsiTheme="minorHAnsi" w:cstheme="minorHAnsi"/>
          <w:i/>
          <w:iCs/>
          <w:sz w:val="22"/>
          <w:szCs w:val="22"/>
          <w:lang w:val="en-GB"/>
        </w:rPr>
        <w:t>O</w:t>
      </w:r>
      <w:r w:rsidRPr="00DC5AD7">
        <w:rPr>
          <w:rFonts w:asciiTheme="minorHAnsi" w:hAnsiTheme="minorHAnsi" w:cstheme="minorHAnsi"/>
          <w:i/>
          <w:iCs/>
          <w:sz w:val="22"/>
          <w:szCs w:val="22"/>
          <w:lang w:val="en-GB"/>
        </w:rPr>
        <w:t>fficial (public) documents</w:t>
      </w:r>
      <w:r>
        <w:rPr>
          <w:rFonts w:asciiTheme="minorHAnsi" w:hAnsiTheme="minorHAnsi" w:cstheme="minorHAnsi"/>
          <w:i/>
          <w:iCs/>
          <w:sz w:val="22"/>
          <w:szCs w:val="22"/>
          <w:lang w:val="en-GB"/>
        </w:rPr>
        <w:t>, such as</w:t>
      </w:r>
      <w:r w:rsidRPr="00DC5AD7">
        <w:rPr>
          <w:rFonts w:asciiTheme="minorHAnsi" w:hAnsiTheme="minorHAnsi" w:cstheme="minorHAnsi"/>
          <w:i/>
          <w:iCs/>
          <w:sz w:val="22"/>
          <w:szCs w:val="22"/>
          <w:lang w:val="en-GB"/>
        </w:rPr>
        <w:t xml:space="preserve"> documents drawn</w:t>
      </w:r>
      <w:r>
        <w:rPr>
          <w:rFonts w:asciiTheme="minorHAnsi" w:hAnsiTheme="minorHAnsi" w:cstheme="minorHAnsi"/>
          <w:i/>
          <w:iCs/>
          <w:sz w:val="22"/>
          <w:szCs w:val="22"/>
          <w:lang w:val="en-GB"/>
        </w:rPr>
        <w:t xml:space="preserve"> </w:t>
      </w:r>
      <w:r w:rsidRPr="00DC5AD7">
        <w:rPr>
          <w:rFonts w:asciiTheme="minorHAnsi" w:hAnsiTheme="minorHAnsi" w:cstheme="minorHAnsi"/>
          <w:i/>
          <w:iCs/>
          <w:sz w:val="22"/>
          <w:szCs w:val="22"/>
          <w:lang w:val="en-GB"/>
        </w:rPr>
        <w:t xml:space="preserve">up or certified </w:t>
      </w:r>
      <w:r>
        <w:rPr>
          <w:rFonts w:asciiTheme="minorHAnsi" w:hAnsiTheme="minorHAnsi" w:cstheme="minorHAnsi"/>
          <w:i/>
          <w:iCs/>
          <w:sz w:val="22"/>
          <w:szCs w:val="22"/>
          <w:lang w:val="en-GB"/>
        </w:rPr>
        <w:t xml:space="preserve">by </w:t>
      </w:r>
      <w:r w:rsidRPr="00DC5AD7">
        <w:rPr>
          <w:rFonts w:asciiTheme="minorHAnsi" w:hAnsiTheme="minorHAnsi" w:cstheme="minorHAnsi"/>
          <w:i/>
          <w:iCs/>
          <w:sz w:val="22"/>
          <w:szCs w:val="22"/>
          <w:lang w:val="en-GB"/>
        </w:rPr>
        <w:t>court</w:t>
      </w:r>
      <w:r>
        <w:rPr>
          <w:rFonts w:asciiTheme="minorHAnsi" w:hAnsiTheme="minorHAnsi" w:cstheme="minorHAnsi"/>
          <w:i/>
          <w:iCs/>
          <w:sz w:val="22"/>
          <w:szCs w:val="22"/>
          <w:lang w:val="en-GB"/>
        </w:rPr>
        <w:t>,</w:t>
      </w:r>
      <w:r w:rsidRPr="00DC5AD7">
        <w:rPr>
          <w:rFonts w:asciiTheme="minorHAnsi" w:hAnsiTheme="minorHAnsi" w:cstheme="minorHAnsi"/>
          <w:i/>
          <w:iCs/>
          <w:sz w:val="22"/>
          <w:szCs w:val="22"/>
          <w:lang w:val="en-GB"/>
        </w:rPr>
        <w:t xml:space="preserve"> by units of local government or  central </w:t>
      </w:r>
      <w:r>
        <w:rPr>
          <w:rFonts w:asciiTheme="minorHAnsi" w:hAnsiTheme="minorHAnsi" w:cstheme="minorHAnsi"/>
          <w:i/>
          <w:iCs/>
          <w:sz w:val="22"/>
          <w:szCs w:val="22"/>
          <w:lang w:val="en-GB"/>
        </w:rPr>
        <w:t xml:space="preserve">state </w:t>
      </w:r>
      <w:r w:rsidRPr="00DC5AD7">
        <w:rPr>
          <w:rFonts w:asciiTheme="minorHAnsi" w:hAnsiTheme="minorHAnsi" w:cstheme="minorHAnsi"/>
          <w:i/>
          <w:iCs/>
          <w:sz w:val="22"/>
          <w:szCs w:val="22"/>
          <w:lang w:val="en-GB"/>
        </w:rPr>
        <w:t xml:space="preserve">authorities, </w:t>
      </w:r>
      <w:r w:rsidRPr="00604A59">
        <w:rPr>
          <w:rFonts w:asciiTheme="minorHAnsi" w:hAnsiTheme="minorHAnsi" w:cstheme="minorHAnsi"/>
          <w:i/>
          <w:iCs/>
          <w:sz w:val="22"/>
          <w:szCs w:val="22"/>
          <w:lang w:val="en-GB"/>
        </w:rPr>
        <w:t>notarial documents and documents certified by a notary public</w:t>
      </w:r>
      <w:r w:rsidRPr="00DC5AD7">
        <w:rPr>
          <w:rFonts w:asciiTheme="minorHAnsi" w:hAnsiTheme="minorHAnsi" w:cstheme="minorHAnsi"/>
          <w:i/>
          <w:iCs/>
          <w:sz w:val="22"/>
          <w:szCs w:val="22"/>
          <w:lang w:val="en-GB"/>
        </w:rPr>
        <w:t xml:space="preserve"> </w:t>
      </w:r>
      <w:r w:rsidRPr="00604A59">
        <w:rPr>
          <w:rFonts w:asciiTheme="minorHAnsi" w:hAnsiTheme="minorHAnsi" w:cstheme="minorHAnsi"/>
          <w:i/>
          <w:iCs/>
          <w:sz w:val="22"/>
          <w:szCs w:val="22"/>
          <w:lang w:val="en-GB"/>
        </w:rPr>
        <w:t>must be provided with an apostille</w:t>
      </w:r>
      <w:r w:rsidRPr="00DC5AD7">
        <w:rPr>
          <w:rFonts w:asciiTheme="minorHAnsi" w:hAnsiTheme="minorHAnsi" w:cstheme="minorHAnsi"/>
          <w:i/>
          <w:iCs/>
          <w:sz w:val="22"/>
          <w:szCs w:val="22"/>
          <w:lang w:val="en-GB"/>
        </w:rPr>
        <w:t>, unless:</w:t>
      </w:r>
    </w:p>
    <w:p w14:paraId="458CEA49" w14:textId="77777777" w:rsidR="001D4478" w:rsidRPr="00DC5AD7" w:rsidRDefault="001D4478" w:rsidP="001D4478">
      <w:pPr>
        <w:ind w:right="-288"/>
        <w:jc w:val="both"/>
        <w:rPr>
          <w:rFonts w:asciiTheme="minorHAnsi" w:hAnsiTheme="minorHAnsi" w:cstheme="minorHAnsi"/>
          <w:i/>
          <w:iCs/>
          <w:sz w:val="22"/>
          <w:szCs w:val="22"/>
          <w:lang w:val="en-GB"/>
        </w:rPr>
      </w:pPr>
    </w:p>
    <w:p w14:paraId="4A04C697" w14:textId="0AEB0F86" w:rsidR="001D4478" w:rsidRDefault="001D4478" w:rsidP="001D4478">
      <w:pPr>
        <w:ind w:right="-288"/>
        <w:jc w:val="both"/>
        <w:rPr>
          <w:rFonts w:asciiTheme="minorHAnsi" w:hAnsiTheme="minorHAnsi" w:cstheme="minorHAnsi"/>
          <w:i/>
          <w:iCs/>
          <w:sz w:val="22"/>
          <w:szCs w:val="22"/>
          <w:lang w:val="en-GB"/>
        </w:rPr>
      </w:pPr>
      <w:r>
        <w:rPr>
          <w:rFonts w:asciiTheme="minorHAnsi" w:hAnsiTheme="minorHAnsi" w:cstheme="minorHAnsi"/>
          <w:i/>
          <w:iCs/>
          <w:sz w:val="22"/>
          <w:szCs w:val="22"/>
          <w:lang w:val="en-GB"/>
        </w:rPr>
        <w:t>i</w:t>
      </w:r>
      <w:r w:rsidRPr="00DC5AD7">
        <w:rPr>
          <w:rFonts w:asciiTheme="minorHAnsi" w:hAnsiTheme="minorHAnsi" w:cstheme="minorHAnsi"/>
          <w:i/>
          <w:iCs/>
          <w:sz w:val="22"/>
          <w:szCs w:val="22"/>
          <w:lang w:val="en-GB"/>
        </w:rPr>
        <w:t>/ the country of an Issuer is not the Party to the he Convention of 5 October 1961 abolishing the requirement of legalisation for foreign public documents, which entails that the said public documents have to be legalized by the Polish consulate located in the country of an Issuer, or</w:t>
      </w:r>
    </w:p>
    <w:p w14:paraId="3443610E" w14:textId="77777777" w:rsidR="001D4478" w:rsidRPr="00DC5AD7" w:rsidRDefault="001D4478" w:rsidP="001D4478">
      <w:pPr>
        <w:ind w:right="-288"/>
        <w:jc w:val="both"/>
        <w:rPr>
          <w:rFonts w:asciiTheme="minorHAnsi" w:hAnsiTheme="minorHAnsi" w:cstheme="minorHAnsi"/>
          <w:i/>
          <w:iCs/>
          <w:sz w:val="22"/>
          <w:szCs w:val="22"/>
          <w:lang w:val="en-GB"/>
        </w:rPr>
      </w:pPr>
    </w:p>
    <w:p w14:paraId="17EF1388" w14:textId="120A43D0" w:rsidR="001D4478" w:rsidRDefault="001D4478" w:rsidP="001D4478">
      <w:pPr>
        <w:ind w:right="-288"/>
        <w:jc w:val="both"/>
        <w:rPr>
          <w:rFonts w:asciiTheme="minorHAnsi" w:hAnsiTheme="minorHAnsi" w:cstheme="minorHAnsi"/>
          <w:i/>
          <w:iCs/>
          <w:sz w:val="22"/>
          <w:szCs w:val="22"/>
          <w:lang w:val="en-GB"/>
        </w:rPr>
      </w:pPr>
      <w:r>
        <w:rPr>
          <w:rFonts w:asciiTheme="minorHAnsi" w:hAnsiTheme="minorHAnsi" w:cstheme="minorHAnsi"/>
          <w:i/>
          <w:iCs/>
          <w:sz w:val="22"/>
          <w:szCs w:val="22"/>
          <w:lang w:val="en-GB"/>
        </w:rPr>
        <w:t>ii</w:t>
      </w:r>
      <w:r w:rsidRPr="00DC5AD7">
        <w:rPr>
          <w:rFonts w:asciiTheme="minorHAnsi" w:hAnsiTheme="minorHAnsi" w:cstheme="minorHAnsi"/>
          <w:i/>
          <w:iCs/>
          <w:sz w:val="22"/>
          <w:szCs w:val="22"/>
          <w:lang w:val="en-GB"/>
        </w:rPr>
        <w:t xml:space="preserve">/ the Republic of Poland has </w:t>
      </w:r>
      <w:r>
        <w:rPr>
          <w:rFonts w:asciiTheme="minorHAnsi" w:hAnsiTheme="minorHAnsi" w:cstheme="minorHAnsi"/>
          <w:i/>
          <w:iCs/>
          <w:sz w:val="22"/>
          <w:szCs w:val="22"/>
          <w:lang w:val="en-GB"/>
        </w:rPr>
        <w:t>entered into a</w:t>
      </w:r>
      <w:r w:rsidRPr="00DC5AD7">
        <w:rPr>
          <w:rFonts w:asciiTheme="minorHAnsi" w:hAnsiTheme="minorHAnsi" w:cstheme="minorHAnsi"/>
          <w:i/>
          <w:iCs/>
          <w:sz w:val="22"/>
          <w:szCs w:val="22"/>
          <w:lang w:val="en-GB"/>
        </w:rPr>
        <w:t xml:space="preserve"> bilateral </w:t>
      </w:r>
      <w:r>
        <w:rPr>
          <w:rFonts w:asciiTheme="minorHAnsi" w:hAnsiTheme="minorHAnsi" w:cstheme="minorHAnsi"/>
          <w:i/>
          <w:iCs/>
          <w:sz w:val="22"/>
          <w:szCs w:val="22"/>
          <w:lang w:val="en-GB"/>
        </w:rPr>
        <w:t>treaty</w:t>
      </w:r>
      <w:r w:rsidRPr="00DC5AD7">
        <w:rPr>
          <w:rFonts w:asciiTheme="minorHAnsi" w:hAnsiTheme="minorHAnsi" w:cstheme="minorHAnsi"/>
          <w:i/>
          <w:iCs/>
          <w:sz w:val="22"/>
          <w:szCs w:val="22"/>
          <w:lang w:val="en-GB"/>
        </w:rPr>
        <w:t xml:space="preserve"> with the country of an Issuer</w:t>
      </w:r>
      <w:r>
        <w:rPr>
          <w:rFonts w:asciiTheme="minorHAnsi" w:hAnsiTheme="minorHAnsi" w:cstheme="minorHAnsi"/>
          <w:i/>
          <w:iCs/>
          <w:sz w:val="22"/>
          <w:szCs w:val="22"/>
          <w:lang w:val="en-GB"/>
        </w:rPr>
        <w:t xml:space="preserve">, </w:t>
      </w:r>
      <w:r w:rsidRPr="00604A59">
        <w:rPr>
          <w:rFonts w:asciiTheme="minorHAnsi" w:hAnsiTheme="minorHAnsi" w:cstheme="minorHAnsi"/>
          <w:i/>
          <w:iCs/>
          <w:sz w:val="22"/>
          <w:szCs w:val="22"/>
          <w:lang w:val="en-GB"/>
        </w:rPr>
        <w:t>containing provisions on the abolition of the requirement to legalise official documents</w:t>
      </w:r>
      <w:r w:rsidRPr="00DC5AD7">
        <w:rPr>
          <w:rFonts w:asciiTheme="minorHAnsi" w:hAnsiTheme="minorHAnsi" w:cstheme="minorHAnsi"/>
          <w:i/>
          <w:iCs/>
          <w:sz w:val="22"/>
          <w:szCs w:val="22"/>
          <w:lang w:val="en-GB"/>
        </w:rPr>
        <w:t xml:space="preserve">, which means that the legalisation of public documents, including </w:t>
      </w:r>
      <w:r>
        <w:rPr>
          <w:rFonts w:asciiTheme="minorHAnsi" w:hAnsiTheme="minorHAnsi" w:cstheme="minorHAnsi"/>
          <w:i/>
          <w:iCs/>
          <w:sz w:val="22"/>
          <w:szCs w:val="22"/>
          <w:lang w:val="en-GB"/>
        </w:rPr>
        <w:t xml:space="preserve">providing </w:t>
      </w:r>
      <w:r w:rsidRPr="00DC5AD7">
        <w:rPr>
          <w:rFonts w:asciiTheme="minorHAnsi" w:hAnsiTheme="minorHAnsi" w:cstheme="minorHAnsi"/>
          <w:i/>
          <w:iCs/>
          <w:sz w:val="22"/>
          <w:szCs w:val="22"/>
          <w:lang w:val="en-GB"/>
        </w:rPr>
        <w:t xml:space="preserve">the apostille, is not required.            </w:t>
      </w:r>
    </w:p>
    <w:p w14:paraId="2427CA83" w14:textId="77777777" w:rsidR="00DC5AD7" w:rsidRPr="001D4478" w:rsidRDefault="00DC5AD7" w:rsidP="00DC5AD7">
      <w:pPr>
        <w:ind w:right="-288"/>
        <w:jc w:val="both"/>
        <w:rPr>
          <w:rFonts w:asciiTheme="minorHAnsi" w:hAnsiTheme="minorHAnsi" w:cstheme="minorHAnsi"/>
          <w:sz w:val="22"/>
          <w:szCs w:val="22"/>
          <w:lang w:val="en-GB"/>
        </w:rPr>
      </w:pPr>
    </w:p>
    <w:p w14:paraId="5B44C004" w14:textId="25457E97" w:rsidR="00DC5AD7" w:rsidRDefault="001D4478" w:rsidP="00DC5AD7">
      <w:pPr>
        <w:ind w:right="-288"/>
        <w:jc w:val="both"/>
        <w:rPr>
          <w:rFonts w:asciiTheme="minorHAnsi" w:hAnsiTheme="minorHAnsi" w:cstheme="minorHAnsi"/>
          <w:sz w:val="22"/>
          <w:szCs w:val="22"/>
        </w:rPr>
      </w:pPr>
      <w:r>
        <w:rPr>
          <w:rFonts w:asciiTheme="minorHAnsi" w:hAnsiTheme="minorHAnsi" w:cstheme="minorHAnsi"/>
          <w:sz w:val="22"/>
          <w:szCs w:val="22"/>
        </w:rPr>
        <w:t xml:space="preserve">4/ </w:t>
      </w:r>
      <w:r w:rsidR="00DC5AD7" w:rsidRPr="00DC5AD7">
        <w:rPr>
          <w:rFonts w:asciiTheme="minorHAnsi" w:hAnsiTheme="minorHAnsi" w:cstheme="minorHAnsi"/>
          <w:sz w:val="22"/>
          <w:szCs w:val="22"/>
        </w:rPr>
        <w:t>Dokumenty prywatne</w:t>
      </w:r>
      <w:r>
        <w:rPr>
          <w:rFonts w:asciiTheme="minorHAnsi" w:hAnsiTheme="minorHAnsi" w:cstheme="minorHAnsi"/>
          <w:sz w:val="22"/>
          <w:szCs w:val="22"/>
        </w:rPr>
        <w:t xml:space="preserve">, </w:t>
      </w:r>
      <w:r w:rsidR="00DC5AD7" w:rsidRPr="00DC5AD7">
        <w:rPr>
          <w:rFonts w:asciiTheme="minorHAnsi" w:hAnsiTheme="minorHAnsi" w:cstheme="minorHAnsi"/>
          <w:sz w:val="22"/>
          <w:szCs w:val="22"/>
        </w:rPr>
        <w:t>tj. dokumenty sporządzone i/lub poświadczone wyłącznie przez EMITENTA</w:t>
      </w:r>
      <w:r>
        <w:rPr>
          <w:rFonts w:asciiTheme="minorHAnsi" w:hAnsiTheme="minorHAnsi" w:cstheme="minorHAnsi"/>
          <w:sz w:val="22"/>
          <w:szCs w:val="22"/>
        </w:rPr>
        <w:t>,</w:t>
      </w:r>
      <w:r w:rsidR="00DC5AD7" w:rsidRPr="00DC5AD7">
        <w:rPr>
          <w:rFonts w:asciiTheme="minorHAnsi" w:hAnsiTheme="minorHAnsi" w:cstheme="minorHAnsi"/>
          <w:sz w:val="22"/>
          <w:szCs w:val="22"/>
        </w:rPr>
        <w:t xml:space="preserve"> nie wymagają zaopatrzenia ich w apostillę ani legalizacji.</w:t>
      </w:r>
    </w:p>
    <w:p w14:paraId="7EF62DDF" w14:textId="77777777" w:rsidR="001D4478" w:rsidRPr="001D4478" w:rsidRDefault="001D4478" w:rsidP="001D4478">
      <w:pPr>
        <w:ind w:right="-288"/>
        <w:jc w:val="both"/>
        <w:rPr>
          <w:rFonts w:asciiTheme="minorHAnsi" w:hAnsiTheme="minorHAnsi" w:cstheme="minorHAnsi"/>
          <w:i/>
          <w:iCs/>
          <w:sz w:val="22"/>
          <w:szCs w:val="22"/>
        </w:rPr>
      </w:pPr>
    </w:p>
    <w:p w14:paraId="7CEE79BB" w14:textId="63C10553" w:rsidR="001D4478" w:rsidRDefault="001D4478" w:rsidP="001D4478">
      <w:pPr>
        <w:ind w:right="-288"/>
        <w:jc w:val="both"/>
        <w:rPr>
          <w:rFonts w:asciiTheme="minorHAnsi" w:hAnsiTheme="minorHAnsi" w:cstheme="minorHAnsi"/>
          <w:i/>
          <w:iCs/>
          <w:sz w:val="22"/>
          <w:szCs w:val="22"/>
          <w:lang w:val="en-GB"/>
        </w:rPr>
      </w:pPr>
      <w:r w:rsidRPr="00DC5AD7">
        <w:rPr>
          <w:rFonts w:asciiTheme="minorHAnsi" w:hAnsiTheme="minorHAnsi" w:cstheme="minorHAnsi"/>
          <w:i/>
          <w:iCs/>
          <w:sz w:val="22"/>
          <w:szCs w:val="22"/>
          <w:lang w:val="en-GB"/>
        </w:rPr>
        <w:t>The private documents</w:t>
      </w:r>
      <w:r>
        <w:rPr>
          <w:rFonts w:asciiTheme="minorHAnsi" w:hAnsiTheme="minorHAnsi" w:cstheme="minorHAnsi"/>
          <w:i/>
          <w:iCs/>
          <w:sz w:val="22"/>
          <w:szCs w:val="22"/>
          <w:lang w:val="en-GB"/>
        </w:rPr>
        <w:t xml:space="preserve">, </w:t>
      </w:r>
      <w:r w:rsidRPr="00DC5AD7">
        <w:rPr>
          <w:rFonts w:asciiTheme="minorHAnsi" w:hAnsiTheme="minorHAnsi" w:cstheme="minorHAnsi"/>
          <w:i/>
          <w:iCs/>
          <w:sz w:val="22"/>
          <w:szCs w:val="22"/>
          <w:lang w:val="en-GB"/>
        </w:rPr>
        <w:t>i.e. documents drawn</w:t>
      </w:r>
      <w:r>
        <w:rPr>
          <w:rFonts w:asciiTheme="minorHAnsi" w:hAnsiTheme="minorHAnsi" w:cstheme="minorHAnsi"/>
          <w:i/>
          <w:iCs/>
          <w:sz w:val="22"/>
          <w:szCs w:val="22"/>
          <w:lang w:val="en-GB"/>
        </w:rPr>
        <w:t xml:space="preserve"> </w:t>
      </w:r>
      <w:r w:rsidRPr="00DC5AD7">
        <w:rPr>
          <w:rFonts w:asciiTheme="minorHAnsi" w:hAnsiTheme="minorHAnsi" w:cstheme="minorHAnsi"/>
          <w:i/>
          <w:iCs/>
          <w:sz w:val="22"/>
          <w:szCs w:val="22"/>
          <w:lang w:val="en-GB"/>
        </w:rPr>
        <w:t>up and/or certified solely by an ISSUER</w:t>
      </w:r>
      <w:r>
        <w:rPr>
          <w:rFonts w:asciiTheme="minorHAnsi" w:hAnsiTheme="minorHAnsi" w:cstheme="minorHAnsi"/>
          <w:i/>
          <w:iCs/>
          <w:sz w:val="22"/>
          <w:szCs w:val="22"/>
          <w:lang w:val="en-GB"/>
        </w:rPr>
        <w:t>,</w:t>
      </w:r>
      <w:r w:rsidRPr="00DC5AD7">
        <w:rPr>
          <w:rFonts w:asciiTheme="minorHAnsi" w:hAnsiTheme="minorHAnsi" w:cstheme="minorHAnsi"/>
          <w:i/>
          <w:iCs/>
          <w:sz w:val="22"/>
          <w:szCs w:val="22"/>
          <w:lang w:val="en-GB"/>
        </w:rPr>
        <w:t xml:space="preserve"> </w:t>
      </w:r>
      <w:r w:rsidRPr="00604A59">
        <w:rPr>
          <w:rFonts w:asciiTheme="minorHAnsi" w:hAnsiTheme="minorHAnsi" w:cstheme="minorHAnsi"/>
          <w:i/>
          <w:iCs/>
          <w:sz w:val="22"/>
          <w:szCs w:val="22"/>
          <w:lang w:val="en-GB"/>
        </w:rPr>
        <w:t>do not need to be provided with an apostille</w:t>
      </w:r>
      <w:r w:rsidRPr="00DC5AD7">
        <w:rPr>
          <w:rFonts w:asciiTheme="minorHAnsi" w:hAnsiTheme="minorHAnsi" w:cstheme="minorHAnsi"/>
          <w:i/>
          <w:iCs/>
          <w:sz w:val="22"/>
          <w:szCs w:val="22"/>
          <w:lang w:val="en-GB"/>
        </w:rPr>
        <w:t>.</w:t>
      </w:r>
    </w:p>
    <w:p w14:paraId="3D5B7260" w14:textId="77777777" w:rsidR="00DC5AD7" w:rsidRPr="001D4478" w:rsidRDefault="00DC5AD7" w:rsidP="00DC5AD7">
      <w:pPr>
        <w:ind w:right="-288"/>
        <w:jc w:val="both"/>
        <w:rPr>
          <w:rFonts w:asciiTheme="minorHAnsi" w:hAnsiTheme="minorHAnsi" w:cstheme="minorHAnsi"/>
          <w:sz w:val="22"/>
          <w:szCs w:val="22"/>
          <w:lang w:val="en-GB"/>
        </w:rPr>
      </w:pPr>
    </w:p>
    <w:p w14:paraId="0AF8C295" w14:textId="0809A223" w:rsidR="00DC5AD7" w:rsidRDefault="001D4478" w:rsidP="00DC5AD7">
      <w:pPr>
        <w:ind w:right="-288"/>
        <w:jc w:val="both"/>
        <w:rPr>
          <w:rFonts w:asciiTheme="minorHAnsi" w:hAnsiTheme="minorHAnsi" w:cstheme="minorHAnsi"/>
          <w:sz w:val="22"/>
          <w:szCs w:val="22"/>
        </w:rPr>
      </w:pPr>
      <w:r>
        <w:rPr>
          <w:rFonts w:asciiTheme="minorHAnsi" w:hAnsiTheme="minorHAnsi" w:cstheme="minorHAnsi"/>
          <w:sz w:val="22"/>
          <w:szCs w:val="22"/>
        </w:rPr>
        <w:t xml:space="preserve">5/ </w:t>
      </w:r>
      <w:r w:rsidR="00DC5AD7" w:rsidRPr="00DC5AD7">
        <w:rPr>
          <w:rFonts w:asciiTheme="minorHAnsi" w:hAnsiTheme="minorHAnsi" w:cstheme="minorHAnsi"/>
          <w:sz w:val="22"/>
          <w:szCs w:val="22"/>
        </w:rPr>
        <w:t>Tłumaczenie przysięgłe winno obejmować również tłumaczenie apostilli.</w:t>
      </w:r>
    </w:p>
    <w:p w14:paraId="55EEBF65" w14:textId="77777777" w:rsidR="00DC5AD7" w:rsidRPr="001D4478" w:rsidRDefault="00DC5AD7" w:rsidP="00DC5AD7">
      <w:pPr>
        <w:ind w:right="-288"/>
        <w:jc w:val="both"/>
        <w:rPr>
          <w:rFonts w:asciiTheme="minorHAnsi" w:hAnsiTheme="minorHAnsi" w:cstheme="minorHAnsi"/>
          <w:i/>
          <w:iCs/>
          <w:sz w:val="22"/>
          <w:szCs w:val="22"/>
        </w:rPr>
      </w:pPr>
    </w:p>
    <w:p w14:paraId="14B85A5B" w14:textId="761634C7" w:rsidR="001250ED" w:rsidRDefault="0033783F" w:rsidP="00817BED">
      <w:pPr>
        <w:jc w:val="both"/>
        <w:rPr>
          <w:rFonts w:asciiTheme="minorHAnsi" w:hAnsiTheme="minorHAnsi" w:cstheme="minorHAnsi"/>
          <w:i/>
          <w:iCs/>
          <w:sz w:val="22"/>
          <w:szCs w:val="22"/>
          <w:lang w:val="en-GB"/>
        </w:rPr>
      </w:pPr>
      <w:r>
        <w:rPr>
          <w:rFonts w:asciiTheme="minorHAnsi" w:hAnsiTheme="minorHAnsi" w:cstheme="minorHAnsi"/>
          <w:i/>
          <w:iCs/>
          <w:sz w:val="22"/>
          <w:szCs w:val="22"/>
          <w:lang w:val="en-GB"/>
        </w:rPr>
        <w:t>T</w:t>
      </w:r>
      <w:r w:rsidR="001250ED" w:rsidRPr="00604A59">
        <w:rPr>
          <w:rFonts w:asciiTheme="minorHAnsi" w:hAnsiTheme="minorHAnsi" w:cstheme="minorHAnsi"/>
          <w:i/>
          <w:iCs/>
          <w:sz w:val="22"/>
          <w:szCs w:val="22"/>
          <w:lang w:val="en-GB"/>
        </w:rPr>
        <w:t xml:space="preserve">he sworn translation should also include the translation of the apostille. </w:t>
      </w:r>
    </w:p>
    <w:p w14:paraId="4CF3B2E6" w14:textId="77777777" w:rsidR="001D4478" w:rsidRPr="00604A59" w:rsidRDefault="001D4478" w:rsidP="00817BED">
      <w:pPr>
        <w:jc w:val="both"/>
        <w:rPr>
          <w:rFonts w:asciiTheme="minorHAnsi" w:hAnsiTheme="minorHAnsi" w:cstheme="minorHAnsi"/>
          <w:i/>
          <w:iCs/>
          <w:sz w:val="22"/>
          <w:szCs w:val="22"/>
          <w:lang w:val="en-GB"/>
        </w:rPr>
      </w:pPr>
    </w:p>
    <w:p w14:paraId="3BB87E5B" w14:textId="77777777" w:rsidR="00817BED" w:rsidRPr="00604A59" w:rsidRDefault="00817BED" w:rsidP="0007225E">
      <w:pPr>
        <w:ind w:right="-288"/>
        <w:rPr>
          <w:rFonts w:asciiTheme="minorHAnsi" w:hAnsiTheme="minorHAnsi" w:cstheme="minorHAnsi"/>
          <w:sz w:val="18"/>
          <w:szCs w:val="18"/>
          <w:u w:val="single"/>
          <w:lang w:val="en-GB"/>
        </w:rPr>
      </w:pPr>
    </w:p>
    <w:p w14:paraId="250755BE" w14:textId="221C840B" w:rsidR="00464D4B" w:rsidRPr="00FA6C44" w:rsidRDefault="00464D4B" w:rsidP="0007225E">
      <w:pPr>
        <w:ind w:right="-288"/>
        <w:rPr>
          <w:rFonts w:asciiTheme="minorHAnsi" w:hAnsiTheme="minorHAnsi" w:cstheme="minorHAnsi"/>
          <w:b/>
          <w:bCs/>
          <w:sz w:val="22"/>
          <w:szCs w:val="22"/>
          <w:u w:val="single"/>
        </w:rPr>
      </w:pPr>
      <w:r w:rsidRPr="00FA6C44">
        <w:rPr>
          <w:rFonts w:asciiTheme="minorHAnsi" w:hAnsiTheme="minorHAnsi" w:cstheme="minorHAnsi"/>
          <w:b/>
          <w:bCs/>
          <w:sz w:val="22"/>
          <w:szCs w:val="22"/>
          <w:u w:val="single"/>
        </w:rPr>
        <w:t>Załączniki</w:t>
      </w:r>
      <w:r w:rsidR="001D4478">
        <w:rPr>
          <w:rFonts w:asciiTheme="minorHAnsi" w:hAnsiTheme="minorHAnsi" w:cstheme="minorHAnsi"/>
          <w:b/>
          <w:bCs/>
          <w:sz w:val="22"/>
          <w:szCs w:val="22"/>
          <w:u w:val="single"/>
        </w:rPr>
        <w:t xml:space="preserve"> do wniosku o rejestrację</w:t>
      </w:r>
      <w:r w:rsidRPr="00FA6C44">
        <w:rPr>
          <w:rFonts w:asciiTheme="minorHAnsi" w:hAnsiTheme="minorHAnsi" w:cstheme="minorHAnsi"/>
          <w:b/>
          <w:bCs/>
          <w:sz w:val="22"/>
          <w:szCs w:val="22"/>
          <w:u w:val="single"/>
        </w:rPr>
        <w:t>:</w:t>
      </w:r>
    </w:p>
    <w:p w14:paraId="53673D9E" w14:textId="6E1E49C3" w:rsidR="00C5102D" w:rsidRPr="001D4478" w:rsidRDefault="00C5102D" w:rsidP="0007225E">
      <w:pPr>
        <w:ind w:right="-288"/>
        <w:rPr>
          <w:rFonts w:asciiTheme="minorHAnsi" w:hAnsiTheme="minorHAnsi" w:cstheme="minorHAnsi"/>
          <w:i/>
          <w:iCs/>
          <w:sz w:val="22"/>
          <w:szCs w:val="22"/>
          <w:u w:val="single"/>
          <w:lang w:val="en-GB"/>
        </w:rPr>
      </w:pPr>
      <w:r w:rsidRPr="001D4478">
        <w:rPr>
          <w:rFonts w:asciiTheme="minorHAnsi" w:hAnsiTheme="minorHAnsi" w:cstheme="minorHAnsi"/>
          <w:i/>
          <w:iCs/>
          <w:sz w:val="22"/>
          <w:szCs w:val="22"/>
          <w:u w:val="single"/>
          <w:lang w:val="en-GB"/>
        </w:rPr>
        <w:t>Enclosures</w:t>
      </w:r>
      <w:r w:rsidR="001D4478" w:rsidRPr="001D4478">
        <w:rPr>
          <w:rFonts w:asciiTheme="minorHAnsi" w:hAnsiTheme="minorHAnsi" w:cstheme="minorHAnsi"/>
          <w:i/>
          <w:iCs/>
          <w:sz w:val="22"/>
          <w:szCs w:val="22"/>
          <w:u w:val="single"/>
          <w:lang w:val="en-GB"/>
        </w:rPr>
        <w:t xml:space="preserve"> to the application for registration</w:t>
      </w:r>
      <w:r w:rsidRPr="001D4478">
        <w:rPr>
          <w:rFonts w:asciiTheme="minorHAnsi" w:hAnsiTheme="minorHAnsi" w:cstheme="minorHAnsi"/>
          <w:i/>
          <w:iCs/>
          <w:sz w:val="22"/>
          <w:szCs w:val="22"/>
          <w:u w:val="single"/>
          <w:lang w:val="en-GB"/>
        </w:rPr>
        <w:t>:</w:t>
      </w:r>
    </w:p>
    <w:p w14:paraId="063303C9" w14:textId="4C02F466" w:rsidR="008060FE" w:rsidRPr="001D4478" w:rsidRDefault="008060FE" w:rsidP="0007225E">
      <w:pPr>
        <w:ind w:right="-288"/>
        <w:rPr>
          <w:rFonts w:asciiTheme="minorHAnsi" w:hAnsiTheme="minorHAnsi" w:cstheme="minorHAnsi"/>
          <w:sz w:val="22"/>
          <w:szCs w:val="22"/>
          <w:lang w:val="en-GB"/>
        </w:rPr>
      </w:pPr>
    </w:p>
    <w:p w14:paraId="690D8685" w14:textId="0A88431D" w:rsidR="00FA6C44" w:rsidRPr="00FA6C44" w:rsidRDefault="00AF7715" w:rsidP="0007225E">
      <w:pPr>
        <w:pStyle w:val="Akapitzlist"/>
        <w:numPr>
          <w:ilvl w:val="0"/>
          <w:numId w:val="10"/>
        </w:numPr>
        <w:ind w:left="426" w:hanging="426"/>
        <w:jc w:val="both"/>
        <w:rPr>
          <w:rFonts w:asciiTheme="minorHAnsi" w:hAnsiTheme="minorHAnsi" w:cstheme="minorHAnsi"/>
          <w:sz w:val="22"/>
          <w:szCs w:val="22"/>
        </w:rPr>
      </w:pPr>
      <w:r>
        <w:rPr>
          <w:rFonts w:asciiTheme="minorHAnsi" w:hAnsiTheme="minorHAnsi" w:cstheme="minorHAnsi"/>
          <w:sz w:val="22"/>
          <w:szCs w:val="22"/>
        </w:rPr>
        <w:t>L</w:t>
      </w:r>
      <w:r w:rsidR="007A1260" w:rsidRPr="00FA6C44">
        <w:rPr>
          <w:rFonts w:asciiTheme="minorHAnsi" w:hAnsiTheme="minorHAnsi" w:cstheme="minorHAnsi"/>
          <w:sz w:val="22"/>
          <w:szCs w:val="22"/>
        </w:rPr>
        <w:t>ist księgow</w:t>
      </w:r>
      <w:bookmarkStart w:id="4" w:name="_Hlk69403352"/>
      <w:r>
        <w:rPr>
          <w:rFonts w:asciiTheme="minorHAnsi" w:hAnsiTheme="minorHAnsi" w:cstheme="minorHAnsi"/>
          <w:sz w:val="22"/>
          <w:szCs w:val="22"/>
        </w:rPr>
        <w:t>y</w:t>
      </w:r>
      <w:r w:rsidR="002729D2" w:rsidRPr="00FA6C44">
        <w:rPr>
          <w:rFonts w:asciiTheme="minorHAnsi" w:hAnsiTheme="minorHAnsi" w:cstheme="minorHAnsi"/>
          <w:sz w:val="22"/>
          <w:szCs w:val="22"/>
        </w:rPr>
        <w:t xml:space="preserve"> – wzór </w:t>
      </w:r>
      <w:r w:rsidR="003D4BF7">
        <w:rPr>
          <w:rFonts w:asciiTheme="minorHAnsi" w:hAnsiTheme="minorHAnsi" w:cstheme="minorHAnsi"/>
          <w:sz w:val="22"/>
          <w:szCs w:val="22"/>
        </w:rPr>
        <w:t>E8</w:t>
      </w:r>
      <w:r>
        <w:rPr>
          <w:rFonts w:asciiTheme="minorHAnsi" w:hAnsiTheme="minorHAnsi" w:cstheme="minorHAnsi"/>
          <w:sz w:val="22"/>
          <w:szCs w:val="22"/>
        </w:rPr>
        <w:t>2</w:t>
      </w:r>
      <w:r w:rsidR="007A1260" w:rsidRPr="00FA6C44">
        <w:rPr>
          <w:rFonts w:asciiTheme="minorHAnsi" w:hAnsiTheme="minorHAnsi" w:cstheme="minorHAnsi"/>
          <w:sz w:val="22"/>
          <w:szCs w:val="22"/>
        </w:rPr>
        <w:t>;</w:t>
      </w:r>
      <w:bookmarkEnd w:id="4"/>
      <w:r w:rsidR="004613FA" w:rsidRPr="00FA6C44">
        <w:rPr>
          <w:rFonts w:asciiTheme="minorHAnsi" w:hAnsiTheme="minorHAnsi" w:cstheme="minorHAnsi"/>
          <w:sz w:val="22"/>
          <w:szCs w:val="22"/>
        </w:rPr>
        <w:t xml:space="preserve">  </w:t>
      </w:r>
    </w:p>
    <w:p w14:paraId="2E344EF6" w14:textId="48CF7278" w:rsidR="007A1260" w:rsidRPr="00FA6C44" w:rsidRDefault="0033783F" w:rsidP="00FA6C44">
      <w:pPr>
        <w:pStyle w:val="Akapitzlist"/>
        <w:ind w:left="426"/>
        <w:jc w:val="both"/>
        <w:rPr>
          <w:rFonts w:asciiTheme="minorHAnsi" w:hAnsiTheme="minorHAnsi" w:cstheme="minorHAnsi"/>
          <w:sz w:val="22"/>
          <w:szCs w:val="22"/>
          <w:lang w:val="en-GB"/>
        </w:rPr>
      </w:pPr>
      <w:r w:rsidRPr="00FA6C44">
        <w:rPr>
          <w:rFonts w:asciiTheme="minorHAnsi" w:hAnsiTheme="minorHAnsi" w:cstheme="minorHAnsi"/>
          <w:i/>
          <w:iCs/>
          <w:sz w:val="22"/>
          <w:szCs w:val="22"/>
          <w:lang w:val="en-GB"/>
        </w:rPr>
        <w:t>Issue</w:t>
      </w:r>
      <w:r w:rsidR="004613FA" w:rsidRPr="00FA6C44">
        <w:rPr>
          <w:rFonts w:asciiTheme="minorHAnsi" w:hAnsiTheme="minorHAnsi" w:cstheme="minorHAnsi"/>
          <w:i/>
          <w:iCs/>
          <w:sz w:val="22"/>
          <w:szCs w:val="22"/>
          <w:lang w:val="en-GB"/>
        </w:rPr>
        <w:t xml:space="preserve"> letter – template </w:t>
      </w:r>
      <w:r w:rsidR="003D4BF7">
        <w:rPr>
          <w:rFonts w:asciiTheme="minorHAnsi" w:hAnsiTheme="minorHAnsi" w:cstheme="minorHAnsi"/>
          <w:i/>
          <w:iCs/>
          <w:sz w:val="22"/>
          <w:szCs w:val="22"/>
          <w:lang w:val="en-GB"/>
        </w:rPr>
        <w:t>E8</w:t>
      </w:r>
      <w:r w:rsidR="00AF7715">
        <w:rPr>
          <w:rFonts w:asciiTheme="minorHAnsi" w:hAnsiTheme="minorHAnsi" w:cstheme="minorHAnsi"/>
          <w:i/>
          <w:iCs/>
          <w:sz w:val="22"/>
          <w:szCs w:val="22"/>
          <w:lang w:val="en-GB"/>
        </w:rPr>
        <w:t>2</w:t>
      </w:r>
      <w:r w:rsidR="004613FA" w:rsidRPr="00FA6C44">
        <w:rPr>
          <w:rFonts w:asciiTheme="minorHAnsi" w:hAnsiTheme="minorHAnsi" w:cstheme="minorHAnsi"/>
          <w:i/>
          <w:iCs/>
          <w:sz w:val="22"/>
          <w:szCs w:val="22"/>
          <w:lang w:val="en-GB"/>
        </w:rPr>
        <w:t>;</w:t>
      </w:r>
    </w:p>
    <w:p w14:paraId="0C3D2970" w14:textId="77777777" w:rsidR="00DF4B38" w:rsidRPr="00604A59" w:rsidRDefault="00DF4B38" w:rsidP="00DF4B38">
      <w:pPr>
        <w:pStyle w:val="Akapitzlist"/>
        <w:ind w:left="426"/>
        <w:jc w:val="both"/>
        <w:rPr>
          <w:rFonts w:asciiTheme="minorHAnsi" w:hAnsiTheme="minorHAnsi" w:cstheme="minorHAnsi"/>
          <w:sz w:val="22"/>
          <w:szCs w:val="22"/>
          <w:lang w:val="en-GB"/>
        </w:rPr>
      </w:pPr>
    </w:p>
    <w:p w14:paraId="2613BA27" w14:textId="77777777" w:rsidR="00AB69F0" w:rsidRPr="00124E1B" w:rsidRDefault="00602B51" w:rsidP="0007225E">
      <w:pPr>
        <w:pStyle w:val="Akapitzlist"/>
        <w:numPr>
          <w:ilvl w:val="0"/>
          <w:numId w:val="10"/>
        </w:numPr>
        <w:ind w:left="426" w:hanging="426"/>
        <w:jc w:val="both"/>
        <w:rPr>
          <w:rFonts w:asciiTheme="minorHAnsi" w:hAnsiTheme="minorHAnsi" w:cstheme="minorHAnsi"/>
          <w:sz w:val="22"/>
          <w:szCs w:val="22"/>
        </w:rPr>
      </w:pPr>
      <w:r w:rsidRPr="00124E1B">
        <w:rPr>
          <w:rFonts w:asciiTheme="minorHAnsi" w:hAnsiTheme="minorHAnsi" w:cstheme="minorHAnsi"/>
          <w:sz w:val="22"/>
          <w:szCs w:val="22"/>
        </w:rPr>
        <w:t xml:space="preserve">oświadczenie dotyczące </w:t>
      </w:r>
      <w:r w:rsidR="00C86A29" w:rsidRPr="00124E1B">
        <w:rPr>
          <w:rFonts w:asciiTheme="minorHAnsi" w:hAnsiTheme="minorHAnsi" w:cstheme="minorHAnsi"/>
          <w:sz w:val="22"/>
          <w:szCs w:val="22"/>
        </w:rPr>
        <w:t>struktur</w:t>
      </w:r>
      <w:r w:rsidRPr="00124E1B">
        <w:rPr>
          <w:rFonts w:asciiTheme="minorHAnsi" w:hAnsiTheme="minorHAnsi" w:cstheme="minorHAnsi"/>
          <w:sz w:val="22"/>
          <w:szCs w:val="22"/>
        </w:rPr>
        <w:t>y</w:t>
      </w:r>
      <w:r w:rsidR="00C86A29" w:rsidRPr="00124E1B">
        <w:rPr>
          <w:rFonts w:asciiTheme="minorHAnsi" w:hAnsiTheme="minorHAnsi" w:cstheme="minorHAnsi"/>
          <w:sz w:val="22"/>
          <w:szCs w:val="22"/>
        </w:rPr>
        <w:t xml:space="preserve"> własności i kontroli </w:t>
      </w:r>
      <w:r w:rsidRPr="00124E1B">
        <w:rPr>
          <w:rFonts w:asciiTheme="minorHAnsi" w:hAnsiTheme="minorHAnsi" w:cstheme="minorHAnsi"/>
          <w:sz w:val="22"/>
          <w:szCs w:val="22"/>
        </w:rPr>
        <w:t xml:space="preserve">nad </w:t>
      </w:r>
      <w:r w:rsidR="00C86A29" w:rsidRPr="00124E1B">
        <w:rPr>
          <w:rFonts w:asciiTheme="minorHAnsi" w:hAnsiTheme="minorHAnsi" w:cstheme="minorHAnsi"/>
          <w:sz w:val="22"/>
          <w:szCs w:val="22"/>
        </w:rPr>
        <w:t>Emitent</w:t>
      </w:r>
      <w:r w:rsidRPr="00124E1B">
        <w:rPr>
          <w:rFonts w:asciiTheme="minorHAnsi" w:hAnsiTheme="minorHAnsi" w:cstheme="minorHAnsi"/>
          <w:sz w:val="22"/>
          <w:szCs w:val="22"/>
        </w:rPr>
        <w:t>em</w:t>
      </w:r>
      <w:r w:rsidR="003040CE" w:rsidRPr="00124E1B">
        <w:rPr>
          <w:rFonts w:asciiTheme="minorHAnsi" w:hAnsiTheme="minorHAnsi" w:cstheme="minorHAnsi"/>
          <w:sz w:val="22"/>
          <w:szCs w:val="22"/>
        </w:rPr>
        <w:t>, wskazujące:</w:t>
      </w:r>
      <w:r w:rsidR="004613FA" w:rsidRPr="00124E1B">
        <w:rPr>
          <w:rFonts w:asciiTheme="minorHAnsi" w:hAnsiTheme="minorHAnsi" w:cstheme="minorHAnsi"/>
          <w:sz w:val="22"/>
          <w:szCs w:val="22"/>
        </w:rPr>
        <w:t xml:space="preserve"> </w:t>
      </w:r>
    </w:p>
    <w:p w14:paraId="015243CA" w14:textId="7DA46EEC" w:rsidR="003040CE" w:rsidRDefault="004613FA" w:rsidP="00AB69F0">
      <w:pPr>
        <w:pStyle w:val="Akapitzlist"/>
        <w:ind w:left="426"/>
        <w:jc w:val="both"/>
        <w:rPr>
          <w:rFonts w:asciiTheme="minorHAnsi" w:hAnsiTheme="minorHAnsi" w:cstheme="minorHAnsi"/>
          <w:i/>
          <w:iCs/>
          <w:sz w:val="22"/>
          <w:szCs w:val="22"/>
          <w:lang w:val="en-GB"/>
        </w:rPr>
      </w:pPr>
      <w:r w:rsidRPr="00604A59">
        <w:rPr>
          <w:rFonts w:asciiTheme="minorHAnsi" w:hAnsiTheme="minorHAnsi" w:cstheme="minorHAnsi"/>
          <w:i/>
          <w:iCs/>
          <w:sz w:val="22"/>
          <w:szCs w:val="22"/>
          <w:lang w:val="en-GB"/>
        </w:rPr>
        <w:t>a statement on the ownership and control structure of the Issuer, indicating:</w:t>
      </w:r>
    </w:p>
    <w:p w14:paraId="284045B4" w14:textId="77777777" w:rsidR="00AB69F0" w:rsidRPr="00604A59" w:rsidRDefault="00AB69F0" w:rsidP="00AB69F0">
      <w:pPr>
        <w:pStyle w:val="Akapitzlist"/>
        <w:ind w:left="426"/>
        <w:jc w:val="both"/>
        <w:rPr>
          <w:rFonts w:asciiTheme="minorHAnsi" w:hAnsiTheme="minorHAnsi" w:cstheme="minorHAnsi"/>
          <w:sz w:val="22"/>
          <w:szCs w:val="22"/>
          <w:lang w:val="en-GB"/>
        </w:rPr>
      </w:pPr>
    </w:p>
    <w:p w14:paraId="62C3C4C8" w14:textId="44BEC882" w:rsidR="0082164B" w:rsidRDefault="003040CE" w:rsidP="003040CE">
      <w:pPr>
        <w:pStyle w:val="Akapitzlist"/>
        <w:ind w:left="426"/>
        <w:jc w:val="both"/>
        <w:rPr>
          <w:rFonts w:asciiTheme="minorHAnsi" w:hAnsiTheme="minorHAnsi" w:cstheme="minorHAnsi"/>
          <w:sz w:val="22"/>
          <w:szCs w:val="22"/>
        </w:rPr>
      </w:pPr>
      <w:r w:rsidRPr="0082164B">
        <w:rPr>
          <w:rFonts w:asciiTheme="minorHAnsi" w:hAnsiTheme="minorHAnsi" w:cstheme="minorHAnsi"/>
          <w:sz w:val="22"/>
          <w:szCs w:val="22"/>
        </w:rPr>
        <w:t>(i) podmioty/osoby</w:t>
      </w:r>
      <w:r w:rsidR="0082164B">
        <w:rPr>
          <w:rFonts w:asciiTheme="minorHAnsi" w:hAnsiTheme="minorHAnsi" w:cstheme="minorHAnsi"/>
          <w:sz w:val="22"/>
          <w:szCs w:val="22"/>
        </w:rPr>
        <w:t xml:space="preserve"> fizyczne</w:t>
      </w:r>
      <w:r w:rsidRPr="0082164B">
        <w:rPr>
          <w:rFonts w:asciiTheme="minorHAnsi" w:hAnsiTheme="minorHAnsi" w:cstheme="minorHAnsi"/>
          <w:sz w:val="22"/>
          <w:szCs w:val="22"/>
        </w:rPr>
        <w:t xml:space="preserve"> sprawujące kontrolę nad emitentem, wraz z ich rezydencją, </w:t>
      </w:r>
      <w:r w:rsidR="0082164B" w:rsidRPr="0082164B">
        <w:rPr>
          <w:rFonts w:asciiTheme="minorHAnsi" w:hAnsiTheme="minorHAnsi" w:cstheme="minorHAnsi"/>
          <w:sz w:val="22"/>
          <w:szCs w:val="22"/>
        </w:rPr>
        <w:t xml:space="preserve">w tym beneficjentów rzeczywistych Emitenta oraz ich rezydencję </w:t>
      </w:r>
      <w:r w:rsidRPr="0082164B">
        <w:rPr>
          <w:rFonts w:asciiTheme="minorHAnsi" w:hAnsiTheme="minorHAnsi" w:cstheme="minorHAnsi"/>
          <w:sz w:val="22"/>
          <w:szCs w:val="22"/>
        </w:rPr>
        <w:t>a także podmioty, za pośrednictwem których kontrola nad Emitentem jest sprawowana,</w:t>
      </w:r>
      <w:r w:rsidR="0082164B" w:rsidRPr="0082164B">
        <w:rPr>
          <w:rFonts w:asciiTheme="minorHAnsi" w:hAnsiTheme="minorHAnsi" w:cstheme="minorHAnsi"/>
          <w:sz w:val="22"/>
          <w:szCs w:val="22"/>
        </w:rPr>
        <w:t xml:space="preserve"> wraz z ich rezydencją</w:t>
      </w:r>
      <w:r w:rsidRPr="0082164B">
        <w:rPr>
          <w:rFonts w:asciiTheme="minorHAnsi" w:hAnsiTheme="minorHAnsi" w:cstheme="minorHAnsi"/>
          <w:sz w:val="22"/>
          <w:szCs w:val="22"/>
        </w:rPr>
        <w:t xml:space="preserve">; jeżeli </w:t>
      </w:r>
      <w:r w:rsidR="0082164B">
        <w:rPr>
          <w:rFonts w:asciiTheme="minorHAnsi" w:hAnsiTheme="minorHAnsi" w:cstheme="minorHAnsi"/>
          <w:sz w:val="22"/>
          <w:szCs w:val="22"/>
        </w:rPr>
        <w:t xml:space="preserve">Emitent nie posiada podmiotów/osób fizycznych sprawujących nad nim kontrolę należy to wskazać w oświadczeniu; </w:t>
      </w:r>
      <w:proofErr w:type="spellStart"/>
      <w:r w:rsidR="0082164B">
        <w:rPr>
          <w:rFonts w:asciiTheme="minorHAnsi" w:hAnsiTheme="minorHAnsi" w:cstheme="minorHAnsi"/>
          <w:sz w:val="22"/>
          <w:szCs w:val="22"/>
        </w:rPr>
        <w:t>jesli</w:t>
      </w:r>
      <w:proofErr w:type="spellEnd"/>
      <w:r w:rsidR="0082164B">
        <w:rPr>
          <w:rFonts w:asciiTheme="minorHAnsi" w:hAnsiTheme="minorHAnsi" w:cstheme="minorHAnsi"/>
          <w:sz w:val="22"/>
          <w:szCs w:val="22"/>
        </w:rPr>
        <w:t xml:space="preserve"> </w:t>
      </w:r>
      <w:r w:rsidRPr="0082164B">
        <w:rPr>
          <w:rFonts w:asciiTheme="minorHAnsi" w:hAnsiTheme="minorHAnsi" w:cstheme="minorHAnsi"/>
          <w:sz w:val="22"/>
          <w:szCs w:val="22"/>
        </w:rPr>
        <w:t xml:space="preserve">zgodnie z prawem właściwym Emitent nie identyfikuje beneficjentów rzeczywistych należy wskazać to w oświadczeniu, </w:t>
      </w:r>
    </w:p>
    <w:p w14:paraId="661EECF4" w14:textId="77777777" w:rsidR="00AB69F0" w:rsidRPr="0082164B" w:rsidRDefault="00AB69F0" w:rsidP="003040CE">
      <w:pPr>
        <w:pStyle w:val="Akapitzlist"/>
        <w:ind w:left="426"/>
        <w:jc w:val="both"/>
        <w:rPr>
          <w:rFonts w:asciiTheme="minorHAnsi" w:hAnsiTheme="minorHAnsi" w:cstheme="minorHAnsi"/>
          <w:sz w:val="22"/>
          <w:szCs w:val="22"/>
        </w:rPr>
      </w:pPr>
    </w:p>
    <w:p w14:paraId="4CAA3DB4" w14:textId="28F21B69" w:rsidR="003040CE" w:rsidRPr="00604A59" w:rsidRDefault="004613FA" w:rsidP="003040CE">
      <w:pPr>
        <w:pStyle w:val="Akapitzlist"/>
        <w:ind w:left="426"/>
        <w:jc w:val="both"/>
        <w:rPr>
          <w:rFonts w:asciiTheme="minorHAnsi" w:hAnsiTheme="minorHAnsi" w:cstheme="minorHAnsi"/>
          <w:sz w:val="22"/>
          <w:szCs w:val="22"/>
          <w:lang w:val="en-GB"/>
        </w:rPr>
      </w:pPr>
      <w:r w:rsidRPr="00604A59">
        <w:rPr>
          <w:rFonts w:asciiTheme="minorHAnsi" w:hAnsiTheme="minorHAnsi" w:cstheme="minorHAnsi"/>
          <w:i/>
          <w:iCs/>
          <w:sz w:val="22"/>
          <w:szCs w:val="22"/>
          <w:lang w:val="en-GB"/>
        </w:rPr>
        <w:t>the entities/</w:t>
      </w:r>
      <w:r w:rsidR="0082164B">
        <w:rPr>
          <w:rFonts w:asciiTheme="minorHAnsi" w:hAnsiTheme="minorHAnsi" w:cstheme="minorHAnsi"/>
          <w:i/>
          <w:iCs/>
          <w:sz w:val="22"/>
          <w:szCs w:val="22"/>
          <w:lang w:val="en-GB"/>
        </w:rPr>
        <w:t xml:space="preserve">natural </w:t>
      </w:r>
      <w:r w:rsidRPr="00604A59">
        <w:rPr>
          <w:rFonts w:asciiTheme="minorHAnsi" w:hAnsiTheme="minorHAnsi" w:cstheme="minorHAnsi"/>
          <w:i/>
          <w:iCs/>
          <w:sz w:val="22"/>
          <w:szCs w:val="22"/>
          <w:lang w:val="en-GB"/>
        </w:rPr>
        <w:t xml:space="preserve">persons controlling the </w:t>
      </w:r>
      <w:r w:rsidR="00BE489D" w:rsidRPr="00604A59">
        <w:rPr>
          <w:rFonts w:asciiTheme="minorHAnsi" w:hAnsiTheme="minorHAnsi" w:cstheme="minorHAnsi"/>
          <w:i/>
          <w:iCs/>
          <w:sz w:val="22"/>
          <w:szCs w:val="22"/>
          <w:lang w:val="en-GB"/>
        </w:rPr>
        <w:t>I</w:t>
      </w:r>
      <w:r w:rsidRPr="00604A59">
        <w:rPr>
          <w:rFonts w:asciiTheme="minorHAnsi" w:hAnsiTheme="minorHAnsi" w:cstheme="minorHAnsi"/>
          <w:i/>
          <w:iCs/>
          <w:sz w:val="22"/>
          <w:szCs w:val="22"/>
          <w:lang w:val="en-GB"/>
        </w:rPr>
        <w:t>ssuer</w:t>
      </w:r>
      <w:r w:rsidR="0082164B">
        <w:rPr>
          <w:rFonts w:asciiTheme="minorHAnsi" w:hAnsiTheme="minorHAnsi" w:cstheme="minorHAnsi"/>
          <w:i/>
          <w:iCs/>
          <w:sz w:val="22"/>
          <w:szCs w:val="22"/>
          <w:lang w:val="en-GB"/>
        </w:rPr>
        <w:t xml:space="preserve"> and</w:t>
      </w:r>
      <w:r w:rsidRPr="00604A59">
        <w:rPr>
          <w:rFonts w:asciiTheme="minorHAnsi" w:hAnsiTheme="minorHAnsi" w:cstheme="minorHAnsi"/>
          <w:i/>
          <w:iCs/>
          <w:sz w:val="22"/>
          <w:szCs w:val="22"/>
          <w:lang w:val="en-GB"/>
        </w:rPr>
        <w:t xml:space="preserve"> their residence, </w:t>
      </w:r>
      <w:r w:rsidR="0082164B" w:rsidRPr="00604A59">
        <w:rPr>
          <w:rFonts w:asciiTheme="minorHAnsi" w:hAnsiTheme="minorHAnsi" w:cstheme="minorHAnsi"/>
          <w:i/>
          <w:iCs/>
          <w:sz w:val="22"/>
          <w:szCs w:val="22"/>
          <w:lang w:val="en-GB"/>
        </w:rPr>
        <w:t xml:space="preserve">including the beneficial owners of the Issuer </w:t>
      </w:r>
      <w:r w:rsidR="0082164B">
        <w:rPr>
          <w:rFonts w:asciiTheme="minorHAnsi" w:hAnsiTheme="minorHAnsi" w:cstheme="minorHAnsi"/>
          <w:i/>
          <w:iCs/>
          <w:sz w:val="22"/>
          <w:szCs w:val="22"/>
          <w:lang w:val="en-GB"/>
        </w:rPr>
        <w:t xml:space="preserve">and their residence, </w:t>
      </w:r>
      <w:r w:rsidRPr="00604A59">
        <w:rPr>
          <w:rFonts w:asciiTheme="minorHAnsi" w:hAnsiTheme="minorHAnsi" w:cstheme="minorHAnsi"/>
          <w:i/>
          <w:iCs/>
          <w:sz w:val="22"/>
          <w:szCs w:val="22"/>
          <w:lang w:val="en-GB"/>
        </w:rPr>
        <w:t>and the entities through which control is exercised</w:t>
      </w:r>
      <w:r w:rsidR="0082164B">
        <w:rPr>
          <w:rFonts w:asciiTheme="minorHAnsi" w:hAnsiTheme="minorHAnsi" w:cstheme="minorHAnsi"/>
          <w:i/>
          <w:iCs/>
          <w:sz w:val="22"/>
          <w:szCs w:val="22"/>
          <w:lang w:val="en-GB"/>
        </w:rPr>
        <w:t xml:space="preserve"> and their residence</w:t>
      </w:r>
      <w:r w:rsidRPr="00604A59">
        <w:rPr>
          <w:rFonts w:asciiTheme="minorHAnsi" w:hAnsiTheme="minorHAnsi" w:cstheme="minorHAnsi"/>
          <w:i/>
          <w:iCs/>
          <w:sz w:val="22"/>
          <w:szCs w:val="22"/>
          <w:lang w:val="en-GB"/>
        </w:rPr>
        <w:t xml:space="preserve">; if </w:t>
      </w:r>
      <w:r w:rsidR="0082164B">
        <w:rPr>
          <w:rFonts w:asciiTheme="minorHAnsi" w:hAnsiTheme="minorHAnsi" w:cstheme="minorHAnsi"/>
          <w:i/>
          <w:iCs/>
          <w:sz w:val="22"/>
          <w:szCs w:val="22"/>
          <w:lang w:val="en-GB"/>
        </w:rPr>
        <w:t xml:space="preserve">the Issuer does not have controlling entities/natural persons </w:t>
      </w:r>
      <w:r w:rsidR="0082164B" w:rsidRPr="00604A59">
        <w:rPr>
          <w:rFonts w:asciiTheme="minorHAnsi" w:hAnsiTheme="minorHAnsi" w:cstheme="minorHAnsi"/>
          <w:i/>
          <w:iCs/>
          <w:sz w:val="22"/>
          <w:szCs w:val="22"/>
          <w:lang w:val="en-GB"/>
        </w:rPr>
        <w:t>this must be stated in the statement</w:t>
      </w:r>
      <w:r w:rsidR="0082164B">
        <w:rPr>
          <w:rFonts w:asciiTheme="minorHAnsi" w:hAnsiTheme="minorHAnsi" w:cstheme="minorHAnsi"/>
          <w:i/>
          <w:iCs/>
          <w:sz w:val="22"/>
          <w:szCs w:val="22"/>
          <w:lang w:val="en-GB"/>
        </w:rPr>
        <w:t xml:space="preserve">; If </w:t>
      </w:r>
      <w:r w:rsidRPr="00604A59">
        <w:rPr>
          <w:rFonts w:asciiTheme="minorHAnsi" w:hAnsiTheme="minorHAnsi" w:cstheme="minorHAnsi"/>
          <w:i/>
          <w:iCs/>
          <w:sz w:val="22"/>
          <w:szCs w:val="22"/>
          <w:lang w:val="en-GB"/>
        </w:rPr>
        <w:t>under applicable law the issuer does not identify the beneficial owners, this must be stated in the statement, and</w:t>
      </w:r>
    </w:p>
    <w:p w14:paraId="3A0DEF91" w14:textId="77777777" w:rsidR="003040CE" w:rsidRPr="00604A59" w:rsidRDefault="003040CE" w:rsidP="003040CE">
      <w:pPr>
        <w:pStyle w:val="Akapitzlist"/>
        <w:ind w:left="426"/>
        <w:jc w:val="both"/>
        <w:rPr>
          <w:rFonts w:asciiTheme="minorHAnsi" w:hAnsiTheme="minorHAnsi" w:cstheme="minorHAnsi"/>
          <w:sz w:val="22"/>
          <w:szCs w:val="22"/>
          <w:lang w:val="en-GB"/>
        </w:rPr>
      </w:pPr>
    </w:p>
    <w:p w14:paraId="7C24ADF5" w14:textId="77777777" w:rsidR="00AB69F0" w:rsidRPr="00AB69F0" w:rsidRDefault="003040CE" w:rsidP="003040CE">
      <w:pPr>
        <w:pStyle w:val="Akapitzlist"/>
        <w:ind w:left="426"/>
        <w:jc w:val="both"/>
        <w:rPr>
          <w:rFonts w:asciiTheme="minorHAnsi" w:hAnsiTheme="minorHAnsi" w:cstheme="minorHAnsi"/>
          <w:sz w:val="22"/>
          <w:szCs w:val="22"/>
        </w:rPr>
      </w:pPr>
      <w:r w:rsidRPr="00AB69F0">
        <w:rPr>
          <w:rFonts w:asciiTheme="minorHAnsi" w:hAnsiTheme="minorHAnsi" w:cstheme="minorHAnsi"/>
          <w:sz w:val="22"/>
          <w:szCs w:val="22"/>
        </w:rPr>
        <w:t>(ii) udziałowców Emitenta, wskazanych z imienia i nazwiska lub nazwy, ale wyłącznie posiadających więcej niż 10 proc. kapitału lub głosów, oraz ich rezydencję;</w:t>
      </w:r>
      <w:r w:rsidR="00BE489D" w:rsidRPr="00AB69F0">
        <w:rPr>
          <w:rFonts w:asciiTheme="minorHAnsi" w:hAnsiTheme="minorHAnsi" w:cstheme="minorHAnsi"/>
          <w:sz w:val="22"/>
          <w:szCs w:val="22"/>
        </w:rPr>
        <w:t xml:space="preserve">  </w:t>
      </w:r>
    </w:p>
    <w:p w14:paraId="72E00865" w14:textId="77777777" w:rsidR="00AB69F0" w:rsidRPr="00124E1B" w:rsidRDefault="00AB69F0" w:rsidP="003040CE">
      <w:pPr>
        <w:pStyle w:val="Akapitzlist"/>
        <w:ind w:left="426"/>
        <w:jc w:val="both"/>
        <w:rPr>
          <w:rFonts w:asciiTheme="minorHAnsi" w:hAnsiTheme="minorHAnsi" w:cstheme="minorHAnsi"/>
          <w:i/>
          <w:iCs/>
          <w:sz w:val="22"/>
          <w:szCs w:val="22"/>
        </w:rPr>
      </w:pPr>
    </w:p>
    <w:p w14:paraId="582C3A08" w14:textId="2C4F2235" w:rsidR="00C86A29" w:rsidRPr="00604A59" w:rsidRDefault="00BE489D" w:rsidP="003040CE">
      <w:pPr>
        <w:pStyle w:val="Akapitzlist"/>
        <w:ind w:left="426"/>
        <w:jc w:val="both"/>
        <w:rPr>
          <w:rFonts w:asciiTheme="minorHAnsi" w:hAnsiTheme="minorHAnsi" w:cstheme="minorHAnsi"/>
          <w:sz w:val="22"/>
          <w:szCs w:val="22"/>
          <w:lang w:val="en-GB"/>
        </w:rPr>
      </w:pPr>
      <w:r w:rsidRPr="00604A59">
        <w:rPr>
          <w:rFonts w:asciiTheme="minorHAnsi" w:hAnsiTheme="minorHAnsi" w:cstheme="minorHAnsi"/>
          <w:i/>
          <w:iCs/>
          <w:sz w:val="22"/>
          <w:szCs w:val="22"/>
          <w:lang w:val="en-GB"/>
        </w:rPr>
        <w:t>shareholders of the Issuer,</w:t>
      </w:r>
      <w:r w:rsidR="0082164B">
        <w:rPr>
          <w:rFonts w:asciiTheme="minorHAnsi" w:hAnsiTheme="minorHAnsi" w:cstheme="minorHAnsi"/>
          <w:i/>
          <w:iCs/>
          <w:sz w:val="22"/>
          <w:szCs w:val="22"/>
          <w:lang w:val="en-GB"/>
        </w:rPr>
        <w:t xml:space="preserve"> entities and natural persons,</w:t>
      </w:r>
      <w:r w:rsidRPr="00604A59">
        <w:rPr>
          <w:rFonts w:asciiTheme="minorHAnsi" w:hAnsiTheme="minorHAnsi" w:cstheme="minorHAnsi"/>
          <w:i/>
          <w:iCs/>
          <w:sz w:val="22"/>
          <w:szCs w:val="22"/>
          <w:lang w:val="en-GB"/>
        </w:rPr>
        <w:t xml:space="preserve"> identified by name, but only those holding more than 10 percent of the capital or voting rights, and their residence;</w:t>
      </w:r>
    </w:p>
    <w:p w14:paraId="325858F4" w14:textId="77777777" w:rsidR="00DF4B38" w:rsidRPr="00604A59" w:rsidRDefault="00DF4B38" w:rsidP="003040CE">
      <w:pPr>
        <w:pStyle w:val="Akapitzlist"/>
        <w:ind w:left="426"/>
        <w:jc w:val="both"/>
        <w:rPr>
          <w:rFonts w:asciiTheme="minorHAnsi" w:hAnsiTheme="minorHAnsi" w:cstheme="minorHAnsi"/>
          <w:sz w:val="22"/>
          <w:szCs w:val="22"/>
          <w:lang w:val="en-GB"/>
        </w:rPr>
      </w:pPr>
    </w:p>
    <w:p w14:paraId="0AE372DC" w14:textId="0D5AA7EA" w:rsidR="00AB69F0" w:rsidRPr="00AB69F0" w:rsidRDefault="008060FE" w:rsidP="0007225E">
      <w:pPr>
        <w:pStyle w:val="Akapitzlist"/>
        <w:numPr>
          <w:ilvl w:val="0"/>
          <w:numId w:val="10"/>
        </w:numPr>
        <w:ind w:left="426" w:hanging="426"/>
        <w:jc w:val="both"/>
        <w:rPr>
          <w:rFonts w:asciiTheme="minorHAnsi" w:hAnsiTheme="minorHAnsi" w:cstheme="minorHAnsi"/>
          <w:sz w:val="22"/>
          <w:szCs w:val="22"/>
        </w:rPr>
      </w:pPr>
      <w:r w:rsidRPr="00AB69F0">
        <w:rPr>
          <w:rFonts w:asciiTheme="minorHAnsi" w:hAnsiTheme="minorHAnsi" w:cstheme="minorHAnsi"/>
          <w:sz w:val="22"/>
          <w:szCs w:val="22"/>
        </w:rPr>
        <w:t xml:space="preserve">odpisy uchwał właściwych organów emitenta, które stanowiły </w:t>
      </w:r>
      <w:r w:rsidR="003040CE" w:rsidRPr="00AB69F0">
        <w:rPr>
          <w:rFonts w:asciiTheme="minorHAnsi" w:hAnsiTheme="minorHAnsi" w:cstheme="minorHAnsi"/>
          <w:sz w:val="22"/>
          <w:szCs w:val="22"/>
        </w:rPr>
        <w:t xml:space="preserve">(i) </w:t>
      </w:r>
      <w:r w:rsidRPr="00AB69F0">
        <w:rPr>
          <w:rFonts w:asciiTheme="minorHAnsi" w:hAnsiTheme="minorHAnsi" w:cstheme="minorHAnsi"/>
          <w:sz w:val="22"/>
          <w:szCs w:val="22"/>
        </w:rPr>
        <w:t xml:space="preserve">podstawę prawną dla emisji </w:t>
      </w:r>
      <w:r w:rsidR="00AF7715">
        <w:rPr>
          <w:rFonts w:asciiTheme="minorHAnsi" w:hAnsiTheme="minorHAnsi" w:cstheme="minorHAnsi"/>
          <w:sz w:val="22"/>
          <w:szCs w:val="22"/>
        </w:rPr>
        <w:t>papierów wartościowych</w:t>
      </w:r>
      <w:r w:rsidRPr="00AB69F0">
        <w:rPr>
          <w:rFonts w:asciiTheme="minorHAnsi" w:hAnsiTheme="minorHAnsi" w:cstheme="minorHAnsi"/>
          <w:sz w:val="22"/>
          <w:szCs w:val="22"/>
        </w:rPr>
        <w:t xml:space="preserve"> oraz </w:t>
      </w:r>
      <w:r w:rsidR="003040CE" w:rsidRPr="00AB69F0">
        <w:rPr>
          <w:rFonts w:asciiTheme="minorHAnsi" w:hAnsiTheme="minorHAnsi" w:cstheme="minorHAnsi"/>
          <w:sz w:val="22"/>
          <w:szCs w:val="22"/>
        </w:rPr>
        <w:t xml:space="preserve">(ii) </w:t>
      </w:r>
      <w:r w:rsidRPr="00AB69F0">
        <w:rPr>
          <w:rFonts w:asciiTheme="minorHAnsi" w:hAnsiTheme="minorHAnsi" w:cstheme="minorHAnsi"/>
          <w:sz w:val="22"/>
          <w:szCs w:val="22"/>
        </w:rPr>
        <w:t>podstawę prawną zmian dokonanych w zakresie ich liczby, rodzaju, wartości nominalnej lub innych cech</w:t>
      </w:r>
      <w:r w:rsidR="003040CE" w:rsidRPr="00AB69F0">
        <w:rPr>
          <w:rFonts w:asciiTheme="minorHAnsi" w:hAnsiTheme="minorHAnsi" w:cstheme="minorHAnsi"/>
          <w:sz w:val="22"/>
          <w:szCs w:val="22"/>
        </w:rPr>
        <w:t xml:space="preserve"> – oryginał </w:t>
      </w:r>
      <w:r w:rsidR="00CB3412" w:rsidRPr="00AB69F0">
        <w:rPr>
          <w:rFonts w:asciiTheme="minorHAnsi" w:hAnsiTheme="minorHAnsi" w:cstheme="minorHAnsi"/>
          <w:sz w:val="22"/>
          <w:szCs w:val="22"/>
        </w:rPr>
        <w:t>ALBO</w:t>
      </w:r>
      <w:r w:rsidR="003040CE" w:rsidRPr="00AB69F0">
        <w:rPr>
          <w:rFonts w:asciiTheme="minorHAnsi" w:hAnsiTheme="minorHAnsi" w:cstheme="minorHAnsi"/>
          <w:sz w:val="22"/>
          <w:szCs w:val="22"/>
        </w:rPr>
        <w:t xml:space="preserve"> kopia poświadczona za zgodność z oryginałem przez zarząd Emitenta zgodnie z zasadami reprezentacji Emitenta</w:t>
      </w:r>
      <w:r w:rsidRPr="00AB69F0">
        <w:rPr>
          <w:rFonts w:asciiTheme="minorHAnsi" w:hAnsiTheme="minorHAnsi" w:cstheme="minorHAnsi"/>
          <w:sz w:val="22"/>
          <w:szCs w:val="22"/>
        </w:rPr>
        <w:t>;</w:t>
      </w:r>
      <w:r w:rsidR="003040CE" w:rsidRPr="00AB69F0">
        <w:rPr>
          <w:rFonts w:asciiTheme="minorHAnsi" w:hAnsiTheme="minorHAnsi" w:cstheme="minorHAnsi"/>
          <w:sz w:val="22"/>
          <w:szCs w:val="22"/>
        </w:rPr>
        <w:t xml:space="preserve"> w przypadku poświadczenia za pomocą kwalifikowanego podpisu elektronicznego</w:t>
      </w:r>
      <w:r w:rsidR="00CB3412" w:rsidRPr="00AB69F0">
        <w:rPr>
          <w:rFonts w:asciiTheme="minorHAnsi" w:hAnsiTheme="minorHAnsi" w:cstheme="minorHAnsi"/>
          <w:sz w:val="22"/>
          <w:szCs w:val="22"/>
        </w:rPr>
        <w:t xml:space="preserve"> </w:t>
      </w:r>
      <w:r w:rsidR="003040CE" w:rsidRPr="00AB69F0">
        <w:rPr>
          <w:rFonts w:asciiTheme="minorHAnsi" w:hAnsiTheme="minorHAnsi" w:cstheme="minorHAnsi"/>
          <w:sz w:val="22"/>
          <w:szCs w:val="22"/>
        </w:rPr>
        <w:t xml:space="preserve">dokumenty należy przesłać </w:t>
      </w:r>
      <w:r w:rsidR="00AB69F0" w:rsidRPr="00AB69F0">
        <w:rPr>
          <w:rFonts w:asciiTheme="minorHAnsi" w:hAnsiTheme="minorHAnsi" w:cstheme="minorHAnsi"/>
          <w:sz w:val="22"/>
          <w:szCs w:val="22"/>
        </w:rPr>
        <w:t xml:space="preserve">na </w:t>
      </w:r>
      <w:hyperlink r:id="rId12" w:history="1">
        <w:r w:rsidR="00AB69F0" w:rsidRPr="00AB69F0">
          <w:rPr>
            <w:rStyle w:val="Hipercze"/>
            <w:rFonts w:asciiTheme="minorHAnsi" w:hAnsiTheme="minorHAnsi" w:cstheme="minorHAnsi"/>
            <w:sz w:val="22"/>
            <w:szCs w:val="22"/>
          </w:rPr>
          <w:t>kdpw@kdpw.pl</w:t>
        </w:r>
      </w:hyperlink>
      <w:r w:rsidR="003040CE" w:rsidRPr="00AB69F0">
        <w:rPr>
          <w:rFonts w:asciiTheme="minorHAnsi" w:hAnsiTheme="minorHAnsi" w:cstheme="minorHAnsi"/>
          <w:sz w:val="22"/>
          <w:szCs w:val="22"/>
        </w:rPr>
        <w:t xml:space="preserve">; w przypadku poświadczenia w formie tradycyjnej należy dostarczyć dokumenty w formie papierowej; </w:t>
      </w:r>
      <w:r w:rsidR="00306A4D" w:rsidRPr="00AB69F0">
        <w:rPr>
          <w:rFonts w:asciiTheme="minorHAnsi" w:hAnsiTheme="minorHAnsi" w:cstheme="minorHAnsi"/>
          <w:sz w:val="22"/>
          <w:szCs w:val="22"/>
        </w:rPr>
        <w:t xml:space="preserve"> </w:t>
      </w:r>
    </w:p>
    <w:p w14:paraId="49EA63AC" w14:textId="77777777" w:rsidR="00AB69F0" w:rsidRDefault="00AB69F0" w:rsidP="00AB69F0">
      <w:pPr>
        <w:pStyle w:val="Akapitzlist"/>
        <w:ind w:left="426"/>
        <w:jc w:val="both"/>
        <w:rPr>
          <w:rFonts w:asciiTheme="minorHAnsi" w:hAnsiTheme="minorHAnsi" w:cstheme="minorHAnsi"/>
          <w:sz w:val="22"/>
          <w:szCs w:val="22"/>
        </w:rPr>
      </w:pPr>
    </w:p>
    <w:p w14:paraId="0B1E387D" w14:textId="0C5FB38D" w:rsidR="008060FE" w:rsidRPr="00604A59" w:rsidRDefault="00FC46EE" w:rsidP="00AB69F0">
      <w:pPr>
        <w:pStyle w:val="Akapitzlist"/>
        <w:ind w:left="426"/>
        <w:jc w:val="both"/>
        <w:rPr>
          <w:rFonts w:asciiTheme="minorHAnsi" w:hAnsiTheme="minorHAnsi" w:cstheme="minorHAnsi"/>
          <w:sz w:val="22"/>
          <w:szCs w:val="22"/>
          <w:lang w:val="en-GB"/>
        </w:rPr>
      </w:pPr>
      <w:r w:rsidRPr="00604A59">
        <w:rPr>
          <w:rFonts w:asciiTheme="minorHAnsi" w:hAnsiTheme="minorHAnsi" w:cstheme="minorHAnsi"/>
          <w:i/>
          <w:iCs/>
          <w:sz w:val="22"/>
          <w:szCs w:val="22"/>
          <w:lang w:val="en-GB"/>
        </w:rPr>
        <w:t xml:space="preserve">copies of the resolutions of the competent bodies of the Issuer which provided (i) the legal basis for the issue of the </w:t>
      </w:r>
      <w:proofErr w:type="spellStart"/>
      <w:r w:rsidRPr="00604A59">
        <w:rPr>
          <w:rFonts w:asciiTheme="minorHAnsi" w:hAnsiTheme="minorHAnsi" w:cstheme="minorHAnsi"/>
          <w:i/>
          <w:iCs/>
          <w:sz w:val="22"/>
          <w:szCs w:val="22"/>
          <w:lang w:val="en-GB"/>
        </w:rPr>
        <w:t>s</w:t>
      </w:r>
      <w:r w:rsidR="00AF7715">
        <w:rPr>
          <w:rFonts w:asciiTheme="minorHAnsi" w:hAnsiTheme="minorHAnsi" w:cstheme="minorHAnsi"/>
          <w:i/>
          <w:iCs/>
          <w:sz w:val="22"/>
          <w:szCs w:val="22"/>
          <w:lang w:val="en-GB"/>
        </w:rPr>
        <w:t>ecuritiese</w:t>
      </w:r>
      <w:proofErr w:type="spellEnd"/>
      <w:r w:rsidRPr="00604A59">
        <w:rPr>
          <w:rFonts w:asciiTheme="minorHAnsi" w:hAnsiTheme="minorHAnsi" w:cstheme="minorHAnsi"/>
          <w:i/>
          <w:iCs/>
          <w:sz w:val="22"/>
          <w:szCs w:val="22"/>
          <w:lang w:val="en-GB"/>
        </w:rPr>
        <w:t xml:space="preserve">, and (ii) the legal basis for the changes made to their number, type, nominal value or other characteristics – </w:t>
      </w:r>
      <w:r w:rsidR="00FA6C44">
        <w:rPr>
          <w:rFonts w:asciiTheme="minorHAnsi" w:hAnsiTheme="minorHAnsi" w:cstheme="minorHAnsi"/>
          <w:i/>
          <w:iCs/>
          <w:sz w:val="22"/>
          <w:szCs w:val="22"/>
          <w:lang w:val="en-GB"/>
        </w:rPr>
        <w:t xml:space="preserve">delivered to KDPW in </w:t>
      </w:r>
      <w:r w:rsidRPr="00604A59">
        <w:rPr>
          <w:rFonts w:asciiTheme="minorHAnsi" w:hAnsiTheme="minorHAnsi" w:cstheme="minorHAnsi"/>
          <w:i/>
          <w:iCs/>
          <w:sz w:val="22"/>
          <w:szCs w:val="22"/>
          <w:lang w:val="en-GB"/>
        </w:rPr>
        <w:t xml:space="preserve">origin OR </w:t>
      </w:r>
      <w:r w:rsidR="00FA6C44">
        <w:rPr>
          <w:rFonts w:asciiTheme="minorHAnsi" w:hAnsiTheme="minorHAnsi" w:cstheme="minorHAnsi"/>
          <w:i/>
          <w:iCs/>
          <w:sz w:val="22"/>
          <w:szCs w:val="22"/>
          <w:lang w:val="en-GB"/>
        </w:rPr>
        <w:t xml:space="preserve">as </w:t>
      </w:r>
      <w:r w:rsidRPr="00604A59">
        <w:rPr>
          <w:rFonts w:asciiTheme="minorHAnsi" w:hAnsiTheme="minorHAnsi" w:cstheme="minorHAnsi"/>
          <w:i/>
          <w:iCs/>
          <w:sz w:val="22"/>
          <w:szCs w:val="22"/>
          <w:lang w:val="en-GB"/>
        </w:rPr>
        <w:t xml:space="preserve">a copy certified true copy by the Issuer’s Board in accordance with the rules of representation; in the case of certification by means of a qualified electronic signature, the documents should be sent to </w:t>
      </w:r>
      <w:hyperlink r:id="rId13" w:history="1">
        <w:r w:rsidR="00AB69F0" w:rsidRPr="001E562A">
          <w:rPr>
            <w:rStyle w:val="Hipercze"/>
            <w:rFonts w:asciiTheme="minorHAnsi" w:hAnsiTheme="minorHAnsi" w:cstheme="minorHAnsi"/>
            <w:i/>
            <w:iCs/>
            <w:sz w:val="22"/>
            <w:szCs w:val="22"/>
            <w:lang w:val="en-GB"/>
          </w:rPr>
          <w:t>kdpw@kdpw.pl</w:t>
        </w:r>
      </w:hyperlink>
      <w:r w:rsidRPr="00604A59">
        <w:rPr>
          <w:rFonts w:asciiTheme="minorHAnsi" w:hAnsiTheme="minorHAnsi" w:cstheme="minorHAnsi"/>
          <w:i/>
          <w:iCs/>
          <w:sz w:val="22"/>
          <w:szCs w:val="22"/>
          <w:lang w:val="en-GB"/>
        </w:rPr>
        <w:t>; in the case of certification in traditional form</w:t>
      </w:r>
      <w:r w:rsidR="00FA6C44">
        <w:rPr>
          <w:rFonts w:asciiTheme="minorHAnsi" w:hAnsiTheme="minorHAnsi" w:cstheme="minorHAnsi"/>
          <w:i/>
          <w:iCs/>
          <w:sz w:val="22"/>
          <w:szCs w:val="22"/>
          <w:lang w:val="en-GB"/>
        </w:rPr>
        <w:t xml:space="preserve"> (wet ink signature)</w:t>
      </w:r>
      <w:r w:rsidRPr="00604A59">
        <w:rPr>
          <w:rFonts w:asciiTheme="minorHAnsi" w:hAnsiTheme="minorHAnsi" w:cstheme="minorHAnsi"/>
          <w:i/>
          <w:iCs/>
          <w:sz w:val="22"/>
          <w:szCs w:val="22"/>
          <w:lang w:val="en-GB"/>
        </w:rPr>
        <w:t xml:space="preserve"> the documents should be provided </w:t>
      </w:r>
      <w:r w:rsidR="00AB69F0">
        <w:rPr>
          <w:rFonts w:asciiTheme="minorHAnsi" w:hAnsiTheme="minorHAnsi" w:cstheme="minorHAnsi"/>
          <w:i/>
          <w:iCs/>
          <w:sz w:val="22"/>
          <w:szCs w:val="22"/>
          <w:lang w:val="en-GB"/>
        </w:rPr>
        <w:t xml:space="preserve">to KDPW </w:t>
      </w:r>
      <w:r w:rsidRPr="00604A59">
        <w:rPr>
          <w:rFonts w:asciiTheme="minorHAnsi" w:hAnsiTheme="minorHAnsi" w:cstheme="minorHAnsi"/>
          <w:i/>
          <w:iCs/>
          <w:sz w:val="22"/>
          <w:szCs w:val="22"/>
          <w:lang w:val="en-GB"/>
        </w:rPr>
        <w:t xml:space="preserve">in paper form;  </w:t>
      </w:r>
    </w:p>
    <w:p w14:paraId="37D0D520" w14:textId="77777777" w:rsidR="00DF4B38" w:rsidRPr="00604A59" w:rsidRDefault="00DF4B38" w:rsidP="00DF4B38">
      <w:pPr>
        <w:pStyle w:val="Akapitzlist"/>
        <w:ind w:left="426"/>
        <w:jc w:val="both"/>
        <w:rPr>
          <w:rFonts w:asciiTheme="minorHAnsi" w:hAnsiTheme="minorHAnsi" w:cstheme="minorHAnsi"/>
          <w:sz w:val="22"/>
          <w:szCs w:val="22"/>
          <w:lang w:val="en-GB"/>
        </w:rPr>
      </w:pPr>
    </w:p>
    <w:p w14:paraId="008A37FC" w14:textId="77777777" w:rsidR="00AB69F0" w:rsidRPr="00AB69F0" w:rsidRDefault="00BE7DC2" w:rsidP="0007225E">
      <w:pPr>
        <w:pStyle w:val="Akapitzlist"/>
        <w:numPr>
          <w:ilvl w:val="0"/>
          <w:numId w:val="10"/>
        </w:numPr>
        <w:ind w:left="426" w:hanging="426"/>
        <w:jc w:val="both"/>
        <w:rPr>
          <w:rFonts w:asciiTheme="minorHAnsi" w:hAnsiTheme="minorHAnsi" w:cstheme="minorHAnsi"/>
          <w:sz w:val="22"/>
          <w:szCs w:val="22"/>
        </w:rPr>
      </w:pPr>
      <w:bookmarkStart w:id="5" w:name="_Hlk71041469"/>
      <w:r w:rsidRPr="00AB69F0">
        <w:rPr>
          <w:rFonts w:asciiTheme="minorHAnsi" w:hAnsiTheme="minorHAnsi" w:cstheme="minorHAnsi"/>
          <w:sz w:val="22"/>
          <w:szCs w:val="22"/>
        </w:rPr>
        <w:t>pełnomocnictw</w:t>
      </w:r>
      <w:r w:rsidR="00AB69F0" w:rsidRPr="00AB69F0">
        <w:rPr>
          <w:rFonts w:asciiTheme="minorHAnsi" w:hAnsiTheme="minorHAnsi" w:cstheme="minorHAnsi"/>
          <w:sz w:val="22"/>
          <w:szCs w:val="22"/>
        </w:rPr>
        <w:t>o</w:t>
      </w:r>
      <w:r w:rsidRPr="00AB69F0">
        <w:rPr>
          <w:rFonts w:asciiTheme="minorHAnsi" w:hAnsiTheme="minorHAnsi" w:cstheme="minorHAnsi"/>
          <w:sz w:val="22"/>
          <w:szCs w:val="22"/>
        </w:rPr>
        <w:t xml:space="preserve"> - składan</w:t>
      </w:r>
      <w:r w:rsidR="00AB69F0" w:rsidRPr="00AB69F0">
        <w:rPr>
          <w:rFonts w:asciiTheme="minorHAnsi" w:hAnsiTheme="minorHAnsi" w:cstheme="minorHAnsi"/>
          <w:sz w:val="22"/>
          <w:szCs w:val="22"/>
        </w:rPr>
        <w:t>e</w:t>
      </w:r>
      <w:r w:rsidRPr="00AB69F0">
        <w:rPr>
          <w:rFonts w:asciiTheme="minorHAnsi" w:hAnsiTheme="minorHAnsi" w:cstheme="minorHAnsi"/>
          <w:sz w:val="22"/>
          <w:szCs w:val="22"/>
        </w:rPr>
        <w:t xml:space="preserve"> </w:t>
      </w:r>
      <w:r w:rsidR="00FE2C30" w:rsidRPr="00AB69F0">
        <w:rPr>
          <w:rFonts w:asciiTheme="minorHAnsi" w:hAnsiTheme="minorHAnsi" w:cstheme="minorHAnsi"/>
          <w:sz w:val="22"/>
          <w:szCs w:val="22"/>
        </w:rPr>
        <w:t>wyłącznie</w:t>
      </w:r>
      <w:r w:rsidRPr="00AB69F0">
        <w:rPr>
          <w:rFonts w:asciiTheme="minorHAnsi" w:hAnsiTheme="minorHAnsi" w:cstheme="minorHAnsi"/>
          <w:sz w:val="22"/>
          <w:szCs w:val="22"/>
        </w:rPr>
        <w:t xml:space="preserve"> w przypadku, gdy dokumenty w imieniu Emitenta podpisuje</w:t>
      </w:r>
      <w:r w:rsidR="00AB69F0" w:rsidRPr="00AB69F0">
        <w:rPr>
          <w:rFonts w:asciiTheme="minorHAnsi" w:hAnsiTheme="minorHAnsi" w:cstheme="minorHAnsi"/>
          <w:sz w:val="22"/>
          <w:szCs w:val="22"/>
        </w:rPr>
        <w:t>/poświadcza</w:t>
      </w:r>
      <w:r w:rsidRPr="00AB69F0">
        <w:rPr>
          <w:rFonts w:asciiTheme="minorHAnsi" w:hAnsiTheme="minorHAnsi" w:cstheme="minorHAnsi"/>
          <w:sz w:val="22"/>
          <w:szCs w:val="22"/>
        </w:rPr>
        <w:t xml:space="preserve"> pełnomocnik</w:t>
      </w:r>
      <w:r w:rsidR="00CB3412" w:rsidRPr="00AB69F0">
        <w:rPr>
          <w:rFonts w:asciiTheme="minorHAnsi" w:hAnsiTheme="minorHAnsi" w:cstheme="minorHAnsi"/>
          <w:sz w:val="22"/>
          <w:szCs w:val="22"/>
        </w:rPr>
        <w:t>; składan</w:t>
      </w:r>
      <w:r w:rsidR="00AB69F0" w:rsidRPr="00AB69F0">
        <w:rPr>
          <w:rFonts w:asciiTheme="minorHAnsi" w:hAnsiTheme="minorHAnsi" w:cstheme="minorHAnsi"/>
          <w:sz w:val="22"/>
          <w:szCs w:val="22"/>
        </w:rPr>
        <w:t>e</w:t>
      </w:r>
      <w:r w:rsidR="00CB3412" w:rsidRPr="00AB69F0">
        <w:rPr>
          <w:rFonts w:asciiTheme="minorHAnsi" w:hAnsiTheme="minorHAnsi" w:cstheme="minorHAnsi"/>
          <w:sz w:val="22"/>
          <w:szCs w:val="22"/>
        </w:rPr>
        <w:t xml:space="preserve"> w formie opisan</w:t>
      </w:r>
      <w:r w:rsidR="00DF4B38" w:rsidRPr="00AB69F0">
        <w:rPr>
          <w:rFonts w:asciiTheme="minorHAnsi" w:hAnsiTheme="minorHAnsi" w:cstheme="minorHAnsi"/>
          <w:sz w:val="22"/>
          <w:szCs w:val="22"/>
        </w:rPr>
        <w:t>ej</w:t>
      </w:r>
      <w:r w:rsidR="00CB3412" w:rsidRPr="00AB69F0">
        <w:rPr>
          <w:rFonts w:asciiTheme="minorHAnsi" w:hAnsiTheme="minorHAnsi" w:cstheme="minorHAnsi"/>
          <w:sz w:val="22"/>
          <w:szCs w:val="22"/>
        </w:rPr>
        <w:t xml:space="preserve"> w pkt. 3; </w:t>
      </w:r>
    </w:p>
    <w:p w14:paraId="01DDB183" w14:textId="77777777" w:rsidR="00FA6C44" w:rsidRPr="00124E1B" w:rsidRDefault="00FA6C44" w:rsidP="00AB69F0">
      <w:pPr>
        <w:pStyle w:val="Akapitzlist"/>
        <w:ind w:left="426"/>
        <w:jc w:val="both"/>
        <w:rPr>
          <w:rFonts w:asciiTheme="minorHAnsi" w:hAnsiTheme="minorHAnsi" w:cstheme="minorHAnsi"/>
          <w:i/>
          <w:iCs/>
          <w:sz w:val="22"/>
          <w:szCs w:val="22"/>
        </w:rPr>
      </w:pPr>
    </w:p>
    <w:p w14:paraId="604FAACE" w14:textId="72F37BB5" w:rsidR="00BE7DC2" w:rsidRPr="00604A59" w:rsidRDefault="00184628" w:rsidP="00AB69F0">
      <w:pPr>
        <w:pStyle w:val="Akapitzlist"/>
        <w:ind w:left="426"/>
        <w:jc w:val="both"/>
        <w:rPr>
          <w:rFonts w:asciiTheme="minorHAnsi" w:hAnsiTheme="minorHAnsi" w:cstheme="minorHAnsi"/>
          <w:sz w:val="22"/>
          <w:szCs w:val="22"/>
          <w:lang w:val="en-GB"/>
        </w:rPr>
      </w:pPr>
      <w:r w:rsidRPr="00604A59">
        <w:rPr>
          <w:rFonts w:asciiTheme="minorHAnsi" w:hAnsiTheme="minorHAnsi" w:cstheme="minorHAnsi"/>
          <w:i/>
          <w:iCs/>
          <w:sz w:val="22"/>
          <w:szCs w:val="22"/>
          <w:lang w:val="en-GB"/>
        </w:rPr>
        <w:t>a copy of the power of attorney – to be submitted only if the documents are signed</w:t>
      </w:r>
      <w:r w:rsidR="00AB69F0">
        <w:rPr>
          <w:rFonts w:asciiTheme="minorHAnsi" w:hAnsiTheme="minorHAnsi" w:cstheme="minorHAnsi"/>
          <w:i/>
          <w:iCs/>
          <w:sz w:val="22"/>
          <w:szCs w:val="22"/>
          <w:lang w:val="en-GB"/>
        </w:rPr>
        <w:t>/certified</w:t>
      </w:r>
      <w:r w:rsidRPr="00604A59">
        <w:rPr>
          <w:rFonts w:asciiTheme="minorHAnsi" w:hAnsiTheme="minorHAnsi" w:cstheme="minorHAnsi"/>
          <w:i/>
          <w:iCs/>
          <w:sz w:val="22"/>
          <w:szCs w:val="22"/>
          <w:lang w:val="en-GB"/>
        </w:rPr>
        <w:t xml:space="preserve"> on behalf of the Issuer by a proxy; to be submitted in the form described in point 3;</w:t>
      </w:r>
    </w:p>
    <w:p w14:paraId="7E998A16" w14:textId="77777777" w:rsidR="00DF4B38" w:rsidRPr="00604A59" w:rsidRDefault="00DF4B38" w:rsidP="00DF4B38">
      <w:pPr>
        <w:pStyle w:val="Akapitzlist"/>
        <w:ind w:left="426"/>
        <w:jc w:val="both"/>
        <w:rPr>
          <w:rFonts w:asciiTheme="minorHAnsi" w:hAnsiTheme="minorHAnsi" w:cstheme="minorHAnsi"/>
          <w:sz w:val="22"/>
          <w:szCs w:val="22"/>
          <w:lang w:val="en-GB"/>
        </w:rPr>
      </w:pPr>
    </w:p>
    <w:bookmarkEnd w:id="5"/>
    <w:p w14:paraId="0827F2A3" w14:textId="77777777" w:rsidR="00AB69F0" w:rsidRPr="00FA6C44" w:rsidRDefault="007A1260" w:rsidP="0007225E">
      <w:pPr>
        <w:pStyle w:val="Akapitzlist"/>
        <w:numPr>
          <w:ilvl w:val="0"/>
          <w:numId w:val="10"/>
        </w:numPr>
        <w:ind w:left="426" w:hanging="426"/>
        <w:jc w:val="both"/>
        <w:rPr>
          <w:rFonts w:asciiTheme="minorHAnsi" w:hAnsiTheme="minorHAnsi" w:cstheme="minorHAnsi"/>
          <w:sz w:val="22"/>
          <w:szCs w:val="22"/>
        </w:rPr>
      </w:pPr>
      <w:r w:rsidRPr="00FA6C44">
        <w:rPr>
          <w:rFonts w:asciiTheme="minorHAnsi" w:hAnsiTheme="minorHAnsi" w:cstheme="minorHAnsi"/>
          <w:sz w:val="22"/>
          <w:szCs w:val="22"/>
        </w:rPr>
        <w:t xml:space="preserve">aktualny tekst jednolity statutu </w:t>
      </w:r>
      <w:r w:rsidR="00B47682" w:rsidRPr="00FA6C44">
        <w:rPr>
          <w:rFonts w:asciiTheme="minorHAnsi" w:hAnsiTheme="minorHAnsi" w:cstheme="minorHAnsi"/>
          <w:sz w:val="22"/>
          <w:szCs w:val="22"/>
        </w:rPr>
        <w:t>–</w:t>
      </w:r>
      <w:r w:rsidR="00CB3412" w:rsidRPr="00FA6C44">
        <w:rPr>
          <w:rFonts w:asciiTheme="minorHAnsi" w:hAnsiTheme="minorHAnsi" w:cstheme="minorHAnsi"/>
          <w:sz w:val="22"/>
          <w:szCs w:val="22"/>
        </w:rPr>
        <w:t xml:space="preserve"> składany w formie opisanej w pkt. 3;</w:t>
      </w:r>
      <w:r w:rsidR="00184628" w:rsidRPr="00FA6C44">
        <w:rPr>
          <w:rFonts w:asciiTheme="minorHAnsi" w:hAnsiTheme="minorHAnsi" w:cstheme="minorHAnsi"/>
          <w:sz w:val="22"/>
          <w:szCs w:val="22"/>
        </w:rPr>
        <w:t xml:space="preserve"> </w:t>
      </w:r>
    </w:p>
    <w:p w14:paraId="767F1CF2" w14:textId="77777777" w:rsidR="00FA6C44" w:rsidRPr="00124E1B" w:rsidRDefault="00FA6C44" w:rsidP="00AB69F0">
      <w:pPr>
        <w:pStyle w:val="Akapitzlist"/>
        <w:ind w:left="426"/>
        <w:jc w:val="both"/>
        <w:rPr>
          <w:rFonts w:asciiTheme="minorHAnsi" w:hAnsiTheme="minorHAnsi" w:cstheme="minorHAnsi"/>
          <w:i/>
          <w:iCs/>
          <w:sz w:val="22"/>
          <w:szCs w:val="22"/>
        </w:rPr>
      </w:pPr>
    </w:p>
    <w:p w14:paraId="50115BCA" w14:textId="30EFB1A7" w:rsidR="003D63A1" w:rsidRPr="00604A59" w:rsidRDefault="00184628" w:rsidP="00AB69F0">
      <w:pPr>
        <w:pStyle w:val="Akapitzlist"/>
        <w:ind w:left="426"/>
        <w:jc w:val="both"/>
        <w:rPr>
          <w:rFonts w:asciiTheme="minorHAnsi" w:hAnsiTheme="minorHAnsi" w:cstheme="minorHAnsi"/>
          <w:i/>
          <w:iCs/>
          <w:sz w:val="22"/>
          <w:szCs w:val="22"/>
          <w:lang w:val="en-GB"/>
        </w:rPr>
      </w:pPr>
      <w:r w:rsidRPr="00604A59">
        <w:rPr>
          <w:rFonts w:asciiTheme="minorHAnsi" w:hAnsiTheme="minorHAnsi" w:cstheme="minorHAnsi"/>
          <w:i/>
          <w:iCs/>
          <w:sz w:val="22"/>
          <w:szCs w:val="22"/>
          <w:lang w:val="en-GB"/>
        </w:rPr>
        <w:t>the current consolidated text of the articles of association – to be submitted in the form described in point 3;</w:t>
      </w:r>
    </w:p>
    <w:p w14:paraId="18FD1C02" w14:textId="77777777" w:rsidR="00DF4B38" w:rsidRPr="00604A59" w:rsidRDefault="00DF4B38" w:rsidP="00DF4B38">
      <w:pPr>
        <w:pStyle w:val="Akapitzlist"/>
        <w:ind w:left="426"/>
        <w:jc w:val="both"/>
        <w:rPr>
          <w:rFonts w:asciiTheme="minorHAnsi" w:hAnsiTheme="minorHAnsi" w:cstheme="minorHAnsi"/>
          <w:sz w:val="22"/>
          <w:szCs w:val="22"/>
          <w:lang w:val="en-GB"/>
        </w:rPr>
      </w:pPr>
    </w:p>
    <w:p w14:paraId="03FAD45A" w14:textId="77777777" w:rsidR="00FA6C44" w:rsidRPr="00124E1B" w:rsidRDefault="00464D4B" w:rsidP="0007225E">
      <w:pPr>
        <w:pStyle w:val="Akapitzlist"/>
        <w:numPr>
          <w:ilvl w:val="0"/>
          <w:numId w:val="10"/>
        </w:numPr>
        <w:ind w:left="426" w:hanging="426"/>
        <w:jc w:val="both"/>
        <w:rPr>
          <w:rFonts w:asciiTheme="minorHAnsi" w:hAnsiTheme="minorHAnsi" w:cstheme="minorHAnsi"/>
          <w:sz w:val="22"/>
          <w:szCs w:val="22"/>
        </w:rPr>
      </w:pPr>
      <w:r w:rsidRPr="00124E1B">
        <w:rPr>
          <w:rFonts w:asciiTheme="minorHAnsi" w:hAnsiTheme="minorHAnsi" w:cstheme="minorHAnsi"/>
          <w:sz w:val="22"/>
          <w:szCs w:val="22"/>
        </w:rPr>
        <w:lastRenderedPageBreak/>
        <w:t xml:space="preserve">aktualny odpis z rejestru przedsiębiorców – </w:t>
      </w:r>
      <w:r w:rsidR="00CB3412" w:rsidRPr="00124E1B">
        <w:rPr>
          <w:rFonts w:asciiTheme="minorHAnsi" w:hAnsiTheme="minorHAnsi" w:cstheme="minorHAnsi"/>
          <w:sz w:val="22"/>
          <w:szCs w:val="22"/>
        </w:rPr>
        <w:t>składany w formie opisanej w pkt. 3</w:t>
      </w:r>
      <w:r w:rsidR="00DF4B38" w:rsidRPr="00124E1B">
        <w:rPr>
          <w:rFonts w:asciiTheme="minorHAnsi" w:hAnsiTheme="minorHAnsi" w:cstheme="minorHAnsi"/>
          <w:sz w:val="22"/>
          <w:szCs w:val="22"/>
        </w:rPr>
        <w:t>;</w:t>
      </w:r>
      <w:r w:rsidR="00184628" w:rsidRPr="00124E1B">
        <w:rPr>
          <w:rFonts w:asciiTheme="minorHAnsi" w:hAnsiTheme="minorHAnsi" w:cstheme="minorHAnsi"/>
          <w:i/>
          <w:iCs/>
          <w:sz w:val="22"/>
          <w:szCs w:val="22"/>
        </w:rPr>
        <w:t xml:space="preserve"> </w:t>
      </w:r>
    </w:p>
    <w:p w14:paraId="12EF5068" w14:textId="77777777" w:rsidR="00FA6C44" w:rsidRPr="00124E1B" w:rsidRDefault="00FA6C44" w:rsidP="00FA6C44">
      <w:pPr>
        <w:pStyle w:val="Akapitzlist"/>
        <w:ind w:left="426"/>
        <w:jc w:val="both"/>
        <w:rPr>
          <w:rFonts w:asciiTheme="minorHAnsi" w:hAnsiTheme="minorHAnsi" w:cstheme="minorHAnsi"/>
          <w:i/>
          <w:iCs/>
          <w:sz w:val="22"/>
          <w:szCs w:val="22"/>
        </w:rPr>
      </w:pPr>
    </w:p>
    <w:p w14:paraId="480606A9" w14:textId="0586797C" w:rsidR="00464D4B" w:rsidRPr="00604A59" w:rsidRDefault="00FA0149" w:rsidP="00FA6C44">
      <w:pPr>
        <w:pStyle w:val="Akapitzlist"/>
        <w:ind w:left="426"/>
        <w:jc w:val="both"/>
        <w:rPr>
          <w:rFonts w:asciiTheme="minorHAnsi" w:hAnsiTheme="minorHAnsi" w:cstheme="minorHAnsi"/>
          <w:sz w:val="22"/>
          <w:szCs w:val="22"/>
          <w:lang w:val="en-GB"/>
        </w:rPr>
      </w:pPr>
      <w:r w:rsidRPr="00604A59">
        <w:rPr>
          <w:rFonts w:asciiTheme="minorHAnsi" w:hAnsiTheme="minorHAnsi" w:cstheme="minorHAnsi"/>
          <w:i/>
          <w:iCs/>
          <w:sz w:val="22"/>
          <w:szCs w:val="22"/>
          <w:lang w:val="en-GB"/>
        </w:rPr>
        <w:t xml:space="preserve">a </w:t>
      </w:r>
      <w:r w:rsidR="00D31822" w:rsidRPr="00604A59">
        <w:rPr>
          <w:rFonts w:asciiTheme="minorHAnsi" w:hAnsiTheme="minorHAnsi" w:cstheme="minorHAnsi"/>
          <w:i/>
          <w:iCs/>
          <w:sz w:val="22"/>
          <w:szCs w:val="22"/>
          <w:lang w:val="en-GB"/>
        </w:rPr>
        <w:t xml:space="preserve">current extract from the company register </w:t>
      </w:r>
      <w:r w:rsidR="00184628" w:rsidRPr="00604A59">
        <w:rPr>
          <w:rFonts w:asciiTheme="minorHAnsi" w:hAnsiTheme="minorHAnsi" w:cstheme="minorHAnsi"/>
          <w:i/>
          <w:iCs/>
          <w:sz w:val="22"/>
          <w:szCs w:val="22"/>
          <w:lang w:val="en-GB"/>
        </w:rPr>
        <w:t>– to be submitted in the form described in point 3;</w:t>
      </w:r>
    </w:p>
    <w:p w14:paraId="4B43E2EF" w14:textId="77777777" w:rsidR="00FC1A6B" w:rsidRPr="00604A59" w:rsidRDefault="00FC1A6B" w:rsidP="00FC1A6B">
      <w:pPr>
        <w:pStyle w:val="Akapitzlist"/>
        <w:ind w:left="426"/>
        <w:jc w:val="both"/>
        <w:rPr>
          <w:rFonts w:asciiTheme="minorHAnsi" w:hAnsiTheme="minorHAnsi" w:cstheme="minorHAnsi"/>
          <w:sz w:val="22"/>
          <w:szCs w:val="22"/>
          <w:lang w:val="en-GB"/>
        </w:rPr>
      </w:pPr>
    </w:p>
    <w:p w14:paraId="3B918AEE" w14:textId="77777777" w:rsidR="00FA6C44" w:rsidRPr="00FA6C44" w:rsidRDefault="00464D4B" w:rsidP="0007225E">
      <w:pPr>
        <w:pStyle w:val="Akapitzlist"/>
        <w:numPr>
          <w:ilvl w:val="0"/>
          <w:numId w:val="10"/>
        </w:numPr>
        <w:ind w:left="426" w:hanging="426"/>
        <w:jc w:val="both"/>
        <w:rPr>
          <w:rFonts w:asciiTheme="minorHAnsi" w:hAnsiTheme="minorHAnsi" w:cstheme="minorHAnsi"/>
          <w:sz w:val="22"/>
          <w:szCs w:val="22"/>
        </w:rPr>
      </w:pPr>
      <w:r w:rsidRPr="00FA6C44">
        <w:rPr>
          <w:rFonts w:asciiTheme="minorHAnsi" w:hAnsiTheme="minorHAnsi" w:cstheme="minorHAnsi"/>
          <w:sz w:val="22"/>
          <w:szCs w:val="22"/>
        </w:rPr>
        <w:t>odpis decyzji K</w:t>
      </w:r>
      <w:r w:rsidR="002729D2" w:rsidRPr="00FA6C44">
        <w:rPr>
          <w:rFonts w:asciiTheme="minorHAnsi" w:hAnsiTheme="minorHAnsi" w:cstheme="minorHAnsi"/>
          <w:sz w:val="22"/>
          <w:szCs w:val="22"/>
        </w:rPr>
        <w:t>omisji Nadzoru Finansowego</w:t>
      </w:r>
      <w:r w:rsidRPr="00FA6C44">
        <w:rPr>
          <w:rFonts w:asciiTheme="minorHAnsi" w:hAnsiTheme="minorHAnsi" w:cstheme="minorHAnsi"/>
          <w:sz w:val="22"/>
          <w:szCs w:val="22"/>
        </w:rPr>
        <w:t xml:space="preserve"> zatwierdzającej prospekt emisyjny albo inny właściwy dokument informacyjny,</w:t>
      </w:r>
      <w:r w:rsidRPr="00FA6C44">
        <w:rPr>
          <w:sz w:val="22"/>
          <w:szCs w:val="22"/>
        </w:rPr>
        <w:t xml:space="preserve"> </w:t>
      </w:r>
      <w:r w:rsidRPr="00FA6C44">
        <w:rPr>
          <w:rFonts w:asciiTheme="minorHAnsi" w:hAnsiTheme="minorHAnsi" w:cstheme="minorHAnsi"/>
          <w:sz w:val="22"/>
          <w:szCs w:val="22"/>
        </w:rPr>
        <w:t xml:space="preserve">a także odpis decyzji KNF zatwierdzającej suplement – składane </w:t>
      </w:r>
      <w:r w:rsidR="00FE2C30" w:rsidRPr="00FA6C44">
        <w:rPr>
          <w:rFonts w:asciiTheme="minorHAnsi" w:hAnsiTheme="minorHAnsi" w:cstheme="minorHAnsi"/>
          <w:sz w:val="22"/>
          <w:szCs w:val="22"/>
        </w:rPr>
        <w:t>wyłącznie</w:t>
      </w:r>
      <w:r w:rsidRPr="00FA6C44">
        <w:rPr>
          <w:rFonts w:asciiTheme="minorHAnsi" w:hAnsiTheme="minorHAnsi" w:cstheme="minorHAnsi"/>
          <w:sz w:val="22"/>
          <w:szCs w:val="22"/>
        </w:rPr>
        <w:t xml:space="preserve"> w przypadku, gdy istniał wymóg uzyskania takich decyzji</w:t>
      </w:r>
      <w:r w:rsidR="00DF4B38" w:rsidRPr="00FA6C44">
        <w:rPr>
          <w:rFonts w:asciiTheme="minorHAnsi" w:hAnsiTheme="minorHAnsi" w:cstheme="minorHAnsi"/>
          <w:sz w:val="22"/>
          <w:szCs w:val="22"/>
        </w:rPr>
        <w:t>; składany w formie opisanej w pkt. 3;</w:t>
      </w:r>
      <w:r w:rsidR="00306A4D" w:rsidRPr="00FA6C44">
        <w:rPr>
          <w:rFonts w:asciiTheme="minorHAnsi" w:hAnsiTheme="minorHAnsi" w:cstheme="minorHAnsi"/>
          <w:sz w:val="22"/>
          <w:szCs w:val="22"/>
        </w:rPr>
        <w:t xml:space="preserve"> </w:t>
      </w:r>
    </w:p>
    <w:p w14:paraId="66620588" w14:textId="77777777" w:rsidR="00FA6C44" w:rsidRPr="00124E1B" w:rsidRDefault="00FA6C44" w:rsidP="00FA6C44">
      <w:pPr>
        <w:pStyle w:val="Akapitzlist"/>
        <w:ind w:left="426"/>
        <w:jc w:val="both"/>
        <w:rPr>
          <w:rFonts w:asciiTheme="minorHAnsi" w:hAnsiTheme="minorHAnsi" w:cstheme="minorHAnsi"/>
          <w:i/>
          <w:iCs/>
          <w:sz w:val="22"/>
          <w:szCs w:val="22"/>
        </w:rPr>
      </w:pPr>
    </w:p>
    <w:p w14:paraId="120ACB67" w14:textId="01EC6EC4" w:rsidR="00464D4B" w:rsidRPr="00604A59" w:rsidRDefault="00D31822" w:rsidP="00FA6C44">
      <w:pPr>
        <w:pStyle w:val="Akapitzlist"/>
        <w:ind w:left="426"/>
        <w:jc w:val="both"/>
        <w:rPr>
          <w:rFonts w:asciiTheme="minorHAnsi" w:hAnsiTheme="minorHAnsi" w:cstheme="minorHAnsi"/>
          <w:sz w:val="22"/>
          <w:szCs w:val="22"/>
          <w:lang w:val="en-GB"/>
        </w:rPr>
      </w:pPr>
      <w:r w:rsidRPr="00604A59">
        <w:rPr>
          <w:rFonts w:asciiTheme="minorHAnsi" w:hAnsiTheme="minorHAnsi" w:cstheme="minorHAnsi"/>
          <w:i/>
          <w:iCs/>
          <w:sz w:val="22"/>
          <w:szCs w:val="22"/>
          <w:lang w:val="en-GB"/>
        </w:rPr>
        <w:t>a copy of the Polish Financial Supervision Authority’s decision approving the prospectus or other information document, as well as a copy of the Polish Financial Supervision Authority’s decision approving the supplement – to be submitted only if there was a requirement to obtain such decisions;</w:t>
      </w:r>
      <w:r w:rsidR="00184628" w:rsidRPr="00604A59">
        <w:rPr>
          <w:rFonts w:asciiTheme="minorHAnsi" w:hAnsiTheme="minorHAnsi" w:cstheme="minorHAnsi"/>
          <w:i/>
          <w:iCs/>
          <w:sz w:val="22"/>
          <w:szCs w:val="22"/>
          <w:lang w:val="en-GB"/>
        </w:rPr>
        <w:t xml:space="preserve"> to be submitted in the form described in point 3;</w:t>
      </w:r>
    </w:p>
    <w:p w14:paraId="0C29224B" w14:textId="77777777" w:rsidR="00DF4B38" w:rsidRPr="00604A59" w:rsidRDefault="00DF4B38" w:rsidP="00DF4B38">
      <w:pPr>
        <w:pStyle w:val="Akapitzlist"/>
        <w:ind w:left="426"/>
        <w:jc w:val="both"/>
        <w:rPr>
          <w:rFonts w:asciiTheme="minorHAnsi" w:hAnsiTheme="minorHAnsi" w:cstheme="minorHAnsi"/>
          <w:sz w:val="22"/>
          <w:szCs w:val="22"/>
          <w:lang w:val="en-GB"/>
        </w:rPr>
      </w:pPr>
    </w:p>
    <w:p w14:paraId="433B9AB6" w14:textId="77777777" w:rsidR="00FA6C44" w:rsidRPr="00FA6C44" w:rsidRDefault="00FC1A6B" w:rsidP="0007225E">
      <w:pPr>
        <w:pStyle w:val="Akapitzlist"/>
        <w:numPr>
          <w:ilvl w:val="0"/>
          <w:numId w:val="10"/>
        </w:numPr>
        <w:ind w:left="426" w:hanging="426"/>
        <w:jc w:val="both"/>
        <w:rPr>
          <w:rFonts w:asciiTheme="minorHAnsi" w:hAnsiTheme="minorHAnsi" w:cstheme="minorHAnsi"/>
          <w:sz w:val="22"/>
          <w:szCs w:val="22"/>
        </w:rPr>
      </w:pPr>
      <w:r w:rsidRPr="00FA6C44">
        <w:rPr>
          <w:rFonts w:asciiTheme="minorHAnsi" w:hAnsiTheme="minorHAnsi" w:cstheme="minorHAnsi"/>
          <w:sz w:val="22"/>
          <w:szCs w:val="22"/>
        </w:rPr>
        <w:t>prospekt emisyjny albo inny właściwy dokument informacyjny,</w:t>
      </w:r>
      <w:r w:rsidRPr="00FA6C44">
        <w:rPr>
          <w:sz w:val="22"/>
          <w:szCs w:val="22"/>
        </w:rPr>
        <w:t xml:space="preserve"> </w:t>
      </w:r>
      <w:r w:rsidRPr="00FA6C44">
        <w:rPr>
          <w:rFonts w:asciiTheme="minorHAnsi" w:hAnsiTheme="minorHAnsi" w:cstheme="minorHAnsi"/>
          <w:sz w:val="22"/>
          <w:szCs w:val="22"/>
        </w:rPr>
        <w:t>a także suplement do tych dokumentów – składane wyłącznie w przypadku, gdy istniał wymóg ich sporządzenia</w:t>
      </w:r>
      <w:r w:rsidR="00DF4B38" w:rsidRPr="00FA6C44">
        <w:rPr>
          <w:rFonts w:asciiTheme="minorHAnsi" w:hAnsiTheme="minorHAnsi" w:cstheme="minorHAnsi"/>
          <w:sz w:val="22"/>
          <w:szCs w:val="22"/>
        </w:rPr>
        <w:t xml:space="preserve">; </w:t>
      </w:r>
      <w:r w:rsidR="00FA6C44" w:rsidRPr="00FA6C44">
        <w:rPr>
          <w:rFonts w:asciiTheme="minorHAnsi" w:hAnsiTheme="minorHAnsi" w:cstheme="minorHAnsi"/>
          <w:b/>
          <w:bCs/>
          <w:sz w:val="22"/>
          <w:szCs w:val="22"/>
        </w:rPr>
        <w:t xml:space="preserve">należy </w:t>
      </w:r>
      <w:r w:rsidR="00DF4B38" w:rsidRPr="00FA6C44">
        <w:rPr>
          <w:rFonts w:asciiTheme="minorHAnsi" w:hAnsiTheme="minorHAnsi" w:cstheme="minorHAnsi"/>
          <w:b/>
          <w:bCs/>
          <w:sz w:val="22"/>
          <w:szCs w:val="22"/>
        </w:rPr>
        <w:t>przesła</w:t>
      </w:r>
      <w:r w:rsidR="00FA6C44" w:rsidRPr="00FA6C44">
        <w:rPr>
          <w:rFonts w:asciiTheme="minorHAnsi" w:hAnsiTheme="minorHAnsi" w:cstheme="minorHAnsi"/>
          <w:b/>
          <w:bCs/>
          <w:sz w:val="22"/>
          <w:szCs w:val="22"/>
        </w:rPr>
        <w:t>ć</w:t>
      </w:r>
      <w:r w:rsidR="00DF4B38" w:rsidRPr="00FA6C44">
        <w:rPr>
          <w:rFonts w:asciiTheme="minorHAnsi" w:hAnsiTheme="minorHAnsi" w:cstheme="minorHAnsi"/>
          <w:b/>
          <w:bCs/>
          <w:sz w:val="22"/>
          <w:szCs w:val="22"/>
        </w:rPr>
        <w:t xml:space="preserve"> do KDPW wyłącznie </w:t>
      </w:r>
      <w:r w:rsidR="002729D2" w:rsidRPr="00FA6C44">
        <w:rPr>
          <w:rFonts w:asciiTheme="minorHAnsi" w:hAnsiTheme="minorHAnsi" w:cstheme="minorHAnsi"/>
          <w:b/>
          <w:bCs/>
          <w:sz w:val="22"/>
          <w:szCs w:val="22"/>
        </w:rPr>
        <w:t xml:space="preserve">e-mailem, </w:t>
      </w:r>
      <w:r w:rsidRPr="00FA6C44">
        <w:rPr>
          <w:rFonts w:asciiTheme="minorHAnsi" w:hAnsiTheme="minorHAnsi" w:cstheme="minorHAnsi"/>
          <w:b/>
          <w:bCs/>
          <w:sz w:val="22"/>
          <w:szCs w:val="22"/>
        </w:rPr>
        <w:t>w form</w:t>
      </w:r>
      <w:r w:rsidR="00DF4B38" w:rsidRPr="00FA6C44">
        <w:rPr>
          <w:rFonts w:asciiTheme="minorHAnsi" w:hAnsiTheme="minorHAnsi" w:cstheme="minorHAnsi"/>
          <w:b/>
          <w:bCs/>
          <w:sz w:val="22"/>
          <w:szCs w:val="22"/>
        </w:rPr>
        <w:t>ie pliku</w:t>
      </w:r>
      <w:r w:rsidRPr="00FA6C44">
        <w:rPr>
          <w:rFonts w:asciiTheme="minorHAnsi" w:hAnsiTheme="minorHAnsi" w:cstheme="minorHAnsi"/>
          <w:b/>
          <w:bCs/>
          <w:sz w:val="22"/>
          <w:szCs w:val="22"/>
        </w:rPr>
        <w:t xml:space="preserve"> pdf</w:t>
      </w:r>
      <w:r w:rsidRPr="00FA6C44">
        <w:rPr>
          <w:rFonts w:asciiTheme="minorHAnsi" w:hAnsiTheme="minorHAnsi" w:cstheme="minorHAnsi"/>
          <w:sz w:val="22"/>
          <w:szCs w:val="22"/>
        </w:rPr>
        <w:t>;</w:t>
      </w:r>
      <w:r w:rsidR="00316F89" w:rsidRPr="00FA6C44">
        <w:rPr>
          <w:rFonts w:asciiTheme="minorHAnsi" w:hAnsiTheme="minorHAnsi" w:cstheme="minorHAnsi"/>
          <w:sz w:val="22"/>
          <w:szCs w:val="22"/>
        </w:rPr>
        <w:t xml:space="preserve"> </w:t>
      </w:r>
    </w:p>
    <w:p w14:paraId="617A8B16" w14:textId="77777777" w:rsidR="00FA6C44" w:rsidRPr="00124E1B" w:rsidRDefault="00FA6C44" w:rsidP="00FA6C44">
      <w:pPr>
        <w:pStyle w:val="Akapitzlist"/>
        <w:ind w:left="426"/>
        <w:jc w:val="both"/>
        <w:rPr>
          <w:rFonts w:asciiTheme="minorHAnsi" w:hAnsiTheme="minorHAnsi" w:cstheme="minorHAnsi"/>
          <w:i/>
          <w:iCs/>
          <w:sz w:val="22"/>
          <w:szCs w:val="22"/>
        </w:rPr>
      </w:pPr>
    </w:p>
    <w:p w14:paraId="75FDBBDB" w14:textId="4999DFC0" w:rsidR="00FC1A6B" w:rsidRPr="00604A59" w:rsidRDefault="00316F89" w:rsidP="00FA6C44">
      <w:pPr>
        <w:pStyle w:val="Akapitzlist"/>
        <w:ind w:left="426"/>
        <w:jc w:val="both"/>
        <w:rPr>
          <w:rFonts w:asciiTheme="minorHAnsi" w:hAnsiTheme="minorHAnsi" w:cstheme="minorHAnsi"/>
          <w:sz w:val="22"/>
          <w:szCs w:val="22"/>
          <w:lang w:val="en-GB"/>
        </w:rPr>
      </w:pPr>
      <w:r w:rsidRPr="00604A59">
        <w:rPr>
          <w:rFonts w:asciiTheme="minorHAnsi" w:hAnsiTheme="minorHAnsi" w:cstheme="minorHAnsi"/>
          <w:i/>
          <w:iCs/>
          <w:sz w:val="22"/>
          <w:szCs w:val="22"/>
          <w:lang w:val="en-GB"/>
        </w:rPr>
        <w:t xml:space="preserve">a prospectus or other information document, as well as a supplement to those documents – to be submitted only if there was a requirement to prepare them; to be sent to KDPW only by e-mail, in </w:t>
      </w:r>
      <w:r w:rsidRPr="00FA6C44">
        <w:rPr>
          <w:rFonts w:asciiTheme="minorHAnsi" w:hAnsiTheme="minorHAnsi" w:cstheme="minorHAnsi"/>
          <w:b/>
          <w:bCs/>
          <w:i/>
          <w:iCs/>
          <w:sz w:val="22"/>
          <w:szCs w:val="22"/>
          <w:lang w:val="en-GB"/>
        </w:rPr>
        <w:t>the form of a pdf fil</w:t>
      </w:r>
      <w:r w:rsidR="00FA6C44">
        <w:rPr>
          <w:rFonts w:asciiTheme="minorHAnsi" w:hAnsiTheme="minorHAnsi" w:cstheme="minorHAnsi"/>
          <w:b/>
          <w:bCs/>
          <w:i/>
          <w:iCs/>
          <w:sz w:val="22"/>
          <w:szCs w:val="22"/>
          <w:lang w:val="en-GB"/>
        </w:rPr>
        <w:t>e only</w:t>
      </w:r>
      <w:r w:rsidRPr="00604A59">
        <w:rPr>
          <w:rFonts w:asciiTheme="minorHAnsi" w:hAnsiTheme="minorHAnsi" w:cstheme="minorHAnsi"/>
          <w:i/>
          <w:iCs/>
          <w:sz w:val="22"/>
          <w:szCs w:val="22"/>
          <w:lang w:val="en-GB"/>
        </w:rPr>
        <w:t>;</w:t>
      </w:r>
    </w:p>
    <w:p w14:paraId="772E9F6C" w14:textId="77777777" w:rsidR="00DF4B38" w:rsidRPr="00604A59" w:rsidRDefault="00DF4B38" w:rsidP="00DF4B38">
      <w:pPr>
        <w:pStyle w:val="Akapitzlist"/>
        <w:ind w:left="426"/>
        <w:jc w:val="both"/>
        <w:rPr>
          <w:rFonts w:asciiTheme="minorHAnsi" w:hAnsiTheme="minorHAnsi" w:cstheme="minorHAnsi"/>
          <w:sz w:val="22"/>
          <w:szCs w:val="22"/>
          <w:lang w:val="en-GB"/>
        </w:rPr>
      </w:pPr>
    </w:p>
    <w:p w14:paraId="7717F19C" w14:textId="301DB046" w:rsidR="003D4BF7" w:rsidRPr="0013212D" w:rsidRDefault="003D4BF7" w:rsidP="003D4BF7">
      <w:pPr>
        <w:pStyle w:val="Akapitzlist"/>
        <w:numPr>
          <w:ilvl w:val="0"/>
          <w:numId w:val="10"/>
        </w:numPr>
        <w:jc w:val="both"/>
        <w:rPr>
          <w:rFonts w:asciiTheme="minorHAnsi" w:hAnsiTheme="minorHAnsi" w:cstheme="minorHAnsi"/>
          <w:sz w:val="22"/>
          <w:szCs w:val="22"/>
          <w:lang w:val="en-GB"/>
        </w:rPr>
      </w:pPr>
      <w:bookmarkStart w:id="6" w:name="_Hlk70328902"/>
      <w:proofErr w:type="spellStart"/>
      <w:r w:rsidRPr="0013212D">
        <w:rPr>
          <w:rFonts w:asciiTheme="minorHAnsi" w:hAnsiTheme="minorHAnsi" w:cstheme="minorHAnsi"/>
          <w:sz w:val="22"/>
          <w:szCs w:val="22"/>
          <w:lang w:val="en-GB"/>
        </w:rPr>
        <w:t>oświadczenie</w:t>
      </w:r>
      <w:proofErr w:type="spellEnd"/>
      <w:r w:rsidRPr="0013212D">
        <w:rPr>
          <w:rFonts w:asciiTheme="minorHAnsi" w:hAnsiTheme="minorHAnsi" w:cstheme="minorHAnsi"/>
          <w:sz w:val="22"/>
          <w:szCs w:val="22"/>
          <w:lang w:val="en-GB"/>
        </w:rPr>
        <w:t xml:space="preserve"> </w:t>
      </w:r>
      <w:proofErr w:type="spellStart"/>
      <w:r w:rsidRPr="0013212D">
        <w:rPr>
          <w:rFonts w:asciiTheme="minorHAnsi" w:hAnsiTheme="minorHAnsi" w:cstheme="minorHAnsi"/>
          <w:sz w:val="22"/>
          <w:szCs w:val="22"/>
          <w:lang w:val="en-GB"/>
        </w:rPr>
        <w:t>ws</w:t>
      </w:r>
      <w:proofErr w:type="spellEnd"/>
      <w:r w:rsidRPr="0013212D">
        <w:rPr>
          <w:rFonts w:asciiTheme="minorHAnsi" w:hAnsiTheme="minorHAnsi" w:cstheme="minorHAnsi"/>
          <w:sz w:val="22"/>
          <w:szCs w:val="22"/>
          <w:lang w:val="en-GB"/>
        </w:rPr>
        <w:t xml:space="preserve"> </w:t>
      </w:r>
      <w:proofErr w:type="spellStart"/>
      <w:r w:rsidRPr="0013212D">
        <w:rPr>
          <w:rFonts w:asciiTheme="minorHAnsi" w:hAnsiTheme="minorHAnsi" w:cstheme="minorHAnsi"/>
          <w:sz w:val="22"/>
          <w:szCs w:val="22"/>
          <w:lang w:val="en-GB"/>
        </w:rPr>
        <w:t>notyfikacji</w:t>
      </w:r>
      <w:proofErr w:type="spellEnd"/>
      <w:r w:rsidRPr="0013212D">
        <w:rPr>
          <w:rFonts w:asciiTheme="minorHAnsi" w:hAnsiTheme="minorHAnsi" w:cstheme="minorHAnsi"/>
          <w:sz w:val="22"/>
          <w:szCs w:val="22"/>
          <w:lang w:val="en-GB"/>
        </w:rPr>
        <w:t xml:space="preserve"> </w:t>
      </w:r>
      <w:proofErr w:type="spellStart"/>
      <w:r w:rsidRPr="0013212D">
        <w:rPr>
          <w:rFonts w:asciiTheme="minorHAnsi" w:hAnsiTheme="minorHAnsi" w:cstheme="minorHAnsi"/>
          <w:sz w:val="22"/>
          <w:szCs w:val="22"/>
          <w:lang w:val="en-GB"/>
        </w:rPr>
        <w:t>prospektu</w:t>
      </w:r>
      <w:proofErr w:type="spellEnd"/>
      <w:r w:rsidRPr="0013212D">
        <w:rPr>
          <w:rFonts w:asciiTheme="minorHAnsi" w:hAnsiTheme="minorHAnsi" w:cstheme="minorHAnsi"/>
          <w:sz w:val="22"/>
          <w:szCs w:val="22"/>
          <w:lang w:val="en-GB"/>
        </w:rPr>
        <w:t xml:space="preserve"> do </w:t>
      </w:r>
      <w:proofErr w:type="spellStart"/>
      <w:r w:rsidRPr="0013212D">
        <w:rPr>
          <w:rFonts w:asciiTheme="minorHAnsi" w:hAnsiTheme="minorHAnsi" w:cstheme="minorHAnsi"/>
          <w:sz w:val="22"/>
          <w:szCs w:val="22"/>
          <w:lang w:val="en-GB"/>
        </w:rPr>
        <w:t>Komisji</w:t>
      </w:r>
      <w:proofErr w:type="spellEnd"/>
      <w:r w:rsidRPr="0013212D">
        <w:rPr>
          <w:rFonts w:asciiTheme="minorHAnsi" w:hAnsiTheme="minorHAnsi" w:cstheme="minorHAnsi"/>
          <w:sz w:val="22"/>
          <w:szCs w:val="22"/>
          <w:lang w:val="en-GB"/>
        </w:rPr>
        <w:t xml:space="preserve"> </w:t>
      </w:r>
      <w:proofErr w:type="spellStart"/>
      <w:r w:rsidRPr="0013212D">
        <w:rPr>
          <w:rFonts w:asciiTheme="minorHAnsi" w:hAnsiTheme="minorHAnsi" w:cstheme="minorHAnsi"/>
          <w:sz w:val="22"/>
          <w:szCs w:val="22"/>
          <w:lang w:val="en-GB"/>
        </w:rPr>
        <w:t>Nadzoru</w:t>
      </w:r>
      <w:proofErr w:type="spellEnd"/>
      <w:r w:rsidRPr="0013212D">
        <w:rPr>
          <w:rFonts w:asciiTheme="minorHAnsi" w:hAnsiTheme="minorHAnsi" w:cstheme="minorHAnsi"/>
          <w:sz w:val="22"/>
          <w:szCs w:val="22"/>
          <w:lang w:val="en-GB"/>
        </w:rPr>
        <w:t xml:space="preserve"> </w:t>
      </w:r>
      <w:proofErr w:type="spellStart"/>
      <w:r w:rsidRPr="0013212D">
        <w:rPr>
          <w:rFonts w:asciiTheme="minorHAnsi" w:hAnsiTheme="minorHAnsi" w:cstheme="minorHAnsi"/>
          <w:sz w:val="22"/>
          <w:szCs w:val="22"/>
          <w:lang w:val="en-GB"/>
        </w:rPr>
        <w:t>Finansowego</w:t>
      </w:r>
      <w:proofErr w:type="spellEnd"/>
      <w:r w:rsidR="00FC67A4">
        <w:rPr>
          <w:rFonts w:asciiTheme="minorHAnsi" w:hAnsiTheme="minorHAnsi" w:cstheme="minorHAnsi"/>
          <w:sz w:val="22"/>
          <w:szCs w:val="22"/>
          <w:lang w:val="en-GB"/>
        </w:rPr>
        <w:t xml:space="preserve"> – </w:t>
      </w:r>
      <w:proofErr w:type="spellStart"/>
      <w:r w:rsidR="00FC67A4">
        <w:rPr>
          <w:rFonts w:asciiTheme="minorHAnsi" w:hAnsiTheme="minorHAnsi" w:cstheme="minorHAnsi"/>
          <w:sz w:val="22"/>
          <w:szCs w:val="22"/>
          <w:lang w:val="en-GB"/>
        </w:rPr>
        <w:t>wzór</w:t>
      </w:r>
      <w:proofErr w:type="spellEnd"/>
      <w:r w:rsidR="00FC67A4">
        <w:rPr>
          <w:rFonts w:asciiTheme="minorHAnsi" w:hAnsiTheme="minorHAnsi" w:cstheme="minorHAnsi"/>
          <w:sz w:val="22"/>
          <w:szCs w:val="22"/>
          <w:lang w:val="en-GB"/>
        </w:rPr>
        <w:t xml:space="preserve"> E71</w:t>
      </w:r>
      <w:r w:rsidRPr="0013212D">
        <w:rPr>
          <w:rFonts w:asciiTheme="minorHAnsi" w:hAnsiTheme="minorHAnsi" w:cstheme="minorHAnsi"/>
          <w:sz w:val="22"/>
          <w:szCs w:val="22"/>
          <w:lang w:val="en-GB"/>
        </w:rPr>
        <w:t>/</w:t>
      </w:r>
      <w:r>
        <w:rPr>
          <w:rFonts w:asciiTheme="minorHAnsi" w:hAnsiTheme="minorHAnsi" w:cstheme="minorHAnsi"/>
          <w:i/>
          <w:iCs/>
          <w:sz w:val="22"/>
          <w:szCs w:val="22"/>
          <w:lang w:val="en-GB"/>
        </w:rPr>
        <w:t>an Issuer’s</w:t>
      </w:r>
      <w:r w:rsidRPr="00604A59">
        <w:rPr>
          <w:rFonts w:asciiTheme="minorHAnsi" w:hAnsiTheme="minorHAnsi" w:cstheme="minorHAnsi"/>
          <w:i/>
          <w:iCs/>
          <w:sz w:val="22"/>
          <w:szCs w:val="22"/>
          <w:lang w:val="en-GB"/>
        </w:rPr>
        <w:t xml:space="preserve"> statement </w:t>
      </w:r>
      <w:r>
        <w:rPr>
          <w:rFonts w:asciiTheme="minorHAnsi" w:hAnsiTheme="minorHAnsi" w:cstheme="minorHAnsi"/>
          <w:i/>
          <w:iCs/>
          <w:sz w:val="22"/>
          <w:szCs w:val="22"/>
          <w:lang w:val="en-GB"/>
        </w:rPr>
        <w:t xml:space="preserve">confirming the </w:t>
      </w:r>
      <w:r w:rsidRPr="0013212D">
        <w:rPr>
          <w:rFonts w:asciiTheme="minorHAnsi" w:hAnsiTheme="minorHAnsi" w:cstheme="minorHAnsi"/>
          <w:i/>
          <w:iCs/>
          <w:sz w:val="22"/>
          <w:szCs w:val="22"/>
          <w:lang w:val="en-GB"/>
        </w:rPr>
        <w:t>notification of the prospectus to Polish Financial Supervision Authority</w:t>
      </w:r>
      <w:r w:rsidR="00FC67A4">
        <w:rPr>
          <w:rFonts w:asciiTheme="minorHAnsi" w:hAnsiTheme="minorHAnsi" w:cstheme="minorHAnsi"/>
          <w:i/>
          <w:iCs/>
          <w:sz w:val="22"/>
          <w:szCs w:val="22"/>
          <w:lang w:val="en-GB"/>
        </w:rPr>
        <w:t xml:space="preserve"> – template E71</w:t>
      </w:r>
      <w:r>
        <w:rPr>
          <w:rFonts w:asciiTheme="minorHAnsi" w:hAnsiTheme="minorHAnsi" w:cstheme="minorHAnsi"/>
          <w:i/>
          <w:iCs/>
          <w:sz w:val="22"/>
          <w:szCs w:val="22"/>
          <w:lang w:val="en-GB"/>
        </w:rPr>
        <w:t>;</w:t>
      </w:r>
      <w:r w:rsidRPr="0013212D">
        <w:rPr>
          <w:rFonts w:asciiTheme="minorHAnsi" w:hAnsiTheme="minorHAnsi" w:cstheme="minorHAnsi"/>
          <w:sz w:val="22"/>
          <w:szCs w:val="22"/>
          <w:lang w:val="en-GB"/>
        </w:rPr>
        <w:t xml:space="preserve">  </w:t>
      </w:r>
    </w:p>
    <w:p w14:paraId="14A4C264" w14:textId="77777777" w:rsidR="003D4BF7" w:rsidRPr="003D4BF7" w:rsidRDefault="003D4BF7" w:rsidP="003D4BF7">
      <w:pPr>
        <w:pStyle w:val="Akapitzlist"/>
        <w:ind w:left="360"/>
        <w:jc w:val="both"/>
        <w:rPr>
          <w:rFonts w:asciiTheme="minorHAnsi" w:hAnsiTheme="minorHAnsi" w:cstheme="minorHAnsi"/>
          <w:i/>
          <w:iCs/>
          <w:sz w:val="18"/>
          <w:szCs w:val="18"/>
          <w:lang w:val="en-US"/>
        </w:rPr>
      </w:pPr>
    </w:p>
    <w:p w14:paraId="018772DD" w14:textId="440088CE" w:rsidR="00FA6C44" w:rsidRPr="00124E1B" w:rsidRDefault="00FC1A6B" w:rsidP="004330EC">
      <w:pPr>
        <w:pStyle w:val="Akapitzlist"/>
        <w:numPr>
          <w:ilvl w:val="0"/>
          <w:numId w:val="10"/>
        </w:numPr>
        <w:jc w:val="both"/>
        <w:rPr>
          <w:rFonts w:asciiTheme="minorHAnsi" w:hAnsiTheme="minorHAnsi" w:cstheme="minorHAnsi"/>
          <w:i/>
          <w:iCs/>
          <w:sz w:val="18"/>
          <w:szCs w:val="18"/>
        </w:rPr>
      </w:pPr>
      <w:r w:rsidRPr="00124E1B">
        <w:rPr>
          <w:rFonts w:asciiTheme="minorHAnsi" w:hAnsiTheme="minorHAnsi" w:cstheme="minorHAnsi"/>
          <w:sz w:val="22"/>
          <w:szCs w:val="22"/>
        </w:rPr>
        <w:t xml:space="preserve">oświadczenie dotyczące </w:t>
      </w:r>
      <w:r w:rsidR="00DF4B38" w:rsidRPr="00124E1B">
        <w:rPr>
          <w:rFonts w:asciiTheme="minorHAnsi" w:hAnsiTheme="minorHAnsi" w:cstheme="minorHAnsi"/>
          <w:sz w:val="22"/>
          <w:szCs w:val="22"/>
        </w:rPr>
        <w:t xml:space="preserve">braku </w:t>
      </w:r>
      <w:r w:rsidRPr="00124E1B">
        <w:rPr>
          <w:rFonts w:asciiTheme="minorHAnsi" w:hAnsiTheme="minorHAnsi" w:cstheme="minorHAnsi"/>
          <w:sz w:val="22"/>
          <w:szCs w:val="22"/>
        </w:rPr>
        <w:t>obowiązku sporządzenia prospektu albo innego dokumentu informacyjnego</w:t>
      </w:r>
      <w:bookmarkEnd w:id="6"/>
      <w:r w:rsidR="002729D2" w:rsidRPr="00124E1B">
        <w:rPr>
          <w:rFonts w:asciiTheme="minorHAnsi" w:hAnsiTheme="minorHAnsi" w:cstheme="minorHAnsi"/>
          <w:sz w:val="22"/>
          <w:szCs w:val="22"/>
        </w:rPr>
        <w:t xml:space="preserve"> w związku z ofertą publiczną (lub jej brakiem) w Polsce i w związku z ubieganiem się o dopuszczenie </w:t>
      </w:r>
      <w:r w:rsidR="00AF7715">
        <w:rPr>
          <w:rFonts w:asciiTheme="minorHAnsi" w:hAnsiTheme="minorHAnsi" w:cstheme="minorHAnsi"/>
          <w:sz w:val="22"/>
          <w:szCs w:val="22"/>
        </w:rPr>
        <w:t>papierów wartościowych</w:t>
      </w:r>
      <w:r w:rsidR="002729D2" w:rsidRPr="00124E1B">
        <w:rPr>
          <w:rFonts w:asciiTheme="minorHAnsi" w:hAnsiTheme="minorHAnsi" w:cstheme="minorHAnsi"/>
          <w:sz w:val="22"/>
          <w:szCs w:val="22"/>
        </w:rPr>
        <w:t xml:space="preserve"> do obrotu na rynku regulowanym w Polsce</w:t>
      </w:r>
      <w:r w:rsidR="00DF4B38" w:rsidRPr="00124E1B">
        <w:rPr>
          <w:rFonts w:asciiTheme="minorHAnsi" w:hAnsiTheme="minorHAnsi" w:cstheme="minorHAnsi"/>
          <w:sz w:val="22"/>
          <w:szCs w:val="22"/>
        </w:rPr>
        <w:t xml:space="preserve"> – wzór </w:t>
      </w:r>
      <w:r w:rsidR="00F25E27" w:rsidRPr="00124E1B">
        <w:rPr>
          <w:rFonts w:asciiTheme="minorHAnsi" w:hAnsiTheme="minorHAnsi" w:cstheme="minorHAnsi"/>
          <w:sz w:val="22"/>
          <w:szCs w:val="22"/>
        </w:rPr>
        <w:t>E70</w:t>
      </w:r>
      <w:r w:rsidRPr="00124E1B">
        <w:rPr>
          <w:rFonts w:asciiTheme="minorHAnsi" w:hAnsiTheme="minorHAnsi" w:cstheme="minorHAnsi"/>
          <w:sz w:val="22"/>
          <w:szCs w:val="22"/>
        </w:rPr>
        <w:t>.</w:t>
      </w:r>
      <w:r w:rsidR="00B72649" w:rsidRPr="00124E1B">
        <w:rPr>
          <w:rFonts w:asciiTheme="minorHAnsi" w:hAnsiTheme="minorHAnsi" w:cstheme="minorHAnsi"/>
          <w:sz w:val="22"/>
          <w:szCs w:val="22"/>
        </w:rPr>
        <w:t xml:space="preserve"> </w:t>
      </w:r>
    </w:p>
    <w:p w14:paraId="0CA90DB1" w14:textId="77777777" w:rsidR="00FA6C44" w:rsidRPr="00124E1B" w:rsidRDefault="00FA6C44" w:rsidP="00FA6C44">
      <w:pPr>
        <w:pStyle w:val="Akapitzlist"/>
        <w:ind w:left="360"/>
        <w:jc w:val="both"/>
        <w:rPr>
          <w:rFonts w:asciiTheme="minorHAnsi" w:hAnsiTheme="minorHAnsi" w:cstheme="minorHAnsi"/>
          <w:i/>
          <w:iCs/>
          <w:sz w:val="22"/>
          <w:szCs w:val="22"/>
        </w:rPr>
      </w:pPr>
    </w:p>
    <w:p w14:paraId="5F8FB76C" w14:textId="3C4C5FEC" w:rsidR="001D6CAA" w:rsidRPr="00604A59" w:rsidRDefault="00BB5FB8" w:rsidP="00BB5FB8">
      <w:pPr>
        <w:pStyle w:val="Akapitzlist"/>
        <w:ind w:left="360"/>
        <w:jc w:val="both"/>
        <w:rPr>
          <w:rFonts w:asciiTheme="minorHAnsi" w:hAnsiTheme="minorHAnsi" w:cstheme="minorHAnsi"/>
          <w:sz w:val="18"/>
          <w:szCs w:val="18"/>
          <w:lang w:val="en-GB"/>
        </w:rPr>
      </w:pPr>
      <w:r>
        <w:rPr>
          <w:rFonts w:asciiTheme="minorHAnsi" w:hAnsiTheme="minorHAnsi" w:cstheme="minorHAnsi"/>
          <w:i/>
          <w:iCs/>
          <w:sz w:val="22"/>
          <w:szCs w:val="22"/>
          <w:lang w:val="en-GB"/>
        </w:rPr>
        <w:t>an Issuer’s</w:t>
      </w:r>
      <w:r w:rsidR="00B72649" w:rsidRPr="00604A59">
        <w:rPr>
          <w:rFonts w:asciiTheme="minorHAnsi" w:hAnsiTheme="minorHAnsi" w:cstheme="minorHAnsi"/>
          <w:i/>
          <w:iCs/>
          <w:sz w:val="22"/>
          <w:szCs w:val="22"/>
          <w:lang w:val="en-GB"/>
        </w:rPr>
        <w:t xml:space="preserve"> statement </w:t>
      </w:r>
      <w:r w:rsidR="00FA6C44">
        <w:rPr>
          <w:rFonts w:asciiTheme="minorHAnsi" w:hAnsiTheme="minorHAnsi" w:cstheme="minorHAnsi"/>
          <w:i/>
          <w:iCs/>
          <w:sz w:val="22"/>
          <w:szCs w:val="22"/>
          <w:lang w:val="en-GB"/>
        </w:rPr>
        <w:t>confirming that</w:t>
      </w:r>
      <w:r w:rsidR="00B72649" w:rsidRPr="00604A59">
        <w:rPr>
          <w:rFonts w:asciiTheme="minorHAnsi" w:hAnsiTheme="minorHAnsi" w:cstheme="minorHAnsi"/>
          <w:i/>
          <w:iCs/>
          <w:sz w:val="22"/>
          <w:szCs w:val="22"/>
          <w:lang w:val="en-GB"/>
        </w:rPr>
        <w:t xml:space="preserve"> prospectus or other information document </w:t>
      </w:r>
      <w:r w:rsidR="00FA6C44">
        <w:rPr>
          <w:rFonts w:asciiTheme="minorHAnsi" w:hAnsiTheme="minorHAnsi" w:cstheme="minorHAnsi"/>
          <w:i/>
          <w:iCs/>
          <w:sz w:val="22"/>
          <w:szCs w:val="22"/>
          <w:lang w:val="en-GB"/>
        </w:rPr>
        <w:t>was</w:t>
      </w:r>
      <w:r w:rsidR="00B72649" w:rsidRPr="00604A59">
        <w:rPr>
          <w:rFonts w:asciiTheme="minorHAnsi" w:hAnsiTheme="minorHAnsi" w:cstheme="minorHAnsi"/>
          <w:i/>
          <w:iCs/>
          <w:sz w:val="22"/>
          <w:szCs w:val="22"/>
          <w:lang w:val="en-GB"/>
        </w:rPr>
        <w:t xml:space="preserve"> </w:t>
      </w:r>
      <w:r w:rsidR="00FA6C44">
        <w:rPr>
          <w:rFonts w:asciiTheme="minorHAnsi" w:hAnsiTheme="minorHAnsi" w:cstheme="minorHAnsi"/>
          <w:i/>
          <w:iCs/>
          <w:sz w:val="22"/>
          <w:szCs w:val="22"/>
          <w:lang w:val="en-GB"/>
        </w:rPr>
        <w:t xml:space="preserve">not </w:t>
      </w:r>
      <w:r w:rsidR="00B72649" w:rsidRPr="00604A59">
        <w:rPr>
          <w:rFonts w:asciiTheme="minorHAnsi" w:hAnsiTheme="minorHAnsi" w:cstheme="minorHAnsi"/>
          <w:i/>
          <w:iCs/>
          <w:sz w:val="22"/>
          <w:szCs w:val="22"/>
          <w:lang w:val="en-GB"/>
        </w:rPr>
        <w:t>required to be prepared in connection with a</w:t>
      </w:r>
      <w:r>
        <w:rPr>
          <w:rFonts w:asciiTheme="minorHAnsi" w:hAnsiTheme="minorHAnsi" w:cstheme="minorHAnsi"/>
          <w:i/>
          <w:iCs/>
          <w:sz w:val="22"/>
          <w:szCs w:val="22"/>
          <w:lang w:val="en-GB"/>
        </w:rPr>
        <w:t xml:space="preserve"> public offer of s</w:t>
      </w:r>
      <w:r w:rsidR="00AF7715">
        <w:rPr>
          <w:rFonts w:asciiTheme="minorHAnsi" w:hAnsiTheme="minorHAnsi" w:cstheme="minorHAnsi"/>
          <w:i/>
          <w:iCs/>
          <w:sz w:val="22"/>
          <w:szCs w:val="22"/>
          <w:lang w:val="en-GB"/>
        </w:rPr>
        <w:t>ecurities</w:t>
      </w:r>
      <w:r w:rsidR="00B72649" w:rsidRPr="00604A59">
        <w:rPr>
          <w:rFonts w:asciiTheme="minorHAnsi" w:hAnsiTheme="minorHAnsi" w:cstheme="minorHAnsi"/>
          <w:i/>
          <w:iCs/>
          <w:sz w:val="22"/>
          <w:szCs w:val="22"/>
          <w:lang w:val="en-GB"/>
        </w:rPr>
        <w:t xml:space="preserve"> (</w:t>
      </w:r>
      <w:r>
        <w:rPr>
          <w:rFonts w:asciiTheme="minorHAnsi" w:hAnsiTheme="minorHAnsi" w:cstheme="minorHAnsi"/>
          <w:i/>
          <w:iCs/>
          <w:sz w:val="22"/>
          <w:szCs w:val="22"/>
          <w:lang w:val="en-GB"/>
        </w:rPr>
        <w:t>e.g.</w:t>
      </w:r>
      <w:r w:rsidR="00B72649" w:rsidRPr="00604A59">
        <w:rPr>
          <w:rFonts w:asciiTheme="minorHAnsi" w:hAnsiTheme="minorHAnsi" w:cstheme="minorHAnsi"/>
          <w:i/>
          <w:iCs/>
          <w:sz w:val="22"/>
          <w:szCs w:val="22"/>
          <w:lang w:val="en-GB"/>
        </w:rPr>
        <w:t xml:space="preserve"> </w:t>
      </w:r>
      <w:r w:rsidR="00FA6C44">
        <w:rPr>
          <w:rFonts w:asciiTheme="minorHAnsi" w:hAnsiTheme="minorHAnsi" w:cstheme="minorHAnsi"/>
          <w:i/>
          <w:iCs/>
          <w:sz w:val="22"/>
          <w:szCs w:val="22"/>
          <w:lang w:val="en-GB"/>
        </w:rPr>
        <w:t xml:space="preserve">due to the </w:t>
      </w:r>
      <w:r w:rsidR="00B72649" w:rsidRPr="00604A59">
        <w:rPr>
          <w:rFonts w:asciiTheme="minorHAnsi" w:hAnsiTheme="minorHAnsi" w:cstheme="minorHAnsi"/>
          <w:i/>
          <w:iCs/>
          <w:sz w:val="22"/>
          <w:szCs w:val="22"/>
          <w:lang w:val="en-GB"/>
        </w:rPr>
        <w:t>lack of</w:t>
      </w:r>
      <w:r w:rsidR="00FA6C44">
        <w:rPr>
          <w:rFonts w:asciiTheme="minorHAnsi" w:hAnsiTheme="minorHAnsi" w:cstheme="minorHAnsi"/>
          <w:i/>
          <w:iCs/>
          <w:sz w:val="22"/>
          <w:szCs w:val="22"/>
          <w:lang w:val="en-GB"/>
        </w:rPr>
        <w:t xml:space="preserve"> the public offer</w:t>
      </w:r>
      <w:r>
        <w:rPr>
          <w:rFonts w:asciiTheme="minorHAnsi" w:hAnsiTheme="minorHAnsi" w:cstheme="minorHAnsi"/>
          <w:i/>
          <w:iCs/>
          <w:sz w:val="22"/>
          <w:szCs w:val="22"/>
          <w:lang w:val="en-GB"/>
        </w:rPr>
        <w:t xml:space="preserve"> or the prospectus exemptions</w:t>
      </w:r>
      <w:r w:rsidR="00B72649" w:rsidRPr="00604A59">
        <w:rPr>
          <w:rFonts w:asciiTheme="minorHAnsi" w:hAnsiTheme="minorHAnsi" w:cstheme="minorHAnsi"/>
          <w:i/>
          <w:iCs/>
          <w:sz w:val="22"/>
          <w:szCs w:val="22"/>
          <w:lang w:val="en-GB"/>
        </w:rPr>
        <w:t>) in Poland and in connection with seeking admission of the s</w:t>
      </w:r>
      <w:r w:rsidR="00AF7715">
        <w:rPr>
          <w:rFonts w:asciiTheme="minorHAnsi" w:hAnsiTheme="minorHAnsi" w:cstheme="minorHAnsi"/>
          <w:i/>
          <w:iCs/>
          <w:sz w:val="22"/>
          <w:szCs w:val="22"/>
          <w:lang w:val="en-GB"/>
        </w:rPr>
        <w:t>ecuritie</w:t>
      </w:r>
      <w:r w:rsidR="00B72649" w:rsidRPr="00604A59">
        <w:rPr>
          <w:rFonts w:asciiTheme="minorHAnsi" w:hAnsiTheme="minorHAnsi" w:cstheme="minorHAnsi"/>
          <w:i/>
          <w:iCs/>
          <w:sz w:val="22"/>
          <w:szCs w:val="22"/>
          <w:lang w:val="en-GB"/>
        </w:rPr>
        <w:t>s to trading on a regulated market in Poland – template E70.</w:t>
      </w:r>
    </w:p>
    <w:sectPr w:rsidR="001D6CAA" w:rsidRPr="00604A59" w:rsidSect="00B302E4">
      <w:footnotePr>
        <w:numFmt w:val="lowerRoman"/>
      </w:footnotePr>
      <w:pgSz w:w="11906" w:h="16838"/>
      <w:pgMar w:top="709" w:right="1417"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6562EC" w14:textId="77777777" w:rsidR="006F6276" w:rsidRDefault="006F6276">
      <w:r>
        <w:separator/>
      </w:r>
    </w:p>
  </w:endnote>
  <w:endnote w:type="continuationSeparator" w:id="0">
    <w:p w14:paraId="14FE6F00" w14:textId="77777777" w:rsidR="006F6276" w:rsidRDefault="006F6276">
      <w:r>
        <w:continuationSeparator/>
      </w:r>
    </w:p>
  </w:endnote>
  <w:endnote w:type="continuationNotice" w:id="1">
    <w:p w14:paraId="78566D59" w14:textId="77777777" w:rsidR="006F6276" w:rsidRDefault="006F627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F05BC1" w14:textId="77777777" w:rsidR="006F6276" w:rsidRDefault="006F6276">
      <w:r>
        <w:separator/>
      </w:r>
    </w:p>
  </w:footnote>
  <w:footnote w:type="continuationSeparator" w:id="0">
    <w:p w14:paraId="4FA2876B" w14:textId="77777777" w:rsidR="006F6276" w:rsidRDefault="006F6276">
      <w:r>
        <w:continuationSeparator/>
      </w:r>
    </w:p>
  </w:footnote>
  <w:footnote w:type="continuationNotice" w:id="1">
    <w:p w14:paraId="7E47D074" w14:textId="77777777" w:rsidR="006F6276" w:rsidRDefault="006F627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63605D"/>
    <w:multiLevelType w:val="hybridMultilevel"/>
    <w:tmpl w:val="7264047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52D0B52"/>
    <w:multiLevelType w:val="hybridMultilevel"/>
    <w:tmpl w:val="743A4144"/>
    <w:lvl w:ilvl="0" w:tplc="3D5C52BA">
      <w:start w:val="1"/>
      <w:numFmt w:val="bullet"/>
      <w:lvlText w:val="-"/>
      <w:lvlJc w:val="left"/>
      <w:pPr>
        <w:ind w:left="2486" w:hanging="360"/>
      </w:pPr>
      <w:rPr>
        <w:rFonts w:ascii="Calibri" w:hAnsi="Calibri" w:hint="default"/>
      </w:rPr>
    </w:lvl>
    <w:lvl w:ilvl="1" w:tplc="04150003" w:tentative="1">
      <w:start w:val="1"/>
      <w:numFmt w:val="bullet"/>
      <w:lvlText w:val="o"/>
      <w:lvlJc w:val="left"/>
      <w:pPr>
        <w:ind w:left="3206" w:hanging="360"/>
      </w:pPr>
      <w:rPr>
        <w:rFonts w:ascii="Courier New" w:hAnsi="Courier New" w:cs="Courier New" w:hint="default"/>
      </w:rPr>
    </w:lvl>
    <w:lvl w:ilvl="2" w:tplc="04150005" w:tentative="1">
      <w:start w:val="1"/>
      <w:numFmt w:val="bullet"/>
      <w:lvlText w:val=""/>
      <w:lvlJc w:val="left"/>
      <w:pPr>
        <w:ind w:left="3926" w:hanging="360"/>
      </w:pPr>
      <w:rPr>
        <w:rFonts w:ascii="Wingdings" w:hAnsi="Wingdings" w:hint="default"/>
      </w:rPr>
    </w:lvl>
    <w:lvl w:ilvl="3" w:tplc="04150001" w:tentative="1">
      <w:start w:val="1"/>
      <w:numFmt w:val="bullet"/>
      <w:lvlText w:val=""/>
      <w:lvlJc w:val="left"/>
      <w:pPr>
        <w:ind w:left="4646" w:hanging="360"/>
      </w:pPr>
      <w:rPr>
        <w:rFonts w:ascii="Symbol" w:hAnsi="Symbol" w:hint="default"/>
      </w:rPr>
    </w:lvl>
    <w:lvl w:ilvl="4" w:tplc="04150003" w:tentative="1">
      <w:start w:val="1"/>
      <w:numFmt w:val="bullet"/>
      <w:lvlText w:val="o"/>
      <w:lvlJc w:val="left"/>
      <w:pPr>
        <w:ind w:left="5366" w:hanging="360"/>
      </w:pPr>
      <w:rPr>
        <w:rFonts w:ascii="Courier New" w:hAnsi="Courier New" w:cs="Courier New" w:hint="default"/>
      </w:rPr>
    </w:lvl>
    <w:lvl w:ilvl="5" w:tplc="04150005" w:tentative="1">
      <w:start w:val="1"/>
      <w:numFmt w:val="bullet"/>
      <w:lvlText w:val=""/>
      <w:lvlJc w:val="left"/>
      <w:pPr>
        <w:ind w:left="6086" w:hanging="360"/>
      </w:pPr>
      <w:rPr>
        <w:rFonts w:ascii="Wingdings" w:hAnsi="Wingdings" w:hint="default"/>
      </w:rPr>
    </w:lvl>
    <w:lvl w:ilvl="6" w:tplc="04150001" w:tentative="1">
      <w:start w:val="1"/>
      <w:numFmt w:val="bullet"/>
      <w:lvlText w:val=""/>
      <w:lvlJc w:val="left"/>
      <w:pPr>
        <w:ind w:left="6806" w:hanging="360"/>
      </w:pPr>
      <w:rPr>
        <w:rFonts w:ascii="Symbol" w:hAnsi="Symbol" w:hint="default"/>
      </w:rPr>
    </w:lvl>
    <w:lvl w:ilvl="7" w:tplc="04150003" w:tentative="1">
      <w:start w:val="1"/>
      <w:numFmt w:val="bullet"/>
      <w:lvlText w:val="o"/>
      <w:lvlJc w:val="left"/>
      <w:pPr>
        <w:ind w:left="7526" w:hanging="360"/>
      </w:pPr>
      <w:rPr>
        <w:rFonts w:ascii="Courier New" w:hAnsi="Courier New" w:cs="Courier New" w:hint="default"/>
      </w:rPr>
    </w:lvl>
    <w:lvl w:ilvl="8" w:tplc="04150005" w:tentative="1">
      <w:start w:val="1"/>
      <w:numFmt w:val="bullet"/>
      <w:lvlText w:val=""/>
      <w:lvlJc w:val="left"/>
      <w:pPr>
        <w:ind w:left="8246" w:hanging="360"/>
      </w:pPr>
      <w:rPr>
        <w:rFonts w:ascii="Wingdings" w:hAnsi="Wingdings" w:hint="default"/>
      </w:rPr>
    </w:lvl>
  </w:abstractNum>
  <w:abstractNum w:abstractNumId="2" w15:restartNumberingAfterBreak="0">
    <w:nsid w:val="1A5E410B"/>
    <w:multiLevelType w:val="hybridMultilevel"/>
    <w:tmpl w:val="FA7E483A"/>
    <w:lvl w:ilvl="0" w:tplc="3D5C52BA">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238445C2"/>
    <w:multiLevelType w:val="hybridMultilevel"/>
    <w:tmpl w:val="C3E01CC2"/>
    <w:lvl w:ilvl="0" w:tplc="3D5C52BA">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240B05BB"/>
    <w:multiLevelType w:val="hybridMultilevel"/>
    <w:tmpl w:val="2AA0A772"/>
    <w:lvl w:ilvl="0" w:tplc="3D5C52BA">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272C7315"/>
    <w:multiLevelType w:val="hybridMultilevel"/>
    <w:tmpl w:val="7264047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EC90F13"/>
    <w:multiLevelType w:val="hybridMultilevel"/>
    <w:tmpl w:val="21E82734"/>
    <w:lvl w:ilvl="0" w:tplc="3D5C52BA">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3BB721B1"/>
    <w:multiLevelType w:val="hybridMultilevel"/>
    <w:tmpl w:val="50EAB7D6"/>
    <w:lvl w:ilvl="0" w:tplc="3D5C52BA">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3C80384C"/>
    <w:multiLevelType w:val="hybridMultilevel"/>
    <w:tmpl w:val="5BDA523C"/>
    <w:lvl w:ilvl="0" w:tplc="F8DA4FA2">
      <w:start w:val="52"/>
      <w:numFmt w:val="bullet"/>
      <w:lvlText w:val=""/>
      <w:lvlJc w:val="left"/>
      <w:pPr>
        <w:ind w:left="720" w:hanging="360"/>
      </w:pPr>
      <w:rPr>
        <w:rFonts w:ascii="Symbol" w:eastAsia="Times New Roman" w:hAnsi="Symbol" w:cstheme="minorHAns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3E452D61"/>
    <w:multiLevelType w:val="hybridMultilevel"/>
    <w:tmpl w:val="494EA68E"/>
    <w:lvl w:ilvl="0" w:tplc="04150011">
      <w:start w:val="1"/>
      <w:numFmt w:val="decimal"/>
      <w:lvlText w:val="%1)"/>
      <w:lvlJc w:val="left"/>
      <w:pPr>
        <w:ind w:left="2771" w:hanging="360"/>
      </w:pPr>
    </w:lvl>
    <w:lvl w:ilvl="1" w:tplc="04150019" w:tentative="1">
      <w:start w:val="1"/>
      <w:numFmt w:val="lowerLetter"/>
      <w:lvlText w:val="%2."/>
      <w:lvlJc w:val="left"/>
      <w:pPr>
        <w:ind w:left="3491" w:hanging="360"/>
      </w:pPr>
    </w:lvl>
    <w:lvl w:ilvl="2" w:tplc="0415001B" w:tentative="1">
      <w:start w:val="1"/>
      <w:numFmt w:val="lowerRoman"/>
      <w:lvlText w:val="%3."/>
      <w:lvlJc w:val="right"/>
      <w:pPr>
        <w:ind w:left="4211" w:hanging="180"/>
      </w:pPr>
    </w:lvl>
    <w:lvl w:ilvl="3" w:tplc="0415000F" w:tentative="1">
      <w:start w:val="1"/>
      <w:numFmt w:val="decimal"/>
      <w:lvlText w:val="%4."/>
      <w:lvlJc w:val="left"/>
      <w:pPr>
        <w:ind w:left="4931" w:hanging="360"/>
      </w:pPr>
    </w:lvl>
    <w:lvl w:ilvl="4" w:tplc="04150019" w:tentative="1">
      <w:start w:val="1"/>
      <w:numFmt w:val="lowerLetter"/>
      <w:lvlText w:val="%5."/>
      <w:lvlJc w:val="left"/>
      <w:pPr>
        <w:ind w:left="5651" w:hanging="360"/>
      </w:pPr>
    </w:lvl>
    <w:lvl w:ilvl="5" w:tplc="0415001B" w:tentative="1">
      <w:start w:val="1"/>
      <w:numFmt w:val="lowerRoman"/>
      <w:lvlText w:val="%6."/>
      <w:lvlJc w:val="right"/>
      <w:pPr>
        <w:ind w:left="6371" w:hanging="180"/>
      </w:pPr>
    </w:lvl>
    <w:lvl w:ilvl="6" w:tplc="0415000F" w:tentative="1">
      <w:start w:val="1"/>
      <w:numFmt w:val="decimal"/>
      <w:lvlText w:val="%7."/>
      <w:lvlJc w:val="left"/>
      <w:pPr>
        <w:ind w:left="7091" w:hanging="360"/>
      </w:pPr>
    </w:lvl>
    <w:lvl w:ilvl="7" w:tplc="04150019" w:tentative="1">
      <w:start w:val="1"/>
      <w:numFmt w:val="lowerLetter"/>
      <w:lvlText w:val="%8."/>
      <w:lvlJc w:val="left"/>
      <w:pPr>
        <w:ind w:left="7811" w:hanging="360"/>
      </w:pPr>
    </w:lvl>
    <w:lvl w:ilvl="8" w:tplc="0415001B" w:tentative="1">
      <w:start w:val="1"/>
      <w:numFmt w:val="lowerRoman"/>
      <w:lvlText w:val="%9."/>
      <w:lvlJc w:val="right"/>
      <w:pPr>
        <w:ind w:left="8531" w:hanging="180"/>
      </w:pPr>
    </w:lvl>
  </w:abstractNum>
  <w:abstractNum w:abstractNumId="10" w15:restartNumberingAfterBreak="0">
    <w:nsid w:val="40B94C2E"/>
    <w:multiLevelType w:val="hybridMultilevel"/>
    <w:tmpl w:val="AFDE5B0A"/>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CA52D3F"/>
    <w:multiLevelType w:val="hybridMultilevel"/>
    <w:tmpl w:val="00CE485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DF56A23"/>
    <w:multiLevelType w:val="hybridMultilevel"/>
    <w:tmpl w:val="24E26DDE"/>
    <w:lvl w:ilvl="0" w:tplc="3D5C52BA">
      <w:start w:val="1"/>
      <w:numFmt w:val="bullet"/>
      <w:lvlText w:val="-"/>
      <w:lvlJc w:val="left"/>
      <w:pPr>
        <w:ind w:left="902" w:hanging="360"/>
      </w:pPr>
      <w:rPr>
        <w:rFonts w:ascii="Calibri" w:hAnsi="Calibri" w:hint="default"/>
      </w:rPr>
    </w:lvl>
    <w:lvl w:ilvl="1" w:tplc="04150003" w:tentative="1">
      <w:start w:val="1"/>
      <w:numFmt w:val="bullet"/>
      <w:lvlText w:val="o"/>
      <w:lvlJc w:val="left"/>
      <w:pPr>
        <w:ind w:left="1622" w:hanging="360"/>
      </w:pPr>
      <w:rPr>
        <w:rFonts w:ascii="Courier New" w:hAnsi="Courier New" w:cs="Courier New" w:hint="default"/>
      </w:rPr>
    </w:lvl>
    <w:lvl w:ilvl="2" w:tplc="04150005" w:tentative="1">
      <w:start w:val="1"/>
      <w:numFmt w:val="bullet"/>
      <w:lvlText w:val=""/>
      <w:lvlJc w:val="left"/>
      <w:pPr>
        <w:ind w:left="2342" w:hanging="360"/>
      </w:pPr>
      <w:rPr>
        <w:rFonts w:ascii="Wingdings" w:hAnsi="Wingdings" w:hint="default"/>
      </w:rPr>
    </w:lvl>
    <w:lvl w:ilvl="3" w:tplc="04150001" w:tentative="1">
      <w:start w:val="1"/>
      <w:numFmt w:val="bullet"/>
      <w:lvlText w:val=""/>
      <w:lvlJc w:val="left"/>
      <w:pPr>
        <w:ind w:left="3062" w:hanging="360"/>
      </w:pPr>
      <w:rPr>
        <w:rFonts w:ascii="Symbol" w:hAnsi="Symbol" w:hint="default"/>
      </w:rPr>
    </w:lvl>
    <w:lvl w:ilvl="4" w:tplc="04150003" w:tentative="1">
      <w:start w:val="1"/>
      <w:numFmt w:val="bullet"/>
      <w:lvlText w:val="o"/>
      <w:lvlJc w:val="left"/>
      <w:pPr>
        <w:ind w:left="3782" w:hanging="360"/>
      </w:pPr>
      <w:rPr>
        <w:rFonts w:ascii="Courier New" w:hAnsi="Courier New" w:cs="Courier New" w:hint="default"/>
      </w:rPr>
    </w:lvl>
    <w:lvl w:ilvl="5" w:tplc="04150005" w:tentative="1">
      <w:start w:val="1"/>
      <w:numFmt w:val="bullet"/>
      <w:lvlText w:val=""/>
      <w:lvlJc w:val="left"/>
      <w:pPr>
        <w:ind w:left="4502" w:hanging="360"/>
      </w:pPr>
      <w:rPr>
        <w:rFonts w:ascii="Wingdings" w:hAnsi="Wingdings" w:hint="default"/>
      </w:rPr>
    </w:lvl>
    <w:lvl w:ilvl="6" w:tplc="04150001" w:tentative="1">
      <w:start w:val="1"/>
      <w:numFmt w:val="bullet"/>
      <w:lvlText w:val=""/>
      <w:lvlJc w:val="left"/>
      <w:pPr>
        <w:ind w:left="5222" w:hanging="360"/>
      </w:pPr>
      <w:rPr>
        <w:rFonts w:ascii="Symbol" w:hAnsi="Symbol" w:hint="default"/>
      </w:rPr>
    </w:lvl>
    <w:lvl w:ilvl="7" w:tplc="04150003" w:tentative="1">
      <w:start w:val="1"/>
      <w:numFmt w:val="bullet"/>
      <w:lvlText w:val="o"/>
      <w:lvlJc w:val="left"/>
      <w:pPr>
        <w:ind w:left="5942" w:hanging="360"/>
      </w:pPr>
      <w:rPr>
        <w:rFonts w:ascii="Courier New" w:hAnsi="Courier New" w:cs="Courier New" w:hint="default"/>
      </w:rPr>
    </w:lvl>
    <w:lvl w:ilvl="8" w:tplc="04150005" w:tentative="1">
      <w:start w:val="1"/>
      <w:numFmt w:val="bullet"/>
      <w:lvlText w:val=""/>
      <w:lvlJc w:val="left"/>
      <w:pPr>
        <w:ind w:left="6662" w:hanging="360"/>
      </w:pPr>
      <w:rPr>
        <w:rFonts w:ascii="Wingdings" w:hAnsi="Wingdings" w:hint="default"/>
      </w:rPr>
    </w:lvl>
  </w:abstractNum>
  <w:abstractNum w:abstractNumId="13" w15:restartNumberingAfterBreak="0">
    <w:nsid w:val="57E12CA1"/>
    <w:multiLevelType w:val="hybridMultilevel"/>
    <w:tmpl w:val="C73CC552"/>
    <w:lvl w:ilvl="0" w:tplc="04150001">
      <w:start w:val="1"/>
      <w:numFmt w:val="bullet"/>
      <w:lvlText w:val=""/>
      <w:lvlJc w:val="left"/>
      <w:pPr>
        <w:ind w:left="1126" w:hanging="360"/>
      </w:pPr>
      <w:rPr>
        <w:rFonts w:ascii="Symbol" w:hAnsi="Symbol" w:hint="default"/>
      </w:rPr>
    </w:lvl>
    <w:lvl w:ilvl="1" w:tplc="04150003" w:tentative="1">
      <w:start w:val="1"/>
      <w:numFmt w:val="bullet"/>
      <w:lvlText w:val="o"/>
      <w:lvlJc w:val="left"/>
      <w:pPr>
        <w:ind w:left="1846" w:hanging="360"/>
      </w:pPr>
      <w:rPr>
        <w:rFonts w:ascii="Courier New" w:hAnsi="Courier New" w:cs="Courier New" w:hint="default"/>
      </w:rPr>
    </w:lvl>
    <w:lvl w:ilvl="2" w:tplc="04150005" w:tentative="1">
      <w:start w:val="1"/>
      <w:numFmt w:val="bullet"/>
      <w:lvlText w:val=""/>
      <w:lvlJc w:val="left"/>
      <w:pPr>
        <w:ind w:left="2566" w:hanging="360"/>
      </w:pPr>
      <w:rPr>
        <w:rFonts w:ascii="Wingdings" w:hAnsi="Wingdings" w:hint="default"/>
      </w:rPr>
    </w:lvl>
    <w:lvl w:ilvl="3" w:tplc="04150001" w:tentative="1">
      <w:start w:val="1"/>
      <w:numFmt w:val="bullet"/>
      <w:lvlText w:val=""/>
      <w:lvlJc w:val="left"/>
      <w:pPr>
        <w:ind w:left="3286" w:hanging="360"/>
      </w:pPr>
      <w:rPr>
        <w:rFonts w:ascii="Symbol" w:hAnsi="Symbol" w:hint="default"/>
      </w:rPr>
    </w:lvl>
    <w:lvl w:ilvl="4" w:tplc="04150003" w:tentative="1">
      <w:start w:val="1"/>
      <w:numFmt w:val="bullet"/>
      <w:lvlText w:val="o"/>
      <w:lvlJc w:val="left"/>
      <w:pPr>
        <w:ind w:left="4006" w:hanging="360"/>
      </w:pPr>
      <w:rPr>
        <w:rFonts w:ascii="Courier New" w:hAnsi="Courier New" w:cs="Courier New" w:hint="default"/>
      </w:rPr>
    </w:lvl>
    <w:lvl w:ilvl="5" w:tplc="04150005" w:tentative="1">
      <w:start w:val="1"/>
      <w:numFmt w:val="bullet"/>
      <w:lvlText w:val=""/>
      <w:lvlJc w:val="left"/>
      <w:pPr>
        <w:ind w:left="4726" w:hanging="360"/>
      </w:pPr>
      <w:rPr>
        <w:rFonts w:ascii="Wingdings" w:hAnsi="Wingdings" w:hint="default"/>
      </w:rPr>
    </w:lvl>
    <w:lvl w:ilvl="6" w:tplc="04150001" w:tentative="1">
      <w:start w:val="1"/>
      <w:numFmt w:val="bullet"/>
      <w:lvlText w:val=""/>
      <w:lvlJc w:val="left"/>
      <w:pPr>
        <w:ind w:left="5446" w:hanging="360"/>
      </w:pPr>
      <w:rPr>
        <w:rFonts w:ascii="Symbol" w:hAnsi="Symbol" w:hint="default"/>
      </w:rPr>
    </w:lvl>
    <w:lvl w:ilvl="7" w:tplc="04150003" w:tentative="1">
      <w:start w:val="1"/>
      <w:numFmt w:val="bullet"/>
      <w:lvlText w:val="o"/>
      <w:lvlJc w:val="left"/>
      <w:pPr>
        <w:ind w:left="6166" w:hanging="360"/>
      </w:pPr>
      <w:rPr>
        <w:rFonts w:ascii="Courier New" w:hAnsi="Courier New" w:cs="Courier New" w:hint="default"/>
      </w:rPr>
    </w:lvl>
    <w:lvl w:ilvl="8" w:tplc="04150005" w:tentative="1">
      <w:start w:val="1"/>
      <w:numFmt w:val="bullet"/>
      <w:lvlText w:val=""/>
      <w:lvlJc w:val="left"/>
      <w:pPr>
        <w:ind w:left="6886" w:hanging="360"/>
      </w:pPr>
      <w:rPr>
        <w:rFonts w:ascii="Wingdings" w:hAnsi="Wingdings" w:hint="default"/>
      </w:rPr>
    </w:lvl>
  </w:abstractNum>
  <w:abstractNum w:abstractNumId="14" w15:restartNumberingAfterBreak="0">
    <w:nsid w:val="586A1A6C"/>
    <w:multiLevelType w:val="hybridMultilevel"/>
    <w:tmpl w:val="CAFCA1EC"/>
    <w:lvl w:ilvl="0" w:tplc="3D5C52BA">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5CC9473B"/>
    <w:multiLevelType w:val="hybridMultilevel"/>
    <w:tmpl w:val="BC5CB844"/>
    <w:lvl w:ilvl="0" w:tplc="3D5C52BA">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67101F21"/>
    <w:multiLevelType w:val="hybridMultilevel"/>
    <w:tmpl w:val="46AC80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A8705C2"/>
    <w:multiLevelType w:val="hybridMultilevel"/>
    <w:tmpl w:val="E4705314"/>
    <w:lvl w:ilvl="0" w:tplc="AD02C3CA">
      <w:start w:val="1"/>
      <w:numFmt w:val="decimal"/>
      <w:lvlText w:val="%1)"/>
      <w:lvlJc w:val="left"/>
      <w:pPr>
        <w:ind w:left="360" w:hanging="360"/>
      </w:pPr>
      <w:rPr>
        <w:i w:val="0"/>
        <w:iCs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7A7F31EF"/>
    <w:multiLevelType w:val="hybridMultilevel"/>
    <w:tmpl w:val="BFD6201E"/>
    <w:lvl w:ilvl="0" w:tplc="3D5C52BA">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7ABA76BA"/>
    <w:multiLevelType w:val="hybridMultilevel"/>
    <w:tmpl w:val="1B62F720"/>
    <w:lvl w:ilvl="0" w:tplc="4B882D4C">
      <w:start w:val="1"/>
      <w:numFmt w:val="decimal"/>
      <w:lvlText w:val="%1)"/>
      <w:lvlJc w:val="left"/>
      <w:pPr>
        <w:ind w:left="1070" w:hanging="71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055933379">
    <w:abstractNumId w:val="13"/>
  </w:num>
  <w:num w:numId="2" w16cid:durableId="1251281076">
    <w:abstractNumId w:val="9"/>
  </w:num>
  <w:num w:numId="3" w16cid:durableId="406147147">
    <w:abstractNumId w:val="8"/>
  </w:num>
  <w:num w:numId="4" w16cid:durableId="389810504">
    <w:abstractNumId w:val="11"/>
  </w:num>
  <w:num w:numId="5" w16cid:durableId="330987324">
    <w:abstractNumId w:val="1"/>
  </w:num>
  <w:num w:numId="6" w16cid:durableId="228153860">
    <w:abstractNumId w:val="4"/>
  </w:num>
  <w:num w:numId="7" w16cid:durableId="941034936">
    <w:abstractNumId w:val="14"/>
  </w:num>
  <w:num w:numId="8" w16cid:durableId="835068834">
    <w:abstractNumId w:val="2"/>
  </w:num>
  <w:num w:numId="9" w16cid:durableId="1641957655">
    <w:abstractNumId w:val="3"/>
  </w:num>
  <w:num w:numId="10" w16cid:durableId="692654317">
    <w:abstractNumId w:val="17"/>
  </w:num>
  <w:num w:numId="11" w16cid:durableId="1238396905">
    <w:abstractNumId w:val="19"/>
  </w:num>
  <w:num w:numId="12" w16cid:durableId="527183426">
    <w:abstractNumId w:val="16"/>
  </w:num>
  <w:num w:numId="13" w16cid:durableId="1353067817">
    <w:abstractNumId w:val="18"/>
  </w:num>
  <w:num w:numId="14" w16cid:durableId="823663301">
    <w:abstractNumId w:val="7"/>
  </w:num>
  <w:num w:numId="15" w16cid:durableId="954292672">
    <w:abstractNumId w:val="6"/>
  </w:num>
  <w:num w:numId="16" w16cid:durableId="382993430">
    <w:abstractNumId w:val="12"/>
  </w:num>
  <w:num w:numId="17" w16cid:durableId="948514506">
    <w:abstractNumId w:val="15"/>
  </w:num>
  <w:num w:numId="18" w16cid:durableId="1599561414">
    <w:abstractNumId w:val="10"/>
  </w:num>
  <w:num w:numId="19" w16cid:durableId="1523593840">
    <w:abstractNumId w:val="5"/>
  </w:num>
  <w:num w:numId="20" w16cid:durableId="15889224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08"/>
  <w:hyphenationZone w:val="425"/>
  <w:characterSpacingControl w:val="doNotCompress"/>
  <w:footnotePr>
    <w:numFmt w:val="lowerRoman"/>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133"/>
    <w:rsid w:val="000020B7"/>
    <w:rsid w:val="00002D14"/>
    <w:rsid w:val="00003D9F"/>
    <w:rsid w:val="00005257"/>
    <w:rsid w:val="0000564A"/>
    <w:rsid w:val="000108FF"/>
    <w:rsid w:val="00015A67"/>
    <w:rsid w:val="000179B2"/>
    <w:rsid w:val="00023952"/>
    <w:rsid w:val="00024DA1"/>
    <w:rsid w:val="0002530C"/>
    <w:rsid w:val="00035851"/>
    <w:rsid w:val="00037826"/>
    <w:rsid w:val="0004152B"/>
    <w:rsid w:val="00046ED9"/>
    <w:rsid w:val="00061229"/>
    <w:rsid w:val="00061850"/>
    <w:rsid w:val="00064390"/>
    <w:rsid w:val="000645D6"/>
    <w:rsid w:val="00066DE3"/>
    <w:rsid w:val="00067FB6"/>
    <w:rsid w:val="0007225E"/>
    <w:rsid w:val="000756C9"/>
    <w:rsid w:val="00077A7B"/>
    <w:rsid w:val="000830D3"/>
    <w:rsid w:val="000926BD"/>
    <w:rsid w:val="00097E5C"/>
    <w:rsid w:val="000A153D"/>
    <w:rsid w:val="000A2F1E"/>
    <w:rsid w:val="000A4CE7"/>
    <w:rsid w:val="000B23BA"/>
    <w:rsid w:val="000B347A"/>
    <w:rsid w:val="000B5293"/>
    <w:rsid w:val="000E1B57"/>
    <w:rsid w:val="000E3B88"/>
    <w:rsid w:val="000F0169"/>
    <w:rsid w:val="00104EF3"/>
    <w:rsid w:val="001076EB"/>
    <w:rsid w:val="0011080C"/>
    <w:rsid w:val="00116E47"/>
    <w:rsid w:val="00121477"/>
    <w:rsid w:val="0012408B"/>
    <w:rsid w:val="00124E1B"/>
    <w:rsid w:val="001250ED"/>
    <w:rsid w:val="001331F9"/>
    <w:rsid w:val="00143786"/>
    <w:rsid w:val="001459B2"/>
    <w:rsid w:val="0014633F"/>
    <w:rsid w:val="00147F31"/>
    <w:rsid w:val="001501EB"/>
    <w:rsid w:val="00153176"/>
    <w:rsid w:val="00154C8A"/>
    <w:rsid w:val="001578E3"/>
    <w:rsid w:val="00161BED"/>
    <w:rsid w:val="00166A06"/>
    <w:rsid w:val="00183B33"/>
    <w:rsid w:val="00184628"/>
    <w:rsid w:val="00185DD4"/>
    <w:rsid w:val="00193609"/>
    <w:rsid w:val="00197B8A"/>
    <w:rsid w:val="001A08E4"/>
    <w:rsid w:val="001A24B2"/>
    <w:rsid w:val="001A7832"/>
    <w:rsid w:val="001B0467"/>
    <w:rsid w:val="001B1201"/>
    <w:rsid w:val="001B216D"/>
    <w:rsid w:val="001B2DDA"/>
    <w:rsid w:val="001B57A0"/>
    <w:rsid w:val="001B7B55"/>
    <w:rsid w:val="001C5B63"/>
    <w:rsid w:val="001C7785"/>
    <w:rsid w:val="001D4478"/>
    <w:rsid w:val="001D6CAA"/>
    <w:rsid w:val="001E1B46"/>
    <w:rsid w:val="001F099D"/>
    <w:rsid w:val="001F2366"/>
    <w:rsid w:val="001F5A2B"/>
    <w:rsid w:val="0021353F"/>
    <w:rsid w:val="00217306"/>
    <w:rsid w:val="00226689"/>
    <w:rsid w:val="00230B3A"/>
    <w:rsid w:val="00230F41"/>
    <w:rsid w:val="00233A1A"/>
    <w:rsid w:val="00235838"/>
    <w:rsid w:val="0023695A"/>
    <w:rsid w:val="002519EB"/>
    <w:rsid w:val="00253344"/>
    <w:rsid w:val="00254133"/>
    <w:rsid w:val="00255D1B"/>
    <w:rsid w:val="0026029E"/>
    <w:rsid w:val="002622F9"/>
    <w:rsid w:val="0027036C"/>
    <w:rsid w:val="002707DD"/>
    <w:rsid w:val="002715DF"/>
    <w:rsid w:val="002729D2"/>
    <w:rsid w:val="00272CF9"/>
    <w:rsid w:val="00273F5A"/>
    <w:rsid w:val="00274804"/>
    <w:rsid w:val="00277C7B"/>
    <w:rsid w:val="00280F9D"/>
    <w:rsid w:val="00283927"/>
    <w:rsid w:val="00284C02"/>
    <w:rsid w:val="002860C5"/>
    <w:rsid w:val="00287216"/>
    <w:rsid w:val="00287DFC"/>
    <w:rsid w:val="00291F04"/>
    <w:rsid w:val="00293BCB"/>
    <w:rsid w:val="002A1565"/>
    <w:rsid w:val="002A3EF2"/>
    <w:rsid w:val="002A6E43"/>
    <w:rsid w:val="002B2D97"/>
    <w:rsid w:val="002B3894"/>
    <w:rsid w:val="002B4D36"/>
    <w:rsid w:val="002B5583"/>
    <w:rsid w:val="002B6C69"/>
    <w:rsid w:val="002C25CA"/>
    <w:rsid w:val="002D0918"/>
    <w:rsid w:val="002D3D48"/>
    <w:rsid w:val="002E0698"/>
    <w:rsid w:val="002E1233"/>
    <w:rsid w:val="002E1F9D"/>
    <w:rsid w:val="002F39F5"/>
    <w:rsid w:val="002F5AD7"/>
    <w:rsid w:val="002F6C0B"/>
    <w:rsid w:val="00301D62"/>
    <w:rsid w:val="00303257"/>
    <w:rsid w:val="003034B5"/>
    <w:rsid w:val="003040CE"/>
    <w:rsid w:val="00304589"/>
    <w:rsid w:val="00306A4D"/>
    <w:rsid w:val="00311FDB"/>
    <w:rsid w:val="00312974"/>
    <w:rsid w:val="00316F89"/>
    <w:rsid w:val="0031714E"/>
    <w:rsid w:val="00320609"/>
    <w:rsid w:val="00321114"/>
    <w:rsid w:val="00321565"/>
    <w:rsid w:val="00330760"/>
    <w:rsid w:val="0033783F"/>
    <w:rsid w:val="0034036E"/>
    <w:rsid w:val="00346D95"/>
    <w:rsid w:val="0035424E"/>
    <w:rsid w:val="0035462E"/>
    <w:rsid w:val="00354FD8"/>
    <w:rsid w:val="00357A12"/>
    <w:rsid w:val="003622DF"/>
    <w:rsid w:val="00367A80"/>
    <w:rsid w:val="0037017B"/>
    <w:rsid w:val="00373F9A"/>
    <w:rsid w:val="00376C71"/>
    <w:rsid w:val="00381E5F"/>
    <w:rsid w:val="00390B70"/>
    <w:rsid w:val="003914D8"/>
    <w:rsid w:val="00391751"/>
    <w:rsid w:val="003921BB"/>
    <w:rsid w:val="0039233B"/>
    <w:rsid w:val="00393577"/>
    <w:rsid w:val="00395296"/>
    <w:rsid w:val="00395306"/>
    <w:rsid w:val="00397947"/>
    <w:rsid w:val="00397E2F"/>
    <w:rsid w:val="003A4311"/>
    <w:rsid w:val="003B093E"/>
    <w:rsid w:val="003B265C"/>
    <w:rsid w:val="003B39EC"/>
    <w:rsid w:val="003B3B78"/>
    <w:rsid w:val="003B4548"/>
    <w:rsid w:val="003B46EB"/>
    <w:rsid w:val="003C0981"/>
    <w:rsid w:val="003C0E0C"/>
    <w:rsid w:val="003C4C85"/>
    <w:rsid w:val="003C5F5D"/>
    <w:rsid w:val="003D2CB5"/>
    <w:rsid w:val="003D460B"/>
    <w:rsid w:val="003D4BF7"/>
    <w:rsid w:val="003D63A1"/>
    <w:rsid w:val="003D7B5B"/>
    <w:rsid w:val="003E0A72"/>
    <w:rsid w:val="003F2AA4"/>
    <w:rsid w:val="003F3361"/>
    <w:rsid w:val="003F4CB6"/>
    <w:rsid w:val="00400795"/>
    <w:rsid w:val="004015F4"/>
    <w:rsid w:val="004044B5"/>
    <w:rsid w:val="00406A7B"/>
    <w:rsid w:val="00407FD7"/>
    <w:rsid w:val="004105CE"/>
    <w:rsid w:val="004137CC"/>
    <w:rsid w:val="00420CC8"/>
    <w:rsid w:val="004263F4"/>
    <w:rsid w:val="0043324F"/>
    <w:rsid w:val="00433842"/>
    <w:rsid w:val="00441D56"/>
    <w:rsid w:val="0044403F"/>
    <w:rsid w:val="0045289C"/>
    <w:rsid w:val="00454EE1"/>
    <w:rsid w:val="00454F89"/>
    <w:rsid w:val="004551B6"/>
    <w:rsid w:val="00461294"/>
    <w:rsid w:val="004613FA"/>
    <w:rsid w:val="004647F5"/>
    <w:rsid w:val="00464D4B"/>
    <w:rsid w:val="00475C8B"/>
    <w:rsid w:val="00475E36"/>
    <w:rsid w:val="0047654C"/>
    <w:rsid w:val="00476FB3"/>
    <w:rsid w:val="00481876"/>
    <w:rsid w:val="004846C1"/>
    <w:rsid w:val="00492C20"/>
    <w:rsid w:val="00492CF7"/>
    <w:rsid w:val="004947C9"/>
    <w:rsid w:val="004A11EF"/>
    <w:rsid w:val="004A136F"/>
    <w:rsid w:val="004A4F7A"/>
    <w:rsid w:val="004A56E7"/>
    <w:rsid w:val="004A7487"/>
    <w:rsid w:val="004B0F1F"/>
    <w:rsid w:val="004B1F47"/>
    <w:rsid w:val="004C4296"/>
    <w:rsid w:val="004C55DE"/>
    <w:rsid w:val="004C7D06"/>
    <w:rsid w:val="004D64AD"/>
    <w:rsid w:val="004E4FD3"/>
    <w:rsid w:val="004E57F2"/>
    <w:rsid w:val="004E664E"/>
    <w:rsid w:val="004E72FE"/>
    <w:rsid w:val="004E750B"/>
    <w:rsid w:val="004F222C"/>
    <w:rsid w:val="004F2A1C"/>
    <w:rsid w:val="004F343A"/>
    <w:rsid w:val="00505E19"/>
    <w:rsid w:val="00515D65"/>
    <w:rsid w:val="00517368"/>
    <w:rsid w:val="00523D58"/>
    <w:rsid w:val="00534BAF"/>
    <w:rsid w:val="00535161"/>
    <w:rsid w:val="005372B6"/>
    <w:rsid w:val="0055225F"/>
    <w:rsid w:val="00555AEC"/>
    <w:rsid w:val="00560A6D"/>
    <w:rsid w:val="00561BE2"/>
    <w:rsid w:val="00565763"/>
    <w:rsid w:val="005755EB"/>
    <w:rsid w:val="00575EB3"/>
    <w:rsid w:val="00576C1B"/>
    <w:rsid w:val="00581AE4"/>
    <w:rsid w:val="00582F9F"/>
    <w:rsid w:val="005842C6"/>
    <w:rsid w:val="00584A35"/>
    <w:rsid w:val="00584DA1"/>
    <w:rsid w:val="00585F7C"/>
    <w:rsid w:val="00587F32"/>
    <w:rsid w:val="005911AB"/>
    <w:rsid w:val="0059175E"/>
    <w:rsid w:val="00593B31"/>
    <w:rsid w:val="005964FA"/>
    <w:rsid w:val="005976F7"/>
    <w:rsid w:val="00597E27"/>
    <w:rsid w:val="005A25F3"/>
    <w:rsid w:val="005A555F"/>
    <w:rsid w:val="005A7F39"/>
    <w:rsid w:val="005B7B65"/>
    <w:rsid w:val="005B7BCA"/>
    <w:rsid w:val="005B7C80"/>
    <w:rsid w:val="005C04A5"/>
    <w:rsid w:val="005D5D3A"/>
    <w:rsid w:val="005E2718"/>
    <w:rsid w:val="005E652B"/>
    <w:rsid w:val="005F535E"/>
    <w:rsid w:val="005F5ABF"/>
    <w:rsid w:val="00602226"/>
    <w:rsid w:val="00602B49"/>
    <w:rsid w:val="00602B51"/>
    <w:rsid w:val="00603DEE"/>
    <w:rsid w:val="00604A59"/>
    <w:rsid w:val="0061012C"/>
    <w:rsid w:val="00614C07"/>
    <w:rsid w:val="0062477C"/>
    <w:rsid w:val="00625273"/>
    <w:rsid w:val="00625A6E"/>
    <w:rsid w:val="006339E7"/>
    <w:rsid w:val="00646321"/>
    <w:rsid w:val="00646EF7"/>
    <w:rsid w:val="00650A4D"/>
    <w:rsid w:val="006567D3"/>
    <w:rsid w:val="00661BA8"/>
    <w:rsid w:val="00675CE7"/>
    <w:rsid w:val="006824ED"/>
    <w:rsid w:val="00682D92"/>
    <w:rsid w:val="00686CF2"/>
    <w:rsid w:val="00690C00"/>
    <w:rsid w:val="006911D6"/>
    <w:rsid w:val="00691960"/>
    <w:rsid w:val="00694183"/>
    <w:rsid w:val="006A2CDB"/>
    <w:rsid w:val="006B60C9"/>
    <w:rsid w:val="006B75CD"/>
    <w:rsid w:val="006C2380"/>
    <w:rsid w:val="006D112A"/>
    <w:rsid w:val="006D36B0"/>
    <w:rsid w:val="006D7040"/>
    <w:rsid w:val="006E092E"/>
    <w:rsid w:val="006E348A"/>
    <w:rsid w:val="006E5496"/>
    <w:rsid w:val="006E62BB"/>
    <w:rsid w:val="006E6463"/>
    <w:rsid w:val="006E6C78"/>
    <w:rsid w:val="006E70E9"/>
    <w:rsid w:val="006F09DE"/>
    <w:rsid w:val="006F58F1"/>
    <w:rsid w:val="006F6276"/>
    <w:rsid w:val="007012D8"/>
    <w:rsid w:val="00701ED2"/>
    <w:rsid w:val="007079EC"/>
    <w:rsid w:val="00717D60"/>
    <w:rsid w:val="007239E8"/>
    <w:rsid w:val="007251AC"/>
    <w:rsid w:val="007360E8"/>
    <w:rsid w:val="00742879"/>
    <w:rsid w:val="007434EF"/>
    <w:rsid w:val="00760E81"/>
    <w:rsid w:val="00761901"/>
    <w:rsid w:val="007644F2"/>
    <w:rsid w:val="0076757B"/>
    <w:rsid w:val="00770A16"/>
    <w:rsid w:val="00771124"/>
    <w:rsid w:val="0077321A"/>
    <w:rsid w:val="007763EE"/>
    <w:rsid w:val="007767B8"/>
    <w:rsid w:val="0077738B"/>
    <w:rsid w:val="00787040"/>
    <w:rsid w:val="00787AF8"/>
    <w:rsid w:val="0079148A"/>
    <w:rsid w:val="007943D7"/>
    <w:rsid w:val="00794658"/>
    <w:rsid w:val="007A1260"/>
    <w:rsid w:val="007A6CA9"/>
    <w:rsid w:val="007B5BC2"/>
    <w:rsid w:val="007C2E19"/>
    <w:rsid w:val="007C4B9E"/>
    <w:rsid w:val="007D3335"/>
    <w:rsid w:val="007D335F"/>
    <w:rsid w:val="007E06ED"/>
    <w:rsid w:val="007E300A"/>
    <w:rsid w:val="007E3804"/>
    <w:rsid w:val="007E49A3"/>
    <w:rsid w:val="007E616A"/>
    <w:rsid w:val="007E74AC"/>
    <w:rsid w:val="007F175C"/>
    <w:rsid w:val="00800BC2"/>
    <w:rsid w:val="00801490"/>
    <w:rsid w:val="00801A52"/>
    <w:rsid w:val="00803FDE"/>
    <w:rsid w:val="008042A6"/>
    <w:rsid w:val="008060FE"/>
    <w:rsid w:val="008133E7"/>
    <w:rsid w:val="0081548D"/>
    <w:rsid w:val="00817BED"/>
    <w:rsid w:val="0082164B"/>
    <w:rsid w:val="00826ACE"/>
    <w:rsid w:val="00827E48"/>
    <w:rsid w:val="008301F0"/>
    <w:rsid w:val="00831B0D"/>
    <w:rsid w:val="008359F6"/>
    <w:rsid w:val="0083656B"/>
    <w:rsid w:val="008424F5"/>
    <w:rsid w:val="00843DA7"/>
    <w:rsid w:val="00845A29"/>
    <w:rsid w:val="00847EAE"/>
    <w:rsid w:val="0085037F"/>
    <w:rsid w:val="008506D0"/>
    <w:rsid w:val="00853A71"/>
    <w:rsid w:val="00855DBB"/>
    <w:rsid w:val="00860FA1"/>
    <w:rsid w:val="00864E65"/>
    <w:rsid w:val="00865161"/>
    <w:rsid w:val="0087164B"/>
    <w:rsid w:val="00872CBA"/>
    <w:rsid w:val="008779D5"/>
    <w:rsid w:val="00886BD5"/>
    <w:rsid w:val="00895C17"/>
    <w:rsid w:val="008A2E1D"/>
    <w:rsid w:val="008B2A7A"/>
    <w:rsid w:val="008B2DA6"/>
    <w:rsid w:val="008B3CD7"/>
    <w:rsid w:val="008B41D3"/>
    <w:rsid w:val="008B58DB"/>
    <w:rsid w:val="008B7C9E"/>
    <w:rsid w:val="008C17AF"/>
    <w:rsid w:val="008C56F7"/>
    <w:rsid w:val="008D1B1A"/>
    <w:rsid w:val="008D2562"/>
    <w:rsid w:val="008D6E38"/>
    <w:rsid w:val="008E1657"/>
    <w:rsid w:val="008E6855"/>
    <w:rsid w:val="008F2DA5"/>
    <w:rsid w:val="008F418B"/>
    <w:rsid w:val="008F5500"/>
    <w:rsid w:val="008F6451"/>
    <w:rsid w:val="009029D3"/>
    <w:rsid w:val="00903E14"/>
    <w:rsid w:val="009139B3"/>
    <w:rsid w:val="009241AD"/>
    <w:rsid w:val="00925847"/>
    <w:rsid w:val="009259C7"/>
    <w:rsid w:val="0092610D"/>
    <w:rsid w:val="00927C4A"/>
    <w:rsid w:val="0093177F"/>
    <w:rsid w:val="0093238A"/>
    <w:rsid w:val="00940DBA"/>
    <w:rsid w:val="009427F7"/>
    <w:rsid w:val="00943564"/>
    <w:rsid w:val="00944C28"/>
    <w:rsid w:val="00945E20"/>
    <w:rsid w:val="00946405"/>
    <w:rsid w:val="009466AE"/>
    <w:rsid w:val="0095569D"/>
    <w:rsid w:val="009630F8"/>
    <w:rsid w:val="00964B31"/>
    <w:rsid w:val="00970654"/>
    <w:rsid w:val="00973670"/>
    <w:rsid w:val="00974661"/>
    <w:rsid w:val="009824EE"/>
    <w:rsid w:val="009861F4"/>
    <w:rsid w:val="009966BE"/>
    <w:rsid w:val="009B5F76"/>
    <w:rsid w:val="009B6E49"/>
    <w:rsid w:val="009B7D11"/>
    <w:rsid w:val="009C48A5"/>
    <w:rsid w:val="009E2171"/>
    <w:rsid w:val="009E2B71"/>
    <w:rsid w:val="009E49E7"/>
    <w:rsid w:val="009F74E1"/>
    <w:rsid w:val="00A01395"/>
    <w:rsid w:val="00A11D46"/>
    <w:rsid w:val="00A2375C"/>
    <w:rsid w:val="00A24E4C"/>
    <w:rsid w:val="00A30CF3"/>
    <w:rsid w:val="00A31603"/>
    <w:rsid w:val="00A31BBE"/>
    <w:rsid w:val="00A32ACF"/>
    <w:rsid w:val="00A34331"/>
    <w:rsid w:val="00A34D8F"/>
    <w:rsid w:val="00A410E1"/>
    <w:rsid w:val="00A47A18"/>
    <w:rsid w:val="00A47FC5"/>
    <w:rsid w:val="00A50F7B"/>
    <w:rsid w:val="00A54CF3"/>
    <w:rsid w:val="00A67DB6"/>
    <w:rsid w:val="00A72059"/>
    <w:rsid w:val="00A764F7"/>
    <w:rsid w:val="00A80CC1"/>
    <w:rsid w:val="00A8365F"/>
    <w:rsid w:val="00A863B8"/>
    <w:rsid w:val="00A92396"/>
    <w:rsid w:val="00AA3953"/>
    <w:rsid w:val="00AA5EA6"/>
    <w:rsid w:val="00AA6634"/>
    <w:rsid w:val="00AB150D"/>
    <w:rsid w:val="00AB5945"/>
    <w:rsid w:val="00AB5C7D"/>
    <w:rsid w:val="00AB69F0"/>
    <w:rsid w:val="00AB7DF0"/>
    <w:rsid w:val="00AC33D2"/>
    <w:rsid w:val="00AD4BFB"/>
    <w:rsid w:val="00AD7EC2"/>
    <w:rsid w:val="00AE084C"/>
    <w:rsid w:val="00AF4EDD"/>
    <w:rsid w:val="00AF7715"/>
    <w:rsid w:val="00B0495E"/>
    <w:rsid w:val="00B05A5C"/>
    <w:rsid w:val="00B10E05"/>
    <w:rsid w:val="00B204D2"/>
    <w:rsid w:val="00B210BA"/>
    <w:rsid w:val="00B252FF"/>
    <w:rsid w:val="00B256E3"/>
    <w:rsid w:val="00B27E1F"/>
    <w:rsid w:val="00B302E4"/>
    <w:rsid w:val="00B36220"/>
    <w:rsid w:val="00B4474B"/>
    <w:rsid w:val="00B451DE"/>
    <w:rsid w:val="00B45942"/>
    <w:rsid w:val="00B47682"/>
    <w:rsid w:val="00B57306"/>
    <w:rsid w:val="00B6304F"/>
    <w:rsid w:val="00B6414F"/>
    <w:rsid w:val="00B6506D"/>
    <w:rsid w:val="00B6589F"/>
    <w:rsid w:val="00B67A3E"/>
    <w:rsid w:val="00B72649"/>
    <w:rsid w:val="00B80748"/>
    <w:rsid w:val="00B82B95"/>
    <w:rsid w:val="00B87332"/>
    <w:rsid w:val="00BA1182"/>
    <w:rsid w:val="00BA4CE0"/>
    <w:rsid w:val="00BA7F28"/>
    <w:rsid w:val="00BB4A68"/>
    <w:rsid w:val="00BB5FB8"/>
    <w:rsid w:val="00BC0460"/>
    <w:rsid w:val="00BC5C9B"/>
    <w:rsid w:val="00BC74CC"/>
    <w:rsid w:val="00BC7AEE"/>
    <w:rsid w:val="00BD1F92"/>
    <w:rsid w:val="00BD42B9"/>
    <w:rsid w:val="00BD4C3B"/>
    <w:rsid w:val="00BD4CE8"/>
    <w:rsid w:val="00BD5314"/>
    <w:rsid w:val="00BD6621"/>
    <w:rsid w:val="00BE25D3"/>
    <w:rsid w:val="00BE489D"/>
    <w:rsid w:val="00BE5AE3"/>
    <w:rsid w:val="00BE6374"/>
    <w:rsid w:val="00BE641C"/>
    <w:rsid w:val="00BE7DC2"/>
    <w:rsid w:val="00BF0ABA"/>
    <w:rsid w:val="00BF44F3"/>
    <w:rsid w:val="00C064CA"/>
    <w:rsid w:val="00C11967"/>
    <w:rsid w:val="00C166C9"/>
    <w:rsid w:val="00C16C6C"/>
    <w:rsid w:val="00C177DA"/>
    <w:rsid w:val="00C20A52"/>
    <w:rsid w:val="00C23918"/>
    <w:rsid w:val="00C23FF4"/>
    <w:rsid w:val="00C250C1"/>
    <w:rsid w:val="00C45D78"/>
    <w:rsid w:val="00C50962"/>
    <w:rsid w:val="00C5102D"/>
    <w:rsid w:val="00C5320C"/>
    <w:rsid w:val="00C60D5B"/>
    <w:rsid w:val="00C621EA"/>
    <w:rsid w:val="00C70F08"/>
    <w:rsid w:val="00C743F5"/>
    <w:rsid w:val="00C81AD5"/>
    <w:rsid w:val="00C81EAE"/>
    <w:rsid w:val="00C829F6"/>
    <w:rsid w:val="00C86A29"/>
    <w:rsid w:val="00C91FC3"/>
    <w:rsid w:val="00C92363"/>
    <w:rsid w:val="00CA686A"/>
    <w:rsid w:val="00CB3412"/>
    <w:rsid w:val="00CC10B7"/>
    <w:rsid w:val="00CC5E06"/>
    <w:rsid w:val="00CC72D0"/>
    <w:rsid w:val="00CD287F"/>
    <w:rsid w:val="00CD7E85"/>
    <w:rsid w:val="00CE04BB"/>
    <w:rsid w:val="00CE0981"/>
    <w:rsid w:val="00CE0ED9"/>
    <w:rsid w:val="00CF5261"/>
    <w:rsid w:val="00CF6243"/>
    <w:rsid w:val="00D00590"/>
    <w:rsid w:val="00D00EB2"/>
    <w:rsid w:val="00D13333"/>
    <w:rsid w:val="00D13812"/>
    <w:rsid w:val="00D15E5E"/>
    <w:rsid w:val="00D24423"/>
    <w:rsid w:val="00D247FE"/>
    <w:rsid w:val="00D268BB"/>
    <w:rsid w:val="00D31822"/>
    <w:rsid w:val="00D402FF"/>
    <w:rsid w:val="00D44E94"/>
    <w:rsid w:val="00D50648"/>
    <w:rsid w:val="00D6315D"/>
    <w:rsid w:val="00D70B1D"/>
    <w:rsid w:val="00D729A5"/>
    <w:rsid w:val="00D74DD4"/>
    <w:rsid w:val="00D80541"/>
    <w:rsid w:val="00D80C83"/>
    <w:rsid w:val="00D83940"/>
    <w:rsid w:val="00D843BE"/>
    <w:rsid w:val="00D857AB"/>
    <w:rsid w:val="00D90647"/>
    <w:rsid w:val="00D909AB"/>
    <w:rsid w:val="00D90DC4"/>
    <w:rsid w:val="00D91467"/>
    <w:rsid w:val="00DA0B71"/>
    <w:rsid w:val="00DA25D3"/>
    <w:rsid w:val="00DA2CF3"/>
    <w:rsid w:val="00DA3537"/>
    <w:rsid w:val="00DB01B4"/>
    <w:rsid w:val="00DB119F"/>
    <w:rsid w:val="00DB551E"/>
    <w:rsid w:val="00DB5F60"/>
    <w:rsid w:val="00DC01A4"/>
    <w:rsid w:val="00DC0FD0"/>
    <w:rsid w:val="00DC597B"/>
    <w:rsid w:val="00DC5AD7"/>
    <w:rsid w:val="00DD28BA"/>
    <w:rsid w:val="00DD5E07"/>
    <w:rsid w:val="00DF294F"/>
    <w:rsid w:val="00DF3406"/>
    <w:rsid w:val="00DF4070"/>
    <w:rsid w:val="00DF4B38"/>
    <w:rsid w:val="00DF71DC"/>
    <w:rsid w:val="00E0197E"/>
    <w:rsid w:val="00E035CF"/>
    <w:rsid w:val="00E11072"/>
    <w:rsid w:val="00E16AAB"/>
    <w:rsid w:val="00E2220F"/>
    <w:rsid w:val="00E34580"/>
    <w:rsid w:val="00E368CA"/>
    <w:rsid w:val="00E36F07"/>
    <w:rsid w:val="00E5025F"/>
    <w:rsid w:val="00E558C2"/>
    <w:rsid w:val="00E608B8"/>
    <w:rsid w:val="00E61971"/>
    <w:rsid w:val="00E63CA0"/>
    <w:rsid w:val="00E7532F"/>
    <w:rsid w:val="00E755F4"/>
    <w:rsid w:val="00E7572A"/>
    <w:rsid w:val="00E75892"/>
    <w:rsid w:val="00E83EE5"/>
    <w:rsid w:val="00E84D9C"/>
    <w:rsid w:val="00E96F97"/>
    <w:rsid w:val="00EA4F05"/>
    <w:rsid w:val="00EA6181"/>
    <w:rsid w:val="00EA7409"/>
    <w:rsid w:val="00EB066C"/>
    <w:rsid w:val="00EB7522"/>
    <w:rsid w:val="00EC3D13"/>
    <w:rsid w:val="00ED34EF"/>
    <w:rsid w:val="00ED7FBA"/>
    <w:rsid w:val="00EE2960"/>
    <w:rsid w:val="00F002DC"/>
    <w:rsid w:val="00F05032"/>
    <w:rsid w:val="00F055F8"/>
    <w:rsid w:val="00F06438"/>
    <w:rsid w:val="00F06476"/>
    <w:rsid w:val="00F0713A"/>
    <w:rsid w:val="00F132F1"/>
    <w:rsid w:val="00F13E15"/>
    <w:rsid w:val="00F153FC"/>
    <w:rsid w:val="00F15A35"/>
    <w:rsid w:val="00F2258A"/>
    <w:rsid w:val="00F251F2"/>
    <w:rsid w:val="00F25E27"/>
    <w:rsid w:val="00F266D8"/>
    <w:rsid w:val="00F35B51"/>
    <w:rsid w:val="00F41806"/>
    <w:rsid w:val="00F44369"/>
    <w:rsid w:val="00F506F0"/>
    <w:rsid w:val="00F514A5"/>
    <w:rsid w:val="00F52911"/>
    <w:rsid w:val="00F60CC2"/>
    <w:rsid w:val="00F7020C"/>
    <w:rsid w:val="00F765BB"/>
    <w:rsid w:val="00F76820"/>
    <w:rsid w:val="00F80DEC"/>
    <w:rsid w:val="00F84016"/>
    <w:rsid w:val="00F8638C"/>
    <w:rsid w:val="00F96A56"/>
    <w:rsid w:val="00FA0149"/>
    <w:rsid w:val="00FA6C44"/>
    <w:rsid w:val="00FB33B3"/>
    <w:rsid w:val="00FB4A00"/>
    <w:rsid w:val="00FB674F"/>
    <w:rsid w:val="00FC1A6B"/>
    <w:rsid w:val="00FC4060"/>
    <w:rsid w:val="00FC46EE"/>
    <w:rsid w:val="00FC55B8"/>
    <w:rsid w:val="00FC67A4"/>
    <w:rsid w:val="00FD0070"/>
    <w:rsid w:val="00FD272D"/>
    <w:rsid w:val="00FD2954"/>
    <w:rsid w:val="00FD2B89"/>
    <w:rsid w:val="00FD2DCE"/>
    <w:rsid w:val="00FD3930"/>
    <w:rsid w:val="00FE2054"/>
    <w:rsid w:val="00FE2C30"/>
    <w:rsid w:val="00FE4012"/>
    <w:rsid w:val="00FE4EB6"/>
    <w:rsid w:val="00FF2927"/>
    <w:rsid w:val="00FF323E"/>
    <w:rsid w:val="00FF5D17"/>
    <w:rsid w:val="0DEFDCFE"/>
    <w:rsid w:val="23B39824"/>
    <w:rsid w:val="2533D98B"/>
    <w:rsid w:val="533CBB3D"/>
    <w:rsid w:val="67F9C1F0"/>
    <w:rsid w:val="6CF58ABD"/>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F87AB5"/>
  <w15:docId w15:val="{425D1A4C-4476-461E-B853-AC9207F77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17"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17"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255D1B"/>
    <w:rPr>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kocowego">
    <w:name w:val="endnote text"/>
    <w:basedOn w:val="Normalny"/>
    <w:semiHidden/>
    <w:rsid w:val="002B5583"/>
    <w:rPr>
      <w:sz w:val="20"/>
      <w:szCs w:val="20"/>
    </w:rPr>
  </w:style>
  <w:style w:type="character" w:styleId="Odwoanieprzypisukocowego">
    <w:name w:val="endnote reference"/>
    <w:basedOn w:val="Domylnaczcionkaakapitu"/>
    <w:semiHidden/>
    <w:rsid w:val="002B5583"/>
    <w:rPr>
      <w:vertAlign w:val="superscript"/>
    </w:rPr>
  </w:style>
  <w:style w:type="paragraph" w:styleId="Tekstprzypisudolnego">
    <w:name w:val="footnote text"/>
    <w:basedOn w:val="Normalny"/>
    <w:semiHidden/>
    <w:rsid w:val="004F2A1C"/>
    <w:rPr>
      <w:sz w:val="20"/>
      <w:szCs w:val="20"/>
    </w:rPr>
  </w:style>
  <w:style w:type="character" w:styleId="Odwoanieprzypisudolnego">
    <w:name w:val="footnote reference"/>
    <w:basedOn w:val="Domylnaczcionkaakapitu"/>
    <w:uiPriority w:val="99"/>
    <w:semiHidden/>
    <w:rsid w:val="004F2A1C"/>
    <w:rPr>
      <w:vertAlign w:val="superscript"/>
    </w:rPr>
  </w:style>
  <w:style w:type="paragraph" w:styleId="Tekstdymka">
    <w:name w:val="Balloon Text"/>
    <w:basedOn w:val="Normalny"/>
    <w:semiHidden/>
    <w:rsid w:val="007E74AC"/>
    <w:rPr>
      <w:rFonts w:ascii="Tahoma" w:hAnsi="Tahoma" w:cs="Tahoma"/>
      <w:sz w:val="16"/>
      <w:szCs w:val="16"/>
    </w:rPr>
  </w:style>
  <w:style w:type="character" w:styleId="Odwoaniedokomentarza">
    <w:name w:val="annotation reference"/>
    <w:basedOn w:val="Domylnaczcionkaakapitu"/>
    <w:uiPriority w:val="17"/>
    <w:semiHidden/>
    <w:rsid w:val="00CD7E85"/>
    <w:rPr>
      <w:sz w:val="16"/>
      <w:szCs w:val="16"/>
    </w:rPr>
  </w:style>
  <w:style w:type="paragraph" w:styleId="Tekstkomentarza">
    <w:name w:val="annotation text"/>
    <w:basedOn w:val="Normalny"/>
    <w:link w:val="TekstkomentarzaZnak"/>
    <w:uiPriority w:val="17"/>
    <w:rsid w:val="00CD7E85"/>
    <w:rPr>
      <w:sz w:val="20"/>
      <w:szCs w:val="20"/>
    </w:rPr>
  </w:style>
  <w:style w:type="paragraph" w:styleId="Tematkomentarza">
    <w:name w:val="annotation subject"/>
    <w:basedOn w:val="Tekstkomentarza"/>
    <w:next w:val="Tekstkomentarza"/>
    <w:semiHidden/>
    <w:rsid w:val="00CD7E85"/>
    <w:rPr>
      <w:b/>
      <w:bCs/>
    </w:rPr>
  </w:style>
  <w:style w:type="paragraph" w:styleId="Akapitzlist">
    <w:name w:val="List Paragraph"/>
    <w:basedOn w:val="Normalny"/>
    <w:uiPriority w:val="34"/>
    <w:qFormat/>
    <w:rsid w:val="00D402FF"/>
    <w:pPr>
      <w:ind w:left="708"/>
    </w:pPr>
    <w:rPr>
      <w:szCs w:val="20"/>
    </w:rPr>
  </w:style>
  <w:style w:type="character" w:customStyle="1" w:styleId="TekstkomentarzaZnak">
    <w:name w:val="Tekst komentarza Znak"/>
    <w:basedOn w:val="Domylnaczcionkaakapitu"/>
    <w:link w:val="Tekstkomentarza"/>
    <w:uiPriority w:val="17"/>
    <w:rsid w:val="00E16AAB"/>
  </w:style>
  <w:style w:type="paragraph" w:customStyle="1" w:styleId="Default">
    <w:name w:val="Default"/>
    <w:rsid w:val="00166A06"/>
    <w:pPr>
      <w:autoSpaceDE w:val="0"/>
      <w:autoSpaceDN w:val="0"/>
      <w:adjustRightInd w:val="0"/>
    </w:pPr>
    <w:rPr>
      <w:color w:val="000000"/>
      <w:sz w:val="24"/>
      <w:szCs w:val="24"/>
    </w:rPr>
  </w:style>
  <w:style w:type="table" w:styleId="Tabela-Siatka">
    <w:name w:val="Table Grid"/>
    <w:basedOn w:val="Standardowy"/>
    <w:rsid w:val="00EA4F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i1jasnaakcent21">
    <w:name w:val="Tabela siatki 1 — jasna — akcent 21"/>
    <w:basedOn w:val="Standardowy"/>
    <w:uiPriority w:val="46"/>
    <w:rsid w:val="003C4C85"/>
    <w:rPr>
      <w:rFonts w:ascii="Calibri" w:eastAsia="Calibri" w:hAnsi="Calibri" w:cs="Arial"/>
      <w:sz w:val="22"/>
      <w:szCs w:val="22"/>
      <w:lang w:eastAsia="en-US"/>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vAlign w:val="center"/>
    </w:tcPr>
    <w:tblStylePr w:type="firstRow">
      <w:rPr>
        <w:b/>
        <w:bCs/>
      </w:rPr>
      <w:tblPr/>
      <w:tcPr>
        <w:tcBorders>
          <w:bottom w:val="single" w:sz="12" w:space="0" w:color="464E52"/>
        </w:tcBorders>
      </w:tcPr>
    </w:tblStylePr>
    <w:tblStylePr w:type="lastRow">
      <w:rPr>
        <w:b/>
        <w:bCs/>
      </w:rPr>
      <w:tblPr/>
      <w:tcPr>
        <w:tcBorders>
          <w:top w:val="double" w:sz="2" w:space="0" w:color="F4B083"/>
        </w:tcBorders>
      </w:tcPr>
    </w:tblStylePr>
    <w:tblStylePr w:type="firstCol">
      <w:rPr>
        <w:b/>
        <w:bCs/>
      </w:rPr>
      <w:tblPr/>
      <w:tcPr>
        <w:tcBorders>
          <w:top w:val="single" w:sz="4" w:space="0" w:color="auto"/>
          <w:left w:val="single" w:sz="4" w:space="0" w:color="auto"/>
          <w:bottom w:val="single" w:sz="4" w:space="0" w:color="auto"/>
          <w:right w:val="single" w:sz="12" w:space="0" w:color="A8D408"/>
          <w:insideH w:val="single" w:sz="4" w:space="0" w:color="auto"/>
          <w:insideV w:val="single" w:sz="4" w:space="0" w:color="auto"/>
          <w:tl2br w:val="nil"/>
          <w:tr2bl w:val="nil"/>
        </w:tcBorders>
        <w:shd w:val="clear" w:color="auto" w:fill="auto"/>
      </w:tcPr>
    </w:tblStylePr>
    <w:tblStylePr w:type="lastCol">
      <w:rPr>
        <w:b/>
        <w:bCs/>
      </w:rPr>
    </w:tblStylePr>
  </w:style>
  <w:style w:type="table" w:customStyle="1" w:styleId="Tabela-Siatka1">
    <w:name w:val="Tabela - Siatka1"/>
    <w:basedOn w:val="Standardowy"/>
    <w:next w:val="Tabela-Siatka"/>
    <w:uiPriority w:val="59"/>
    <w:rsid w:val="003C4C85"/>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kstzastpczy">
    <w:name w:val="Placeholder Text"/>
    <w:basedOn w:val="Domylnaczcionkaakapitu"/>
    <w:uiPriority w:val="99"/>
    <w:rsid w:val="004C55DE"/>
    <w:rPr>
      <w:color w:val="808080"/>
    </w:rPr>
  </w:style>
  <w:style w:type="paragraph" w:styleId="Nagwek">
    <w:name w:val="header"/>
    <w:basedOn w:val="Normalny"/>
    <w:link w:val="NagwekZnak"/>
    <w:semiHidden/>
    <w:unhideWhenUsed/>
    <w:rsid w:val="006E6C78"/>
    <w:pPr>
      <w:tabs>
        <w:tab w:val="center" w:pos="4513"/>
        <w:tab w:val="right" w:pos="9026"/>
      </w:tabs>
    </w:pPr>
  </w:style>
  <w:style w:type="character" w:customStyle="1" w:styleId="NagwekZnak">
    <w:name w:val="Nagłówek Znak"/>
    <w:basedOn w:val="Domylnaczcionkaakapitu"/>
    <w:link w:val="Nagwek"/>
    <w:semiHidden/>
    <w:rsid w:val="006E6C78"/>
    <w:rPr>
      <w:sz w:val="24"/>
      <w:szCs w:val="24"/>
    </w:rPr>
  </w:style>
  <w:style w:type="paragraph" w:styleId="Stopka">
    <w:name w:val="footer"/>
    <w:basedOn w:val="Normalny"/>
    <w:link w:val="StopkaZnak"/>
    <w:semiHidden/>
    <w:unhideWhenUsed/>
    <w:rsid w:val="006E6C78"/>
    <w:pPr>
      <w:tabs>
        <w:tab w:val="center" w:pos="4513"/>
        <w:tab w:val="right" w:pos="9026"/>
      </w:tabs>
    </w:pPr>
  </w:style>
  <w:style w:type="character" w:customStyle="1" w:styleId="StopkaZnak">
    <w:name w:val="Stopka Znak"/>
    <w:basedOn w:val="Domylnaczcionkaakapitu"/>
    <w:link w:val="Stopka"/>
    <w:semiHidden/>
    <w:rsid w:val="006E6C78"/>
    <w:rPr>
      <w:sz w:val="24"/>
      <w:szCs w:val="24"/>
    </w:rPr>
  </w:style>
  <w:style w:type="character" w:styleId="Hipercze">
    <w:name w:val="Hyperlink"/>
    <w:basedOn w:val="Domylnaczcionkaakapitu"/>
    <w:unhideWhenUsed/>
    <w:rsid w:val="00AB69F0"/>
    <w:rPr>
      <w:color w:val="0000FF" w:themeColor="hyperlink"/>
      <w:u w:val="single"/>
    </w:rPr>
  </w:style>
  <w:style w:type="character" w:styleId="Nierozpoznanawzmianka">
    <w:name w:val="Unresolved Mention"/>
    <w:basedOn w:val="Domylnaczcionkaakapitu"/>
    <w:uiPriority w:val="99"/>
    <w:semiHidden/>
    <w:unhideWhenUsed/>
    <w:rsid w:val="00AB69F0"/>
    <w:rPr>
      <w:color w:val="605E5C"/>
      <w:shd w:val="clear" w:color="auto" w:fill="E1DFDD"/>
    </w:rPr>
  </w:style>
  <w:style w:type="character" w:customStyle="1" w:styleId="cf01">
    <w:name w:val="cf01"/>
    <w:basedOn w:val="Domylnaczcionkaakapitu"/>
    <w:rsid w:val="00C11967"/>
    <w:rPr>
      <w:rFonts w:ascii="Segoe UI" w:hAnsi="Segoe UI" w:cs="Segoe UI" w:hint="default"/>
      <w:sz w:val="18"/>
      <w:szCs w:val="18"/>
    </w:rPr>
  </w:style>
  <w:style w:type="paragraph" w:styleId="Poprawka">
    <w:name w:val="Revision"/>
    <w:hidden/>
    <w:uiPriority w:val="99"/>
    <w:semiHidden/>
    <w:rsid w:val="0034036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33278616">
      <w:bodyDiv w:val="1"/>
      <w:marLeft w:val="0"/>
      <w:marRight w:val="0"/>
      <w:marTop w:val="0"/>
      <w:marBottom w:val="0"/>
      <w:divBdr>
        <w:top w:val="none" w:sz="0" w:space="0" w:color="auto"/>
        <w:left w:val="none" w:sz="0" w:space="0" w:color="auto"/>
        <w:bottom w:val="none" w:sz="0" w:space="0" w:color="auto"/>
        <w:right w:val="none" w:sz="0" w:space="0" w:color="auto"/>
      </w:divBdr>
    </w:div>
    <w:div w:id="1961253329">
      <w:bodyDiv w:val="1"/>
      <w:marLeft w:val="0"/>
      <w:marRight w:val="0"/>
      <w:marTop w:val="0"/>
      <w:marBottom w:val="0"/>
      <w:divBdr>
        <w:top w:val="none" w:sz="0" w:space="0" w:color="auto"/>
        <w:left w:val="none" w:sz="0" w:space="0" w:color="auto"/>
        <w:bottom w:val="none" w:sz="0" w:space="0" w:color="auto"/>
        <w:right w:val="none" w:sz="0" w:space="0" w:color="auto"/>
      </w:divBdr>
    </w:div>
    <w:div w:id="2146268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kdpw@kdpw.pl"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kdpw@kdpw.p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74F6C6265A488F49B071D21221EE344A" ma:contentTypeVersion="16" ma:contentTypeDescription="Utwórz nowy dokument." ma:contentTypeScope="" ma:versionID="08cd4ef8177d2d9afa2936139c794bf4">
  <xsd:schema xmlns:xsd="http://www.w3.org/2001/XMLSchema" xmlns:xs="http://www.w3.org/2001/XMLSchema" xmlns:p="http://schemas.microsoft.com/office/2006/metadata/properties" xmlns:ns3="28628345-fe0b-466c-8344-eb339a92651a" xmlns:ns4="97bb8041-b163-4638-b329-0a8d65202ef5" targetNamespace="http://schemas.microsoft.com/office/2006/metadata/properties" ma:root="true" ma:fieldsID="4574619321eee703103fa56a378b128f" ns3:_="" ns4:_="">
    <xsd:import namespace="28628345-fe0b-466c-8344-eb339a92651a"/>
    <xsd:import namespace="97bb8041-b163-4638-b329-0a8d65202ef5"/>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3:MediaLengthInSeconds"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628345-fe0b-466c-8344-eb339a92651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activity" ma:index="23"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7bb8041-b163-4638-b329-0a8d65202ef5" elementFormDefault="qualified">
    <xsd:import namespace="http://schemas.microsoft.com/office/2006/documentManagement/types"/>
    <xsd:import namespace="http://schemas.microsoft.com/office/infopath/2007/PartnerControls"/>
    <xsd:element name="SharedWithUsers" ma:index="10" nillable="true" ma:displayName="Udostępnianie"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Udostępnione dla — szczegóły" ma:description="" ma:internalName="SharedWithDetails" ma:readOnly="true">
      <xsd:simpleType>
        <xsd:restriction base="dms:Note">
          <xsd:maxLength value="255"/>
        </xsd:restriction>
      </xsd:simpleType>
    </xsd:element>
    <xsd:element name="SharingHintHash" ma:index="12" nillable="true" ma:displayName="Skrót wskazówki dotyczącej udostępniania"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documentManagement>
    <_activity xmlns="28628345-fe0b-466c-8344-eb339a92651a" xsi:nil="true"/>
  </documentManagement>
</p:properties>
</file>

<file path=customXml/itemProps1.xml><?xml version="1.0" encoding="utf-8"?>
<ds:datastoreItem xmlns:ds="http://schemas.openxmlformats.org/officeDocument/2006/customXml" ds:itemID="{113E2E8D-E26D-4076-B908-E57B6721DF19}">
  <ds:schemaRefs>
    <ds:schemaRef ds:uri="http://schemas.microsoft.com/sharepoint/v3/contenttype/forms"/>
  </ds:schemaRefs>
</ds:datastoreItem>
</file>

<file path=customXml/itemProps2.xml><?xml version="1.0" encoding="utf-8"?>
<ds:datastoreItem xmlns:ds="http://schemas.openxmlformats.org/officeDocument/2006/customXml" ds:itemID="{5C4118CF-45B4-4D0D-B115-AC4F393B60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628345-fe0b-466c-8344-eb339a92651a"/>
    <ds:schemaRef ds:uri="97bb8041-b163-4638-b329-0a8d65202e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5E7AE9B-F358-4D71-8F18-CF673469D7D6}">
  <ds:schemaRefs>
    <ds:schemaRef ds:uri="http://schemas.microsoft.com/office/2006/metadata/longProperties"/>
  </ds:schemaRefs>
</ds:datastoreItem>
</file>

<file path=customXml/itemProps4.xml><?xml version="1.0" encoding="utf-8"?>
<ds:datastoreItem xmlns:ds="http://schemas.openxmlformats.org/officeDocument/2006/customXml" ds:itemID="{F0EED7E5-5D6D-4FEE-80C0-2D597308601D}">
  <ds:schemaRefs>
    <ds:schemaRef ds:uri="http://schemas.openxmlformats.org/officeDocument/2006/bibliography"/>
  </ds:schemaRefs>
</ds:datastoreItem>
</file>

<file path=customXml/itemProps5.xml><?xml version="1.0" encoding="utf-8"?>
<ds:datastoreItem xmlns:ds="http://schemas.openxmlformats.org/officeDocument/2006/customXml" ds:itemID="{C23600DC-5F6A-4C74-A865-26870C1E9BA4}">
  <ds:schemaRefs>
    <ds:schemaRef ds:uri="http://schemas.microsoft.com/office/2006/metadata/properties"/>
    <ds:schemaRef ds:uri="28628345-fe0b-466c-8344-eb339a92651a"/>
  </ds:schemaRefs>
</ds:datastoreItem>
</file>

<file path=docProps/app.xml><?xml version="1.0" encoding="utf-8"?>
<Properties xmlns="http://schemas.openxmlformats.org/officeDocument/2006/extended-properties" xmlns:vt="http://schemas.openxmlformats.org/officeDocument/2006/docPropsVTypes">
  <Template>Normal.dotm</Template>
  <TotalTime>149</TotalTime>
  <Pages>1</Pages>
  <Words>3328</Words>
  <Characters>19973</Characters>
  <DocSecurity>0</DocSecurity>
  <Lines>166</Lines>
  <Paragraphs>46</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Wniosek o zarejestrowanie akcji (pod warunkiem dopuszczenia/wprowadzenia do obrotu na rynku regulowanym albo wprowadzenia do ASO/rozpoczęcia notowania w ASO),*</vt:lpstr>
    </vt:vector>
  </TitlesOfParts>
  <Company/>
  <LinksUpToDate>false</LinksUpToDate>
  <CharactersWithSpaces>23255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Printed>2013-01-25T11:35:00Z</cp:lastPrinted>
  <dcterms:created xsi:type="dcterms:W3CDTF">2024-05-28T07:37:00Z</dcterms:created>
  <dcterms:modified xsi:type="dcterms:W3CDTF">2024-05-31T07:26:00Z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2300</vt:r8>
  </property>
  <property fmtid="{D5CDD505-2E9C-101B-9397-08002B2CF9AE}" pid="3" name="display_urn:schemas-microsoft-com:office:office#Editor">
    <vt:lpwstr>Konto systemowe</vt:lpwstr>
  </property>
  <property fmtid="{D5CDD505-2E9C-101B-9397-08002B2CF9AE}" pid="4" name="xd_Signature">
    <vt:lpwstr/>
  </property>
  <property fmtid="{D5CDD505-2E9C-101B-9397-08002B2CF9AE}" pid="5" name="display_urn:schemas-microsoft-com:office:office#Author">
    <vt:lpwstr>Konto systemowe</vt:lpwstr>
  </property>
  <property fmtid="{D5CDD505-2E9C-101B-9397-08002B2CF9AE}" pid="6" name="TemplateUrl">
    <vt:lpwstr/>
  </property>
  <property fmtid="{D5CDD505-2E9C-101B-9397-08002B2CF9AE}" pid="7" name="xd_ProgID">
    <vt:lpwstr/>
  </property>
  <property fmtid="{D5CDD505-2E9C-101B-9397-08002B2CF9AE}" pid="8" name="ContentTypeId">
    <vt:lpwstr>0x01010074F6C6265A488F49B071D21221EE344A</vt:lpwstr>
  </property>
  <property fmtid="{D5CDD505-2E9C-101B-9397-08002B2CF9AE}" pid="9" name="Client Code">
    <vt:lpwstr>10042378</vt:lpwstr>
  </property>
  <property fmtid="{D5CDD505-2E9C-101B-9397-08002B2CF9AE}" pid="10" name="DEDocumentLocation">
    <vt:lpwstr>C:\Users\mficinsk\AppData\Local\Linklaters\DocExplorer\Attachments\UniCredit_Wniosek o rejestrację akcji_20221202.docx</vt:lpwstr>
  </property>
  <property fmtid="{D5CDD505-2E9C-101B-9397-08002B2CF9AE}" pid="11" name="Document Number">
    <vt:lpwstr>A49779144</vt:lpwstr>
  </property>
  <property fmtid="{D5CDD505-2E9C-101B-9397-08002B2CF9AE}" pid="12" name="Last Modified">
    <vt:lpwstr>02 Dec 2022</vt:lpwstr>
  </property>
  <property fmtid="{D5CDD505-2E9C-101B-9397-08002B2CF9AE}" pid="13" name="Matter Number">
    <vt:lpwstr>L-308743</vt:lpwstr>
  </property>
  <property fmtid="{D5CDD505-2E9C-101B-9397-08002B2CF9AE}" pid="14" name="Mode">
    <vt:lpwstr>SendAs</vt:lpwstr>
  </property>
  <property fmtid="{D5CDD505-2E9C-101B-9397-08002B2CF9AE}" pid="15" name="Version">
    <vt:lpwstr>0.0</vt:lpwstr>
  </property>
  <property fmtid="{D5CDD505-2E9C-101B-9397-08002B2CF9AE}" pid="16" name="ObjectID">
    <vt:lpwstr>09001dc8980fde9e</vt:lpwstr>
  </property>
</Properties>
</file>