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D93E9" w14:textId="5073EA04" w:rsidR="00914837" w:rsidRPr="00D325F5" w:rsidRDefault="00EC7F4A" w:rsidP="004C6203">
      <w:pPr>
        <w:spacing w:after="0" w:line="240" w:lineRule="auto"/>
        <w:jc w:val="both"/>
        <w:rPr>
          <w:rFonts w:cstheme="minorHAnsi"/>
          <w:bCs/>
        </w:rPr>
      </w:pPr>
      <w:bookmarkStart w:id="0" w:name="_Hlk34401590"/>
      <w:bookmarkStart w:id="1" w:name="_Hlk34387342"/>
      <w:r w:rsidRPr="00AC79AC">
        <w:rPr>
          <w:rFonts w:cstheme="minorHAnsi"/>
          <w:bCs/>
          <w:color w:val="92D050"/>
        </w:rPr>
        <w:t>E</w:t>
      </w:r>
      <w:r w:rsidR="00043DC4">
        <w:rPr>
          <w:rFonts w:cstheme="minorHAnsi"/>
          <w:bCs/>
          <w:color w:val="92D050"/>
        </w:rPr>
        <w:t>41</w:t>
      </w:r>
      <w:r w:rsidR="00914837" w:rsidRPr="00D325F5">
        <w:rPr>
          <w:rFonts w:cstheme="minorHAnsi"/>
          <w:bCs/>
        </w:rPr>
        <w:tab/>
      </w:r>
      <w:r w:rsidR="00914837" w:rsidRPr="00D325F5">
        <w:rPr>
          <w:rFonts w:cstheme="minorHAnsi"/>
          <w:bCs/>
        </w:rPr>
        <w:tab/>
      </w:r>
      <w:r w:rsidR="00914837" w:rsidRPr="00D325F5">
        <w:rPr>
          <w:rFonts w:cstheme="minorHAnsi"/>
          <w:bCs/>
        </w:rPr>
        <w:tab/>
      </w:r>
      <w:r w:rsidR="00914837" w:rsidRPr="00D325F5">
        <w:rPr>
          <w:rFonts w:cstheme="minorHAnsi"/>
          <w:bCs/>
        </w:rPr>
        <w:tab/>
      </w:r>
      <w:r w:rsidR="00914837" w:rsidRPr="00D325F5">
        <w:rPr>
          <w:rFonts w:cstheme="minorHAnsi"/>
          <w:bCs/>
        </w:rPr>
        <w:tab/>
      </w:r>
      <w:r w:rsidR="00914837" w:rsidRPr="00D325F5">
        <w:rPr>
          <w:rFonts w:cstheme="minorHAnsi"/>
          <w:bCs/>
        </w:rPr>
        <w:tab/>
      </w:r>
      <w:r w:rsidR="00914837" w:rsidRPr="00D325F5">
        <w:rPr>
          <w:rFonts w:cstheme="minorHAnsi"/>
          <w:bCs/>
        </w:rPr>
        <w:tab/>
      </w:r>
      <w:r w:rsidR="00B06261">
        <w:rPr>
          <w:rFonts w:cstheme="minorHAnsi"/>
          <w:bCs/>
        </w:rPr>
        <w:tab/>
      </w:r>
      <w:r w:rsidR="00B06261">
        <w:rPr>
          <w:rFonts w:cstheme="minorHAnsi"/>
          <w:bCs/>
        </w:rPr>
        <w:tab/>
      </w:r>
      <w:r w:rsidR="00B06261"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="00914837" w:rsidRPr="00D325F5">
        <w:rPr>
          <w:rFonts w:cstheme="minorHAnsi"/>
          <w:bCs/>
        </w:rPr>
        <w:t>.......</w:t>
      </w:r>
      <w:r w:rsidR="00FE3E09">
        <w:rPr>
          <w:rFonts w:cstheme="minorHAnsi"/>
          <w:bCs/>
        </w:rPr>
        <w:t>.........</w:t>
      </w:r>
      <w:r w:rsidR="00AC79AC">
        <w:rPr>
          <w:rFonts w:cstheme="minorHAnsi"/>
          <w:bCs/>
        </w:rPr>
        <w:t>.......</w:t>
      </w:r>
      <w:r w:rsidR="00914837" w:rsidRPr="00D325F5">
        <w:rPr>
          <w:rFonts w:cstheme="minorHAnsi"/>
          <w:bCs/>
        </w:rPr>
        <w:t>...................</w:t>
      </w:r>
      <w:r w:rsidR="002F68CC">
        <w:rPr>
          <w:rFonts w:cstheme="minorHAnsi"/>
          <w:bCs/>
        </w:rPr>
        <w:t>...</w:t>
      </w:r>
      <w:r w:rsidR="00914837" w:rsidRPr="00D325F5">
        <w:rPr>
          <w:rFonts w:cstheme="minorHAnsi"/>
          <w:bCs/>
        </w:rPr>
        <w:t>.</w:t>
      </w:r>
    </w:p>
    <w:p w14:paraId="4DD038E5" w14:textId="45862FA0" w:rsidR="00914837" w:rsidRPr="00D325F5" w:rsidRDefault="00914837" w:rsidP="004C6203">
      <w:pPr>
        <w:pStyle w:val="Tekstpodstawowy"/>
        <w:ind w:left="4248" w:right="-709" w:firstLine="708"/>
        <w:rPr>
          <w:rFonts w:asciiTheme="minorHAnsi" w:hAnsiTheme="minorHAnsi" w:cstheme="minorHAnsi"/>
          <w:bCs/>
          <w:sz w:val="18"/>
          <w:szCs w:val="18"/>
        </w:rPr>
      </w:pPr>
      <w:r w:rsidRPr="00D325F5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D325F5">
        <w:rPr>
          <w:rFonts w:asciiTheme="minorHAnsi" w:hAnsiTheme="minorHAnsi" w:cstheme="minorHAnsi"/>
          <w:bCs/>
          <w:sz w:val="22"/>
          <w:szCs w:val="22"/>
        </w:rPr>
        <w:tab/>
      </w:r>
      <w:r w:rsidRPr="00D325F5">
        <w:rPr>
          <w:rFonts w:asciiTheme="minorHAnsi" w:hAnsiTheme="minorHAnsi" w:cstheme="minorHAnsi"/>
          <w:bCs/>
          <w:sz w:val="18"/>
          <w:szCs w:val="18"/>
        </w:rPr>
        <w:t xml:space="preserve">   </w:t>
      </w:r>
      <w:r w:rsidR="00F3616F" w:rsidRPr="00D325F5">
        <w:rPr>
          <w:rFonts w:asciiTheme="minorHAnsi" w:hAnsiTheme="minorHAnsi" w:cstheme="minorHAnsi"/>
          <w:bCs/>
          <w:sz w:val="18"/>
          <w:szCs w:val="18"/>
        </w:rPr>
        <w:tab/>
      </w:r>
      <w:r w:rsidR="00AC79AC">
        <w:rPr>
          <w:rFonts w:asciiTheme="minorHAnsi" w:hAnsiTheme="minorHAnsi" w:cstheme="minorHAnsi"/>
          <w:bCs/>
          <w:sz w:val="18"/>
          <w:szCs w:val="18"/>
        </w:rPr>
        <w:t xml:space="preserve">       </w:t>
      </w:r>
      <w:r w:rsidR="00EC7F4A">
        <w:rPr>
          <w:rFonts w:asciiTheme="minorHAnsi" w:hAnsiTheme="minorHAnsi" w:cstheme="minorHAnsi"/>
          <w:bCs/>
          <w:sz w:val="18"/>
          <w:szCs w:val="18"/>
        </w:rPr>
        <w:t xml:space="preserve">   </w:t>
      </w:r>
      <w:r w:rsidRPr="00D325F5">
        <w:rPr>
          <w:rFonts w:asciiTheme="minorHAnsi" w:hAnsiTheme="minorHAnsi" w:cstheme="minorHAnsi"/>
          <w:bCs/>
          <w:sz w:val="18"/>
          <w:szCs w:val="18"/>
        </w:rPr>
        <w:t xml:space="preserve"> (</w:t>
      </w:r>
      <w:r w:rsidR="00FE3E09">
        <w:rPr>
          <w:rFonts w:asciiTheme="minorHAnsi" w:hAnsiTheme="minorHAnsi" w:cstheme="minorHAnsi"/>
          <w:bCs/>
          <w:sz w:val="18"/>
          <w:szCs w:val="18"/>
        </w:rPr>
        <w:t xml:space="preserve">miejscowość, </w:t>
      </w:r>
      <w:r w:rsidRPr="00D325F5">
        <w:rPr>
          <w:rFonts w:asciiTheme="minorHAnsi" w:hAnsiTheme="minorHAnsi" w:cstheme="minorHAnsi"/>
          <w:bCs/>
          <w:sz w:val="18"/>
          <w:szCs w:val="18"/>
        </w:rPr>
        <w:t>data)</w:t>
      </w:r>
    </w:p>
    <w:p w14:paraId="48238EB8" w14:textId="77777777" w:rsidR="006434D9" w:rsidRPr="00D325F5" w:rsidRDefault="006434D9" w:rsidP="004C6203">
      <w:pPr>
        <w:spacing w:after="0" w:line="240" w:lineRule="auto"/>
        <w:rPr>
          <w:rFonts w:cstheme="minorHAnsi"/>
          <w:bCs/>
        </w:rPr>
      </w:pPr>
      <w:r w:rsidRPr="00D325F5">
        <w:rPr>
          <w:rFonts w:cstheme="minorHAnsi"/>
          <w:bCs/>
        </w:rPr>
        <w:t>Dane EMITENTA: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80"/>
        <w:gridCol w:w="7080"/>
      </w:tblGrid>
      <w:tr w:rsidR="00914837" w:rsidRPr="00D325F5" w14:paraId="5F55EA63" w14:textId="77777777" w:rsidTr="006434D9">
        <w:tc>
          <w:tcPr>
            <w:tcW w:w="1980" w:type="dxa"/>
            <w:vAlign w:val="center"/>
          </w:tcPr>
          <w:p w14:paraId="17270768" w14:textId="77777777" w:rsidR="00914837" w:rsidRPr="00D325F5" w:rsidRDefault="00914837" w:rsidP="004C6203">
            <w:pPr>
              <w:ind w:right="-709"/>
              <w:rPr>
                <w:rFonts w:cstheme="minorHAnsi"/>
                <w:bCs/>
                <w:color w:val="000000"/>
                <w:lang w:val="cs-CZ"/>
              </w:rPr>
            </w:pPr>
            <w:r w:rsidRPr="00D325F5">
              <w:rPr>
                <w:rFonts w:cstheme="minorHAnsi"/>
                <w:bCs/>
                <w:color w:val="000000"/>
                <w:lang w:val="cs-CZ"/>
              </w:rPr>
              <w:t>Firma (nazwa)</w:t>
            </w:r>
          </w:p>
        </w:tc>
        <w:tc>
          <w:tcPr>
            <w:tcW w:w="7080" w:type="dxa"/>
            <w:vAlign w:val="center"/>
          </w:tcPr>
          <w:p w14:paraId="4F53DD19" w14:textId="77777777" w:rsidR="00914837" w:rsidRPr="00D325F5" w:rsidRDefault="00914837" w:rsidP="004C6203">
            <w:pPr>
              <w:pStyle w:val="Tekstpodstawowy"/>
              <w:ind w:right="-709"/>
              <w:jc w:val="both"/>
              <w:rPr>
                <w:rFonts w:asciiTheme="minorHAnsi" w:hAnsiTheme="minorHAnsi" w:cstheme="minorHAnsi"/>
                <w:bCs/>
                <w:sz w:val="22"/>
                <w:szCs w:val="22"/>
                <w:lang w:val="pl-PL"/>
              </w:rPr>
            </w:pPr>
          </w:p>
        </w:tc>
      </w:tr>
      <w:tr w:rsidR="00914837" w:rsidRPr="00D325F5" w14:paraId="058E6C47" w14:textId="77777777" w:rsidTr="006434D9">
        <w:tc>
          <w:tcPr>
            <w:tcW w:w="1980" w:type="dxa"/>
            <w:vAlign w:val="center"/>
          </w:tcPr>
          <w:p w14:paraId="7E0DBDCA" w14:textId="77777777" w:rsidR="00914837" w:rsidRPr="00D325F5" w:rsidRDefault="00914837" w:rsidP="004C6203">
            <w:pPr>
              <w:ind w:right="-709"/>
              <w:rPr>
                <w:rFonts w:cstheme="minorHAnsi"/>
                <w:bCs/>
                <w:color w:val="000000"/>
                <w:lang w:val="cs-CZ"/>
              </w:rPr>
            </w:pPr>
            <w:r w:rsidRPr="00D325F5">
              <w:rPr>
                <w:rFonts w:cstheme="minorHAnsi"/>
                <w:bCs/>
                <w:color w:val="000000"/>
                <w:lang w:val="cs-CZ"/>
              </w:rPr>
              <w:t>Adres</w:t>
            </w:r>
          </w:p>
        </w:tc>
        <w:tc>
          <w:tcPr>
            <w:tcW w:w="7080" w:type="dxa"/>
            <w:vAlign w:val="center"/>
          </w:tcPr>
          <w:p w14:paraId="7036E8D0" w14:textId="77777777" w:rsidR="00914837" w:rsidRPr="00D325F5" w:rsidRDefault="00914837" w:rsidP="004C6203">
            <w:pPr>
              <w:pStyle w:val="Tekstpodstawowy"/>
              <w:ind w:right="-709"/>
              <w:jc w:val="both"/>
              <w:rPr>
                <w:rFonts w:asciiTheme="minorHAnsi" w:hAnsiTheme="minorHAnsi" w:cstheme="minorHAnsi"/>
                <w:bCs/>
                <w:sz w:val="22"/>
                <w:szCs w:val="22"/>
                <w:lang w:val="pl-PL"/>
              </w:rPr>
            </w:pPr>
          </w:p>
        </w:tc>
      </w:tr>
      <w:tr w:rsidR="00914837" w:rsidRPr="00D325F5" w14:paraId="7B69B40A" w14:textId="77777777" w:rsidTr="006434D9">
        <w:tc>
          <w:tcPr>
            <w:tcW w:w="1980" w:type="dxa"/>
            <w:vAlign w:val="center"/>
          </w:tcPr>
          <w:p w14:paraId="43DC84E2" w14:textId="77777777" w:rsidR="00914837" w:rsidRPr="00D325F5" w:rsidRDefault="00914837" w:rsidP="004C6203">
            <w:pPr>
              <w:rPr>
                <w:rFonts w:cstheme="minorHAnsi"/>
                <w:bCs/>
                <w:color w:val="000000"/>
                <w:lang w:val="cs-CZ"/>
              </w:rPr>
            </w:pPr>
            <w:r w:rsidRPr="00D325F5">
              <w:rPr>
                <w:rFonts w:cstheme="minorHAnsi"/>
                <w:bCs/>
                <w:color w:val="000000"/>
                <w:lang w:val="cs-CZ"/>
              </w:rPr>
              <w:t xml:space="preserve">Tel. / e-mail                   </w:t>
            </w:r>
          </w:p>
        </w:tc>
        <w:tc>
          <w:tcPr>
            <w:tcW w:w="7080" w:type="dxa"/>
            <w:vAlign w:val="center"/>
          </w:tcPr>
          <w:p w14:paraId="7DE2A891" w14:textId="77777777" w:rsidR="00914837" w:rsidRPr="00D325F5" w:rsidRDefault="00914837" w:rsidP="004C6203">
            <w:pPr>
              <w:pStyle w:val="Tekstpodstawowy"/>
              <w:ind w:right="-709"/>
              <w:jc w:val="both"/>
              <w:rPr>
                <w:rFonts w:asciiTheme="minorHAnsi" w:hAnsiTheme="minorHAnsi" w:cstheme="minorHAnsi"/>
                <w:bCs/>
                <w:sz w:val="22"/>
                <w:szCs w:val="22"/>
                <w:lang w:val="pl-PL"/>
              </w:rPr>
            </w:pPr>
          </w:p>
        </w:tc>
      </w:tr>
    </w:tbl>
    <w:p w14:paraId="212CDD18" w14:textId="77777777" w:rsidR="00914837" w:rsidRPr="00D325F5" w:rsidRDefault="00914837" w:rsidP="004C6203">
      <w:pPr>
        <w:pStyle w:val="Tekstpodstawowy"/>
        <w:ind w:right="-709"/>
        <w:rPr>
          <w:rFonts w:asciiTheme="minorHAnsi" w:hAnsiTheme="minorHAnsi" w:cstheme="minorHAnsi"/>
          <w:bCs/>
          <w:sz w:val="22"/>
          <w:szCs w:val="22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80"/>
        <w:gridCol w:w="283"/>
        <w:gridCol w:w="284"/>
        <w:gridCol w:w="283"/>
        <w:gridCol w:w="284"/>
      </w:tblGrid>
      <w:tr w:rsidR="00914837" w:rsidRPr="00D325F5" w14:paraId="39E2470A" w14:textId="77777777" w:rsidTr="00F53A49">
        <w:trPr>
          <w:trHeight w:val="459"/>
        </w:trPr>
        <w:tc>
          <w:tcPr>
            <w:tcW w:w="1980" w:type="dxa"/>
            <w:vAlign w:val="center"/>
          </w:tcPr>
          <w:p w14:paraId="512AA621" w14:textId="77777777" w:rsidR="00914837" w:rsidRPr="00D325F5" w:rsidRDefault="00914837" w:rsidP="004C6203">
            <w:pPr>
              <w:pStyle w:val="Tekstpodstawowy"/>
              <w:ind w:right="-709"/>
              <w:rPr>
                <w:rFonts w:asciiTheme="minorHAnsi" w:hAnsiTheme="minorHAnsi" w:cstheme="minorHAnsi"/>
                <w:bCs/>
                <w:sz w:val="22"/>
                <w:szCs w:val="22"/>
                <w:lang w:val="pl-PL"/>
              </w:rPr>
            </w:pPr>
            <w:r w:rsidRPr="00D325F5">
              <w:rPr>
                <w:rFonts w:asciiTheme="minorHAnsi" w:hAnsiTheme="minorHAnsi" w:cstheme="minorHAnsi"/>
                <w:bCs/>
                <w:sz w:val="22"/>
                <w:szCs w:val="22"/>
                <w:lang w:val="pl-PL"/>
              </w:rPr>
              <w:t>Kod Emitenta</w:t>
            </w:r>
          </w:p>
        </w:tc>
        <w:tc>
          <w:tcPr>
            <w:tcW w:w="283" w:type="dxa"/>
            <w:vAlign w:val="center"/>
          </w:tcPr>
          <w:p w14:paraId="6C34139B" w14:textId="77777777" w:rsidR="00914837" w:rsidRPr="00D325F5" w:rsidRDefault="00914837" w:rsidP="004C6203">
            <w:pPr>
              <w:pStyle w:val="Tekstpodstawowy"/>
              <w:ind w:right="-709"/>
              <w:rPr>
                <w:rFonts w:asciiTheme="minorHAnsi" w:hAnsiTheme="minorHAnsi" w:cstheme="minorHAnsi"/>
                <w:bCs/>
                <w:sz w:val="22"/>
                <w:szCs w:val="22"/>
                <w:lang w:val="pl-PL"/>
              </w:rPr>
            </w:pPr>
          </w:p>
        </w:tc>
        <w:tc>
          <w:tcPr>
            <w:tcW w:w="284" w:type="dxa"/>
            <w:vAlign w:val="center"/>
          </w:tcPr>
          <w:p w14:paraId="24E1166C" w14:textId="77777777" w:rsidR="00914837" w:rsidRPr="00D325F5" w:rsidRDefault="00914837" w:rsidP="004C6203">
            <w:pPr>
              <w:pStyle w:val="Tekstpodstawowy"/>
              <w:ind w:right="-709"/>
              <w:rPr>
                <w:rFonts w:asciiTheme="minorHAnsi" w:hAnsiTheme="minorHAnsi" w:cstheme="minorHAnsi"/>
                <w:bCs/>
                <w:sz w:val="22"/>
                <w:szCs w:val="22"/>
                <w:lang w:val="pl-PL"/>
              </w:rPr>
            </w:pPr>
          </w:p>
        </w:tc>
        <w:tc>
          <w:tcPr>
            <w:tcW w:w="283" w:type="dxa"/>
            <w:vAlign w:val="center"/>
          </w:tcPr>
          <w:p w14:paraId="6A260379" w14:textId="77777777" w:rsidR="00914837" w:rsidRPr="00D325F5" w:rsidRDefault="00914837" w:rsidP="004C6203">
            <w:pPr>
              <w:pStyle w:val="Tekstpodstawowy"/>
              <w:ind w:right="-709"/>
              <w:rPr>
                <w:rFonts w:asciiTheme="minorHAnsi" w:hAnsiTheme="minorHAnsi" w:cstheme="minorHAnsi"/>
                <w:bCs/>
                <w:sz w:val="22"/>
                <w:szCs w:val="22"/>
                <w:lang w:val="pl-PL"/>
              </w:rPr>
            </w:pPr>
          </w:p>
        </w:tc>
        <w:tc>
          <w:tcPr>
            <w:tcW w:w="284" w:type="dxa"/>
            <w:vAlign w:val="center"/>
          </w:tcPr>
          <w:p w14:paraId="4F603BC8" w14:textId="77777777" w:rsidR="00914837" w:rsidRPr="00D325F5" w:rsidRDefault="00914837" w:rsidP="004C6203">
            <w:pPr>
              <w:pStyle w:val="Tekstpodstawowy"/>
              <w:ind w:right="-709"/>
              <w:rPr>
                <w:rFonts w:asciiTheme="minorHAnsi" w:hAnsiTheme="minorHAnsi" w:cstheme="minorHAnsi"/>
                <w:bCs/>
                <w:sz w:val="22"/>
                <w:szCs w:val="22"/>
                <w:lang w:val="pl-PL"/>
              </w:rPr>
            </w:pPr>
          </w:p>
        </w:tc>
      </w:tr>
    </w:tbl>
    <w:p w14:paraId="38CC2D3D" w14:textId="77777777" w:rsidR="004068B3" w:rsidRPr="00D325F5" w:rsidRDefault="00914837" w:rsidP="004C6203">
      <w:pPr>
        <w:pStyle w:val="Tekstpodstawowy"/>
        <w:tabs>
          <w:tab w:val="left" w:pos="5760"/>
        </w:tabs>
        <w:ind w:right="-709"/>
        <w:rPr>
          <w:rFonts w:asciiTheme="minorHAnsi" w:hAnsiTheme="minorHAnsi" w:cstheme="minorHAnsi"/>
          <w:bCs/>
          <w:sz w:val="22"/>
          <w:szCs w:val="22"/>
        </w:rPr>
      </w:pPr>
      <w:r w:rsidRPr="00D325F5">
        <w:rPr>
          <w:rFonts w:asciiTheme="minorHAnsi" w:hAnsiTheme="minorHAnsi" w:cstheme="minorHAnsi"/>
          <w:bCs/>
          <w:sz w:val="22"/>
          <w:szCs w:val="22"/>
        </w:rPr>
        <w:tab/>
      </w:r>
    </w:p>
    <w:p w14:paraId="0BF05880" w14:textId="77777777" w:rsidR="00F203FD" w:rsidRPr="00D325F5" w:rsidRDefault="00914837" w:rsidP="004C6203">
      <w:pPr>
        <w:pStyle w:val="Tekstpodstawowy"/>
        <w:tabs>
          <w:tab w:val="left" w:pos="5760"/>
        </w:tabs>
        <w:ind w:right="-709"/>
        <w:rPr>
          <w:rFonts w:asciiTheme="minorHAnsi" w:hAnsiTheme="minorHAnsi" w:cstheme="minorHAnsi"/>
          <w:bCs/>
          <w:sz w:val="22"/>
          <w:szCs w:val="22"/>
        </w:rPr>
      </w:pPr>
      <w:r w:rsidRPr="00D325F5">
        <w:rPr>
          <w:rFonts w:asciiTheme="minorHAnsi" w:hAnsiTheme="minorHAnsi" w:cstheme="minorHAnsi"/>
          <w:bCs/>
          <w:sz w:val="22"/>
          <w:szCs w:val="22"/>
        </w:rPr>
        <w:tab/>
      </w:r>
    </w:p>
    <w:p w14:paraId="2C4421B0" w14:textId="77777777" w:rsidR="00914837" w:rsidRPr="00D325F5" w:rsidRDefault="00914837" w:rsidP="004C6203">
      <w:pPr>
        <w:pStyle w:val="Tekstpodstawowy"/>
        <w:tabs>
          <w:tab w:val="left" w:pos="5760"/>
        </w:tabs>
        <w:ind w:right="-709"/>
        <w:rPr>
          <w:rFonts w:asciiTheme="minorHAnsi" w:hAnsiTheme="minorHAnsi" w:cstheme="minorHAnsi"/>
          <w:bCs/>
          <w:sz w:val="22"/>
          <w:szCs w:val="22"/>
        </w:rPr>
      </w:pPr>
      <w:r w:rsidRPr="00D325F5">
        <w:rPr>
          <w:rFonts w:asciiTheme="minorHAnsi" w:hAnsiTheme="minorHAnsi" w:cstheme="minorHAnsi"/>
          <w:bCs/>
          <w:sz w:val="22"/>
          <w:szCs w:val="22"/>
        </w:rPr>
        <w:tab/>
      </w:r>
      <w:r w:rsidRPr="00D325F5">
        <w:rPr>
          <w:rFonts w:asciiTheme="minorHAnsi" w:hAnsiTheme="minorHAnsi" w:cstheme="minorHAnsi"/>
          <w:bCs/>
          <w:sz w:val="22"/>
          <w:szCs w:val="22"/>
        </w:rPr>
        <w:tab/>
      </w:r>
    </w:p>
    <w:p w14:paraId="4CCD32A8" w14:textId="77777777" w:rsidR="00914837" w:rsidRPr="00564AEF" w:rsidRDefault="00914837" w:rsidP="004C6203">
      <w:pPr>
        <w:pStyle w:val="Tekstpodstawowy"/>
        <w:tabs>
          <w:tab w:val="left" w:pos="5400"/>
        </w:tabs>
        <w:ind w:left="4248" w:right="-709" w:firstLine="708"/>
        <w:rPr>
          <w:rFonts w:asciiTheme="minorHAnsi" w:hAnsiTheme="minorHAnsi" w:cstheme="minorHAnsi"/>
          <w:b/>
          <w:sz w:val="22"/>
          <w:szCs w:val="22"/>
        </w:rPr>
      </w:pPr>
      <w:r w:rsidRPr="00564AEF">
        <w:rPr>
          <w:rFonts w:asciiTheme="minorHAnsi" w:hAnsiTheme="minorHAnsi" w:cstheme="minorHAnsi"/>
          <w:b/>
          <w:sz w:val="22"/>
          <w:szCs w:val="22"/>
        </w:rPr>
        <w:t>Krajowy Depozyt</w:t>
      </w:r>
    </w:p>
    <w:p w14:paraId="771D2913" w14:textId="77777777" w:rsidR="00914837" w:rsidRPr="00564AEF" w:rsidRDefault="00914837" w:rsidP="004C6203">
      <w:pPr>
        <w:pStyle w:val="Tekstpodstawowy"/>
        <w:tabs>
          <w:tab w:val="left" w:pos="5400"/>
        </w:tabs>
        <w:ind w:left="4248" w:firstLine="708"/>
        <w:rPr>
          <w:rFonts w:asciiTheme="minorHAnsi" w:hAnsiTheme="minorHAnsi" w:cstheme="minorHAnsi"/>
          <w:b/>
          <w:sz w:val="22"/>
          <w:szCs w:val="22"/>
        </w:rPr>
      </w:pPr>
      <w:r w:rsidRPr="00564AEF">
        <w:rPr>
          <w:rFonts w:asciiTheme="minorHAnsi" w:hAnsiTheme="minorHAnsi" w:cstheme="minorHAnsi"/>
          <w:b/>
          <w:sz w:val="22"/>
          <w:szCs w:val="22"/>
        </w:rPr>
        <w:t>Papierów Wartościowych S.A.</w:t>
      </w:r>
    </w:p>
    <w:p w14:paraId="34BDBA22" w14:textId="77777777" w:rsidR="00914837" w:rsidRPr="00D325F5" w:rsidRDefault="00914837" w:rsidP="004C6203">
      <w:pPr>
        <w:pStyle w:val="Tekstpodstawowy"/>
        <w:tabs>
          <w:tab w:val="left" w:pos="5400"/>
        </w:tabs>
        <w:ind w:left="4248" w:firstLine="708"/>
        <w:rPr>
          <w:rFonts w:asciiTheme="minorHAnsi" w:hAnsiTheme="minorHAnsi" w:cstheme="minorHAnsi"/>
          <w:bCs/>
          <w:sz w:val="22"/>
          <w:szCs w:val="22"/>
        </w:rPr>
      </w:pPr>
    </w:p>
    <w:bookmarkEnd w:id="0"/>
    <w:p w14:paraId="5CBF929C" w14:textId="77777777" w:rsidR="00914837" w:rsidRPr="00D325F5" w:rsidRDefault="00914837" w:rsidP="004C6203">
      <w:pPr>
        <w:pStyle w:val="Tekstpodstawowy"/>
        <w:tabs>
          <w:tab w:val="left" w:pos="5400"/>
        </w:tabs>
        <w:rPr>
          <w:rFonts w:asciiTheme="minorHAnsi" w:hAnsiTheme="minorHAnsi" w:cstheme="minorHAnsi"/>
          <w:bCs/>
          <w:sz w:val="22"/>
          <w:szCs w:val="22"/>
        </w:rPr>
      </w:pPr>
    </w:p>
    <w:bookmarkEnd w:id="1"/>
    <w:p w14:paraId="3C684350" w14:textId="77777777" w:rsidR="004068B3" w:rsidRPr="00D325F5" w:rsidRDefault="004068B3" w:rsidP="00914837">
      <w:pPr>
        <w:pStyle w:val="Tekstpodstawowy"/>
        <w:tabs>
          <w:tab w:val="left" w:pos="5400"/>
        </w:tabs>
        <w:rPr>
          <w:rFonts w:asciiTheme="minorHAnsi" w:hAnsiTheme="minorHAnsi" w:cstheme="minorHAnsi"/>
          <w:bCs/>
          <w:sz w:val="22"/>
          <w:szCs w:val="22"/>
        </w:rPr>
      </w:pPr>
    </w:p>
    <w:p w14:paraId="74268193" w14:textId="77777777" w:rsidR="00564AEF" w:rsidRDefault="00914837" w:rsidP="00FE3E09">
      <w:pPr>
        <w:pStyle w:val="Tekstpodstawowy"/>
        <w:tabs>
          <w:tab w:val="left" w:pos="5400"/>
        </w:tabs>
        <w:jc w:val="center"/>
        <w:rPr>
          <w:rFonts w:asciiTheme="minorHAnsi" w:hAnsiTheme="minorHAnsi" w:cstheme="minorHAnsi"/>
          <w:b/>
          <w:sz w:val="22"/>
          <w:szCs w:val="22"/>
        </w:rPr>
      </w:pPr>
      <w:r w:rsidRPr="00D325F5">
        <w:rPr>
          <w:rFonts w:asciiTheme="minorHAnsi" w:hAnsiTheme="minorHAnsi" w:cstheme="minorHAnsi"/>
          <w:b/>
          <w:sz w:val="22"/>
          <w:szCs w:val="22"/>
        </w:rPr>
        <w:t>LIST KSI</w:t>
      </w:r>
      <w:r w:rsidR="00A967B5" w:rsidRPr="00D325F5">
        <w:rPr>
          <w:rFonts w:asciiTheme="minorHAnsi" w:hAnsiTheme="minorHAnsi" w:cstheme="minorHAnsi"/>
          <w:b/>
          <w:sz w:val="22"/>
          <w:szCs w:val="22"/>
        </w:rPr>
        <w:t>Ę</w:t>
      </w:r>
      <w:r w:rsidRPr="00D325F5">
        <w:rPr>
          <w:rFonts w:asciiTheme="minorHAnsi" w:hAnsiTheme="minorHAnsi" w:cstheme="minorHAnsi"/>
          <w:b/>
          <w:sz w:val="22"/>
          <w:szCs w:val="22"/>
        </w:rPr>
        <w:t xml:space="preserve">GOWY </w:t>
      </w:r>
      <w:r w:rsidR="00970402" w:rsidRPr="00D325F5">
        <w:rPr>
          <w:rFonts w:asciiTheme="minorHAnsi" w:hAnsiTheme="minorHAnsi" w:cstheme="minorHAnsi"/>
          <w:b/>
          <w:sz w:val="22"/>
          <w:szCs w:val="22"/>
        </w:rPr>
        <w:t>AKCJI</w:t>
      </w:r>
      <w:r w:rsidR="000F57F3" w:rsidRPr="00D325F5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782D72D7" w14:textId="77777777" w:rsidR="005D2D0A" w:rsidRDefault="00B06261" w:rsidP="00914837">
      <w:pPr>
        <w:pStyle w:val="Tekstpodstawowy"/>
        <w:tabs>
          <w:tab w:val="left" w:pos="5400"/>
        </w:tabs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8E078A">
        <w:rPr>
          <w:rFonts w:asciiTheme="minorHAnsi" w:hAnsiTheme="minorHAnsi" w:cstheme="minorHAnsi"/>
          <w:bCs/>
          <w:sz w:val="22"/>
          <w:szCs w:val="22"/>
        </w:rPr>
        <w:t>dot. obsługi realizacji uprawnień do objęcia akcji nowej emisji, wynikających z wykonania praw</w:t>
      </w:r>
    </w:p>
    <w:p w14:paraId="04F5131E" w14:textId="7934C318" w:rsidR="005D2D0A" w:rsidRPr="005D2D0A" w:rsidRDefault="00B06261" w:rsidP="00914837">
      <w:pPr>
        <w:pStyle w:val="Tekstpodstawowy"/>
        <w:tabs>
          <w:tab w:val="left" w:pos="5400"/>
        </w:tabs>
        <w:jc w:val="center"/>
        <w:rPr>
          <w:rFonts w:asciiTheme="minorHAnsi" w:hAnsiTheme="minorHAnsi" w:cstheme="minorHAnsi"/>
          <w:bCs/>
          <w:vanish/>
          <w:sz w:val="22"/>
          <w:szCs w:val="22"/>
          <w:specVanish/>
        </w:rPr>
      </w:pPr>
      <w:r w:rsidRPr="008E078A">
        <w:rPr>
          <w:rFonts w:asciiTheme="minorHAnsi" w:hAnsiTheme="minorHAnsi" w:cstheme="minorHAnsi"/>
          <w:bCs/>
          <w:sz w:val="22"/>
          <w:szCs w:val="22"/>
        </w:rPr>
        <w:t xml:space="preserve"> </w:t>
      </w:r>
      <w:bookmarkStart w:id="2" w:name="_Hlk80878095"/>
      <w:r w:rsidR="005D2D0A">
        <w:rPr>
          <w:rFonts w:asciiTheme="minorHAnsi" w:hAnsiTheme="minorHAnsi" w:cstheme="minorHAnsi"/>
          <w:bCs/>
          <w:sz w:val="22"/>
          <w:szCs w:val="22"/>
        </w:rPr>
        <w:t xml:space="preserve">z </w:t>
      </w:r>
      <w:r w:rsidR="005D2D0A" w:rsidRPr="008E078A">
        <w:rPr>
          <w:rFonts w:asciiTheme="minorHAnsi" w:hAnsiTheme="minorHAnsi" w:cstheme="minorHAnsi"/>
          <w:bCs/>
          <w:sz w:val="22"/>
          <w:szCs w:val="22"/>
        </w:rPr>
        <w:t>warrantów subskrypcyjnych</w:t>
      </w:r>
      <w:r w:rsidR="005D2D0A">
        <w:rPr>
          <w:rFonts w:asciiTheme="minorHAnsi" w:hAnsiTheme="minorHAnsi" w:cstheme="minorHAnsi"/>
          <w:bCs/>
          <w:sz w:val="22"/>
          <w:szCs w:val="22"/>
        </w:rPr>
        <w:t xml:space="preserve">/ </w:t>
      </w:r>
      <w:r w:rsidRPr="008E078A">
        <w:rPr>
          <w:rFonts w:asciiTheme="minorHAnsi" w:hAnsiTheme="minorHAnsi" w:cstheme="minorHAnsi"/>
          <w:bCs/>
          <w:sz w:val="22"/>
          <w:szCs w:val="22"/>
        </w:rPr>
        <w:t>obligacji z prawem pierwszeństwa</w:t>
      </w:r>
      <w:bookmarkEnd w:id="2"/>
      <w:r w:rsidR="002D7B6C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14:paraId="26F68ABA" w14:textId="77777777" w:rsidR="005D2D0A" w:rsidRDefault="005D2D0A" w:rsidP="00914837">
      <w:pPr>
        <w:pStyle w:val="Tekstpodstawowy"/>
        <w:tabs>
          <w:tab w:val="left" w:pos="5400"/>
        </w:tabs>
        <w:jc w:val="center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14:paraId="2E4551D4" w14:textId="2222F2EF" w:rsidR="00B06261" w:rsidRPr="008E078A" w:rsidRDefault="002D7B6C" w:rsidP="00914837">
      <w:pPr>
        <w:pStyle w:val="Tekstpodstawowy"/>
        <w:tabs>
          <w:tab w:val="left" w:pos="5400"/>
        </w:tabs>
        <w:jc w:val="center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-</w:t>
      </w:r>
      <w:r w:rsidR="005D2D0A">
        <w:rPr>
          <w:rFonts w:asciiTheme="minorHAnsi" w:hAnsiTheme="minorHAnsi" w:cstheme="minorHAnsi"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zareje</w:t>
      </w:r>
      <w:r w:rsidR="00B35D45">
        <w:rPr>
          <w:rFonts w:asciiTheme="minorHAnsi" w:hAnsiTheme="minorHAnsi" w:cstheme="minorHAnsi"/>
          <w:bCs/>
          <w:sz w:val="22"/>
          <w:szCs w:val="22"/>
        </w:rPr>
        <w:t>st</w:t>
      </w:r>
      <w:r>
        <w:rPr>
          <w:rFonts w:asciiTheme="minorHAnsi" w:hAnsiTheme="minorHAnsi" w:cstheme="minorHAnsi"/>
          <w:bCs/>
          <w:sz w:val="22"/>
          <w:szCs w:val="22"/>
        </w:rPr>
        <w:t>rowanych w systemie Krajowego Depozytu</w:t>
      </w:r>
      <w:r w:rsidR="00B06261" w:rsidRPr="008E078A">
        <w:rPr>
          <w:rFonts w:asciiTheme="minorHAnsi" w:hAnsiTheme="minorHAnsi" w:cstheme="minorHAnsi"/>
          <w:bCs/>
          <w:sz w:val="22"/>
          <w:szCs w:val="22"/>
        </w:rPr>
        <w:t xml:space="preserve">  </w:t>
      </w:r>
    </w:p>
    <w:p w14:paraId="14D77CBF" w14:textId="77777777" w:rsidR="00D325F5" w:rsidRPr="008E078A" w:rsidRDefault="00D325F5" w:rsidP="00914837">
      <w:pPr>
        <w:pStyle w:val="Tekstpodstawowy"/>
        <w:tabs>
          <w:tab w:val="left" w:pos="5400"/>
        </w:tabs>
        <w:jc w:val="center"/>
        <w:rPr>
          <w:rFonts w:asciiTheme="minorHAnsi" w:hAnsiTheme="minorHAnsi" w:cstheme="minorHAnsi"/>
          <w:bCs/>
          <w:sz w:val="22"/>
          <w:szCs w:val="22"/>
        </w:rPr>
      </w:pPr>
    </w:p>
    <w:p w14:paraId="29D967C8" w14:textId="77777777" w:rsidR="00914837" w:rsidRPr="00D325F5" w:rsidRDefault="00914837" w:rsidP="00914837">
      <w:pPr>
        <w:pStyle w:val="Tekstpodstawowy"/>
        <w:tabs>
          <w:tab w:val="left" w:pos="5400"/>
        </w:tabs>
        <w:rPr>
          <w:rFonts w:asciiTheme="minorHAnsi" w:hAnsiTheme="minorHAnsi" w:cstheme="minorHAnsi"/>
          <w:bCs/>
          <w:sz w:val="18"/>
          <w:szCs w:val="18"/>
        </w:rPr>
      </w:pPr>
    </w:p>
    <w:p w14:paraId="146F2692" w14:textId="77777777" w:rsidR="00970402" w:rsidRPr="00D325F5" w:rsidRDefault="00FC3A05" w:rsidP="008A18FE">
      <w:pPr>
        <w:pStyle w:val="Akapitzlist"/>
        <w:numPr>
          <w:ilvl w:val="0"/>
          <w:numId w:val="3"/>
        </w:numPr>
        <w:jc w:val="both"/>
        <w:rPr>
          <w:rFonts w:cstheme="minorHAnsi"/>
          <w:bCs/>
        </w:rPr>
      </w:pPr>
      <w:r w:rsidRPr="00D325F5">
        <w:rPr>
          <w:rFonts w:cstheme="minorHAnsi"/>
          <w:bCs/>
        </w:rPr>
        <w:t xml:space="preserve"> </w:t>
      </w:r>
      <w:r w:rsidR="00970402" w:rsidRPr="00D325F5">
        <w:rPr>
          <w:rFonts w:cstheme="minorHAnsi"/>
          <w:bCs/>
        </w:rPr>
        <w:t>Dane dotyczące</w:t>
      </w:r>
      <w:r w:rsidR="00692A9D" w:rsidRPr="00D325F5">
        <w:rPr>
          <w:rFonts w:cstheme="minorHAnsi"/>
          <w:bCs/>
        </w:rPr>
        <w:t xml:space="preserve"> rejestrowanych akcji</w:t>
      </w:r>
      <w:r w:rsidR="00970402" w:rsidRPr="00D325F5">
        <w:rPr>
          <w:rFonts w:cstheme="minorHAnsi"/>
          <w:bCs/>
        </w:rPr>
        <w:t>: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4673"/>
        <w:gridCol w:w="4394"/>
      </w:tblGrid>
      <w:tr w:rsidR="00970402" w:rsidRPr="00D325F5" w14:paraId="7C022D77" w14:textId="77777777" w:rsidTr="00576FF4">
        <w:trPr>
          <w:trHeight w:val="422"/>
        </w:trPr>
        <w:tc>
          <w:tcPr>
            <w:tcW w:w="4673" w:type="dxa"/>
            <w:vAlign w:val="center"/>
          </w:tcPr>
          <w:p w14:paraId="07276A63" w14:textId="77777777" w:rsidR="00970402" w:rsidRPr="00BB6D5A" w:rsidRDefault="00970402" w:rsidP="00970402">
            <w:pPr>
              <w:jc w:val="both"/>
              <w:rPr>
                <w:rFonts w:cstheme="minorHAnsi"/>
                <w:b/>
              </w:rPr>
            </w:pPr>
            <w:r w:rsidRPr="00BB6D5A">
              <w:rPr>
                <w:rFonts w:cstheme="minorHAnsi"/>
                <w:b/>
              </w:rPr>
              <w:t>KOD ISIN</w:t>
            </w:r>
          </w:p>
          <w:p w14:paraId="0E29060D" w14:textId="77777777" w:rsidR="00970402" w:rsidRPr="00D325F5" w:rsidRDefault="00970402" w:rsidP="00692A9D">
            <w:pPr>
              <w:rPr>
                <w:rFonts w:cstheme="minorHAnsi"/>
                <w:bCs/>
              </w:rPr>
            </w:pPr>
            <w:r w:rsidRPr="00D325F5">
              <w:rPr>
                <w:rFonts w:cstheme="minorHAnsi"/>
                <w:bCs/>
                <w:sz w:val="18"/>
                <w:szCs w:val="18"/>
              </w:rPr>
              <w:t>Wskazać w przypadku, gdy kod ISIN jest znany jako kod wstępny lub gdy rejestracja akcji następuje pod kod istniejący,</w:t>
            </w:r>
            <w:r w:rsidR="00F53A49" w:rsidRPr="00D325F5">
              <w:rPr>
                <w:rFonts w:cstheme="minorHAnsi"/>
                <w:bCs/>
                <w:sz w:val="18"/>
                <w:szCs w:val="18"/>
              </w:rPr>
              <w:t xml:space="preserve"> </w:t>
            </w:r>
            <w:r w:rsidRPr="00D325F5">
              <w:rPr>
                <w:rFonts w:cstheme="minorHAnsi"/>
                <w:bCs/>
                <w:sz w:val="18"/>
                <w:szCs w:val="18"/>
              </w:rPr>
              <w:t>w</w:t>
            </w:r>
            <w:r w:rsidR="00692A9D" w:rsidRPr="00D325F5">
              <w:rPr>
                <w:rFonts w:cstheme="minorHAnsi"/>
                <w:bCs/>
                <w:sz w:val="18"/>
                <w:szCs w:val="18"/>
              </w:rPr>
              <w:t> p</w:t>
            </w:r>
            <w:r w:rsidRPr="00D325F5">
              <w:rPr>
                <w:rFonts w:cstheme="minorHAnsi"/>
                <w:bCs/>
                <w:sz w:val="18"/>
                <w:szCs w:val="18"/>
              </w:rPr>
              <w:t>rzeciwnym razie wpisać „NOWY KOD“</w:t>
            </w:r>
          </w:p>
        </w:tc>
        <w:tc>
          <w:tcPr>
            <w:tcW w:w="4394" w:type="dxa"/>
            <w:vAlign w:val="center"/>
          </w:tcPr>
          <w:p w14:paraId="56D9C908" w14:textId="77777777" w:rsidR="00970402" w:rsidRPr="00D325F5" w:rsidRDefault="00970402" w:rsidP="00970402">
            <w:pPr>
              <w:jc w:val="both"/>
              <w:rPr>
                <w:rFonts w:cstheme="minorHAnsi"/>
                <w:bCs/>
              </w:rPr>
            </w:pPr>
          </w:p>
        </w:tc>
      </w:tr>
      <w:tr w:rsidR="00970402" w:rsidRPr="00D325F5" w14:paraId="38CDB76E" w14:textId="77777777" w:rsidTr="00576FF4">
        <w:trPr>
          <w:trHeight w:val="415"/>
        </w:trPr>
        <w:tc>
          <w:tcPr>
            <w:tcW w:w="4673" w:type="dxa"/>
            <w:vAlign w:val="center"/>
          </w:tcPr>
          <w:p w14:paraId="7A972E34" w14:textId="77777777" w:rsidR="00970402" w:rsidRPr="00BB6D5A" w:rsidRDefault="00970402" w:rsidP="00970402">
            <w:pPr>
              <w:jc w:val="both"/>
              <w:rPr>
                <w:rFonts w:cstheme="minorHAnsi"/>
                <w:b/>
              </w:rPr>
            </w:pPr>
            <w:r w:rsidRPr="00BB6D5A">
              <w:rPr>
                <w:rFonts w:cstheme="minorHAnsi"/>
                <w:b/>
              </w:rPr>
              <w:t>Typ i rodzaj rejestrowanych akcji</w:t>
            </w:r>
          </w:p>
        </w:tc>
        <w:tc>
          <w:tcPr>
            <w:tcW w:w="4394" w:type="dxa"/>
            <w:vAlign w:val="center"/>
          </w:tcPr>
          <w:p w14:paraId="14D48A63" w14:textId="77777777" w:rsidR="00970402" w:rsidRPr="00D325F5" w:rsidRDefault="00970402" w:rsidP="00970402">
            <w:pPr>
              <w:jc w:val="both"/>
              <w:rPr>
                <w:rFonts w:cstheme="minorHAnsi"/>
                <w:bCs/>
              </w:rPr>
            </w:pPr>
          </w:p>
        </w:tc>
      </w:tr>
      <w:tr w:rsidR="00970402" w:rsidRPr="00D325F5" w14:paraId="235E57FE" w14:textId="77777777" w:rsidTr="00576FF4">
        <w:trPr>
          <w:trHeight w:val="421"/>
        </w:trPr>
        <w:tc>
          <w:tcPr>
            <w:tcW w:w="4673" w:type="dxa"/>
            <w:vAlign w:val="center"/>
          </w:tcPr>
          <w:p w14:paraId="4702CB08" w14:textId="77777777" w:rsidR="00970402" w:rsidRPr="00BB6D5A" w:rsidRDefault="00970402" w:rsidP="00970402">
            <w:pPr>
              <w:jc w:val="both"/>
              <w:rPr>
                <w:rFonts w:cstheme="minorHAnsi"/>
                <w:b/>
              </w:rPr>
            </w:pPr>
            <w:r w:rsidRPr="00BB6D5A">
              <w:rPr>
                <w:rFonts w:cstheme="minorHAnsi"/>
                <w:b/>
              </w:rPr>
              <w:t>Nazwa serii</w:t>
            </w:r>
          </w:p>
          <w:p w14:paraId="5133C41A" w14:textId="77777777" w:rsidR="009B46B4" w:rsidRPr="00D325F5" w:rsidRDefault="009B46B4" w:rsidP="00970402">
            <w:pPr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D325F5">
              <w:rPr>
                <w:rFonts w:cstheme="minorHAnsi"/>
                <w:bCs/>
                <w:sz w:val="18"/>
                <w:szCs w:val="18"/>
              </w:rPr>
              <w:t>- w przypadku rejestracji pod dany kod ISIN kilku serii akcji, wymienić wszystkie i wypełnić dane uzupełniające</w:t>
            </w:r>
            <w:r w:rsidR="00CF5384" w:rsidRPr="00D325F5">
              <w:rPr>
                <w:rFonts w:cstheme="minorHAnsi"/>
                <w:bCs/>
                <w:sz w:val="18"/>
                <w:szCs w:val="18"/>
              </w:rPr>
              <w:t xml:space="preserve"> w pkt. II</w:t>
            </w:r>
            <w:r w:rsidRPr="00D325F5">
              <w:rPr>
                <w:rFonts w:cstheme="minorHAnsi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49F6FD40" w14:textId="77777777" w:rsidR="00F53A49" w:rsidRPr="00D325F5" w:rsidRDefault="00F53A49" w:rsidP="00970402">
            <w:pPr>
              <w:jc w:val="both"/>
              <w:rPr>
                <w:rFonts w:cstheme="minorHAnsi"/>
                <w:bCs/>
              </w:rPr>
            </w:pPr>
          </w:p>
        </w:tc>
      </w:tr>
      <w:tr w:rsidR="00970402" w:rsidRPr="00D325F5" w14:paraId="7B9758CE" w14:textId="77777777" w:rsidTr="00576FF4">
        <w:trPr>
          <w:trHeight w:val="413"/>
        </w:trPr>
        <w:tc>
          <w:tcPr>
            <w:tcW w:w="4673" w:type="dxa"/>
            <w:vAlign w:val="center"/>
          </w:tcPr>
          <w:p w14:paraId="756279A5" w14:textId="77777777" w:rsidR="00970402" w:rsidRPr="00BB6D5A" w:rsidRDefault="004068B3" w:rsidP="009B46B4">
            <w:pPr>
              <w:jc w:val="both"/>
              <w:rPr>
                <w:rFonts w:cstheme="minorHAnsi"/>
                <w:b/>
              </w:rPr>
            </w:pPr>
            <w:r w:rsidRPr="00BB6D5A">
              <w:rPr>
                <w:rFonts w:cstheme="minorHAnsi"/>
                <w:b/>
              </w:rPr>
              <w:t>L</w:t>
            </w:r>
            <w:r w:rsidR="00970402" w:rsidRPr="00BB6D5A">
              <w:rPr>
                <w:rFonts w:cstheme="minorHAnsi"/>
                <w:b/>
              </w:rPr>
              <w:t>iczba rejestrowanych akcji</w:t>
            </w:r>
          </w:p>
          <w:p w14:paraId="36033073" w14:textId="6D4A50EA" w:rsidR="00970402" w:rsidRPr="005D2D0A" w:rsidRDefault="00970402" w:rsidP="009B46B4">
            <w:pPr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D325F5">
              <w:rPr>
                <w:rFonts w:cstheme="minorHAnsi"/>
                <w:bCs/>
                <w:sz w:val="18"/>
                <w:szCs w:val="18"/>
              </w:rPr>
              <w:t xml:space="preserve">- </w:t>
            </w:r>
            <w:r w:rsidR="009B46B4" w:rsidRPr="00D325F5">
              <w:rPr>
                <w:rFonts w:cstheme="minorHAnsi"/>
                <w:bCs/>
                <w:sz w:val="18"/>
                <w:szCs w:val="18"/>
              </w:rPr>
              <w:t>w przypadku rejestracji pod dany kod ISIN kilku serii akcji</w:t>
            </w:r>
            <w:r w:rsidRPr="00D325F5">
              <w:rPr>
                <w:rFonts w:cstheme="minorHAnsi"/>
                <w:bCs/>
                <w:sz w:val="18"/>
                <w:szCs w:val="18"/>
              </w:rPr>
              <w:t>,</w:t>
            </w:r>
            <w:r w:rsidR="002135C5" w:rsidRPr="00D325F5">
              <w:rPr>
                <w:rFonts w:cstheme="minorHAnsi"/>
                <w:bCs/>
                <w:sz w:val="18"/>
                <w:szCs w:val="18"/>
              </w:rPr>
              <w:t xml:space="preserve"> wskazać </w:t>
            </w:r>
            <w:r w:rsidRPr="00D325F5">
              <w:rPr>
                <w:rFonts w:cstheme="minorHAnsi"/>
                <w:bCs/>
                <w:sz w:val="18"/>
                <w:szCs w:val="18"/>
              </w:rPr>
              <w:t xml:space="preserve">łączną </w:t>
            </w:r>
            <w:r w:rsidR="005D2D0A">
              <w:rPr>
                <w:rFonts w:cstheme="minorHAnsi"/>
                <w:bCs/>
                <w:sz w:val="18"/>
                <w:szCs w:val="18"/>
              </w:rPr>
              <w:t xml:space="preserve">maksymalną </w:t>
            </w:r>
            <w:r w:rsidRPr="00D325F5">
              <w:rPr>
                <w:rFonts w:cstheme="minorHAnsi"/>
                <w:bCs/>
                <w:sz w:val="18"/>
                <w:szCs w:val="18"/>
              </w:rPr>
              <w:t xml:space="preserve">liczbę rejestrowanych akcji </w:t>
            </w:r>
            <w:r w:rsidR="000F57F3" w:rsidRPr="00D325F5">
              <w:rPr>
                <w:rFonts w:cstheme="minorHAnsi"/>
                <w:bCs/>
                <w:sz w:val="18"/>
                <w:szCs w:val="18"/>
              </w:rPr>
              <w:t xml:space="preserve">oraz </w:t>
            </w:r>
            <w:r w:rsidR="009B46B4" w:rsidRPr="00D325F5">
              <w:rPr>
                <w:rFonts w:cstheme="minorHAnsi"/>
                <w:bCs/>
                <w:sz w:val="18"/>
                <w:szCs w:val="18"/>
              </w:rPr>
              <w:t>wypełnić dane uzupełniające</w:t>
            </w:r>
            <w:r w:rsidR="00CF5384" w:rsidRPr="00D325F5">
              <w:rPr>
                <w:rFonts w:cstheme="minorHAnsi"/>
                <w:bCs/>
                <w:sz w:val="18"/>
                <w:szCs w:val="18"/>
              </w:rPr>
              <w:t xml:space="preserve"> w pkt. II</w:t>
            </w:r>
          </w:p>
        </w:tc>
        <w:tc>
          <w:tcPr>
            <w:tcW w:w="4394" w:type="dxa"/>
            <w:vAlign w:val="center"/>
          </w:tcPr>
          <w:p w14:paraId="33666E04" w14:textId="1FAB793C" w:rsidR="00970402" w:rsidRPr="00D325F5" w:rsidRDefault="005D2D0A" w:rsidP="009B46B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do</w:t>
            </w:r>
          </w:p>
        </w:tc>
      </w:tr>
      <w:tr w:rsidR="00970402" w:rsidRPr="00D325F5" w14:paraId="73851066" w14:textId="77777777" w:rsidTr="00576FF4">
        <w:tc>
          <w:tcPr>
            <w:tcW w:w="4673" w:type="dxa"/>
            <w:vAlign w:val="center"/>
          </w:tcPr>
          <w:p w14:paraId="7836D05E" w14:textId="77777777" w:rsidR="00970402" w:rsidRPr="00BB6D5A" w:rsidRDefault="00970402" w:rsidP="00970402">
            <w:pPr>
              <w:jc w:val="both"/>
              <w:rPr>
                <w:rFonts w:cstheme="minorHAnsi"/>
                <w:b/>
              </w:rPr>
            </w:pPr>
            <w:r w:rsidRPr="00BB6D5A">
              <w:rPr>
                <w:rFonts w:cstheme="minorHAnsi"/>
                <w:b/>
              </w:rPr>
              <w:t>Jednostkowa wartość nominalna</w:t>
            </w:r>
          </w:p>
          <w:p w14:paraId="69E497F6" w14:textId="77777777" w:rsidR="00970402" w:rsidRPr="00D325F5" w:rsidRDefault="002135C5" w:rsidP="00970402">
            <w:pPr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D325F5">
              <w:rPr>
                <w:rFonts w:cstheme="minorHAnsi"/>
                <w:bCs/>
                <w:sz w:val="18"/>
                <w:szCs w:val="18"/>
              </w:rPr>
              <w:t xml:space="preserve">Podać </w:t>
            </w:r>
            <w:r w:rsidR="00970402" w:rsidRPr="00D325F5">
              <w:rPr>
                <w:rFonts w:cstheme="minorHAnsi"/>
                <w:bCs/>
                <w:sz w:val="18"/>
                <w:szCs w:val="18"/>
              </w:rPr>
              <w:t>wartość i walut</w:t>
            </w:r>
            <w:r w:rsidRPr="00D325F5">
              <w:rPr>
                <w:rFonts w:cstheme="minorHAnsi"/>
                <w:bCs/>
                <w:sz w:val="18"/>
                <w:szCs w:val="18"/>
              </w:rPr>
              <w:t>ę</w:t>
            </w:r>
          </w:p>
        </w:tc>
        <w:tc>
          <w:tcPr>
            <w:tcW w:w="4394" w:type="dxa"/>
            <w:vAlign w:val="center"/>
          </w:tcPr>
          <w:p w14:paraId="01A6B547" w14:textId="77777777" w:rsidR="00970402" w:rsidRPr="00D325F5" w:rsidRDefault="00970402" w:rsidP="00970402">
            <w:pPr>
              <w:jc w:val="both"/>
              <w:rPr>
                <w:rFonts w:cstheme="minorHAnsi"/>
                <w:bCs/>
              </w:rPr>
            </w:pPr>
          </w:p>
        </w:tc>
      </w:tr>
      <w:tr w:rsidR="00970402" w:rsidRPr="00D325F5" w14:paraId="2C8AA957" w14:textId="77777777" w:rsidTr="00576FF4">
        <w:tc>
          <w:tcPr>
            <w:tcW w:w="4673" w:type="dxa"/>
            <w:vAlign w:val="center"/>
          </w:tcPr>
          <w:p w14:paraId="52D30E51" w14:textId="77777777" w:rsidR="00970402" w:rsidRPr="00BB6D5A" w:rsidRDefault="00970402" w:rsidP="00970402">
            <w:pPr>
              <w:jc w:val="both"/>
              <w:rPr>
                <w:rFonts w:cstheme="minorHAnsi"/>
                <w:b/>
              </w:rPr>
            </w:pPr>
            <w:r w:rsidRPr="00BB6D5A">
              <w:rPr>
                <w:rFonts w:cstheme="minorHAnsi"/>
                <w:b/>
              </w:rPr>
              <w:t>Cena emisyjna jednej akcji</w:t>
            </w:r>
          </w:p>
          <w:p w14:paraId="05D92926" w14:textId="77777777" w:rsidR="004068B3" w:rsidRPr="00D325F5" w:rsidRDefault="00581FE5" w:rsidP="005A1820">
            <w:pPr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D325F5">
              <w:rPr>
                <w:rFonts w:cstheme="minorHAnsi"/>
                <w:bCs/>
                <w:sz w:val="18"/>
                <w:szCs w:val="18"/>
              </w:rPr>
              <w:t>P</w:t>
            </w:r>
            <w:r w:rsidR="002135C5" w:rsidRPr="00D325F5">
              <w:rPr>
                <w:rFonts w:cstheme="minorHAnsi"/>
                <w:bCs/>
                <w:sz w:val="18"/>
                <w:szCs w:val="18"/>
              </w:rPr>
              <w:t>odać wartość i walutę</w:t>
            </w:r>
            <w:r w:rsidR="005A1820" w:rsidRPr="00D325F5">
              <w:rPr>
                <w:rFonts w:cstheme="minorHAnsi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770C439C" w14:textId="77777777" w:rsidR="00970402" w:rsidRPr="00D325F5" w:rsidRDefault="00970402" w:rsidP="00970402">
            <w:pPr>
              <w:jc w:val="both"/>
              <w:rPr>
                <w:rFonts w:cstheme="minorHAnsi"/>
                <w:bCs/>
              </w:rPr>
            </w:pPr>
          </w:p>
        </w:tc>
      </w:tr>
      <w:tr w:rsidR="00576FF4" w:rsidRPr="00D325F5" w14:paraId="5240A38F" w14:textId="77777777" w:rsidTr="00576FF4">
        <w:tc>
          <w:tcPr>
            <w:tcW w:w="4673" w:type="dxa"/>
            <w:vMerge w:val="restart"/>
            <w:vAlign w:val="center"/>
          </w:tcPr>
          <w:p w14:paraId="17C60C02" w14:textId="77777777" w:rsidR="00576FF4" w:rsidRDefault="00576FF4" w:rsidP="00970402">
            <w:pPr>
              <w:jc w:val="both"/>
              <w:rPr>
                <w:b/>
                <w:bCs/>
                <w:color w:val="000000"/>
              </w:rPr>
            </w:pPr>
            <w:r>
              <w:t xml:space="preserve">Konto podmiotowe </w:t>
            </w:r>
            <w:r>
              <w:rPr>
                <w:b/>
                <w:bCs/>
                <w:color w:val="000000"/>
              </w:rPr>
              <w:t xml:space="preserve">Sponsora Emisji** </w:t>
            </w:r>
          </w:p>
          <w:p w14:paraId="3A1AC6EF" w14:textId="31CE6DB4" w:rsidR="00576FF4" w:rsidRPr="00576FF4" w:rsidRDefault="00576FF4" w:rsidP="00970402">
            <w:pPr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576FF4">
              <w:rPr>
                <w:rFonts w:cstheme="minorHAnsi"/>
                <w:bCs/>
                <w:sz w:val="18"/>
                <w:szCs w:val="18"/>
              </w:rPr>
              <w:t>Wypełnić</w:t>
            </w:r>
            <w:r w:rsidR="00B35D45">
              <w:rPr>
                <w:rFonts w:cstheme="minorHAnsi"/>
                <w:bCs/>
                <w:sz w:val="18"/>
                <w:szCs w:val="18"/>
              </w:rPr>
              <w:t>,</w:t>
            </w:r>
            <w:r w:rsidRPr="00576FF4">
              <w:rPr>
                <w:rFonts w:cstheme="minorHAnsi"/>
                <w:bCs/>
                <w:sz w:val="18"/>
                <w:szCs w:val="18"/>
              </w:rPr>
              <w:t xml:space="preserve"> jeśli zasadne </w:t>
            </w:r>
          </w:p>
        </w:tc>
        <w:tc>
          <w:tcPr>
            <w:tcW w:w="4394" w:type="dxa"/>
            <w:vAlign w:val="center"/>
          </w:tcPr>
          <w:p w14:paraId="304E9897" w14:textId="5792B8E8" w:rsidR="00576FF4" w:rsidRPr="00576FF4" w:rsidRDefault="00576FF4" w:rsidP="0097040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kod instytucji i identyfikator konta podmiotowego</w:t>
            </w:r>
          </w:p>
        </w:tc>
      </w:tr>
      <w:tr w:rsidR="00576FF4" w:rsidRPr="00D325F5" w14:paraId="31FC505C" w14:textId="77777777" w:rsidTr="00576FF4">
        <w:trPr>
          <w:trHeight w:val="477"/>
        </w:trPr>
        <w:tc>
          <w:tcPr>
            <w:tcW w:w="4673" w:type="dxa"/>
            <w:vMerge/>
            <w:vAlign w:val="center"/>
          </w:tcPr>
          <w:p w14:paraId="7361DFA1" w14:textId="77777777" w:rsidR="00576FF4" w:rsidRPr="00BB6D5A" w:rsidRDefault="00576FF4" w:rsidP="00970402">
            <w:pPr>
              <w:jc w:val="both"/>
              <w:rPr>
                <w:rFonts w:cstheme="minorHAnsi"/>
                <w:b/>
              </w:rPr>
            </w:pPr>
          </w:p>
        </w:tc>
        <w:tc>
          <w:tcPr>
            <w:tcW w:w="4394" w:type="dxa"/>
            <w:vAlign w:val="center"/>
          </w:tcPr>
          <w:p w14:paraId="0CCD1070" w14:textId="77777777" w:rsidR="00576FF4" w:rsidRPr="00D325F5" w:rsidRDefault="00576FF4" w:rsidP="00970402">
            <w:pPr>
              <w:jc w:val="both"/>
              <w:rPr>
                <w:rFonts w:cstheme="minorHAnsi"/>
                <w:bCs/>
              </w:rPr>
            </w:pPr>
          </w:p>
        </w:tc>
      </w:tr>
    </w:tbl>
    <w:p w14:paraId="5E8F3736" w14:textId="77777777" w:rsidR="00970402" w:rsidRPr="00D325F5" w:rsidRDefault="00970402" w:rsidP="00970402">
      <w:pPr>
        <w:spacing w:after="0" w:line="240" w:lineRule="auto"/>
        <w:jc w:val="both"/>
        <w:rPr>
          <w:rFonts w:cstheme="minorHAnsi"/>
          <w:bCs/>
        </w:rPr>
      </w:pPr>
      <w:bookmarkStart w:id="3" w:name="_Hlk34399104"/>
    </w:p>
    <w:p w14:paraId="3745ECD5" w14:textId="77777777" w:rsidR="004068B3" w:rsidRPr="00D325F5" w:rsidRDefault="004068B3" w:rsidP="008A18FE">
      <w:pPr>
        <w:pStyle w:val="Akapitzlist"/>
        <w:numPr>
          <w:ilvl w:val="0"/>
          <w:numId w:val="3"/>
        </w:numPr>
        <w:jc w:val="both"/>
        <w:rPr>
          <w:rFonts w:cstheme="minorHAnsi"/>
          <w:bCs/>
        </w:rPr>
      </w:pPr>
      <w:r w:rsidRPr="00D325F5">
        <w:rPr>
          <w:rFonts w:cstheme="minorHAnsi"/>
          <w:bCs/>
        </w:rPr>
        <w:t xml:space="preserve"> Dane</w:t>
      </w:r>
      <w:r w:rsidR="00F53A49" w:rsidRPr="00D325F5">
        <w:rPr>
          <w:rFonts w:cstheme="minorHAnsi"/>
          <w:bCs/>
        </w:rPr>
        <w:t xml:space="preserve"> uzupełniające</w:t>
      </w:r>
      <w:r w:rsidR="00692A9D" w:rsidRPr="00D325F5">
        <w:rPr>
          <w:rFonts w:cstheme="minorHAnsi"/>
          <w:bCs/>
        </w:rPr>
        <w:t xml:space="preserve"> -</w:t>
      </w:r>
      <w:r w:rsidR="00F53A49" w:rsidRPr="00D325F5">
        <w:rPr>
          <w:rFonts w:cstheme="minorHAnsi"/>
          <w:bCs/>
        </w:rPr>
        <w:t xml:space="preserve"> </w:t>
      </w:r>
      <w:r w:rsidR="00BD671F" w:rsidRPr="00D325F5">
        <w:rPr>
          <w:rFonts w:cstheme="minorHAnsi"/>
          <w:bCs/>
        </w:rPr>
        <w:t xml:space="preserve">wypełnić </w:t>
      </w:r>
      <w:r w:rsidRPr="00D325F5">
        <w:rPr>
          <w:rFonts w:cstheme="minorHAnsi"/>
          <w:bCs/>
        </w:rPr>
        <w:t xml:space="preserve">tylko w przypadku rejestracji kilku serii </w:t>
      </w:r>
      <w:r w:rsidR="004C6203" w:rsidRPr="00D325F5">
        <w:rPr>
          <w:rFonts w:cstheme="minorHAnsi"/>
          <w:bCs/>
        </w:rPr>
        <w:t>akcji: *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2263"/>
        <w:gridCol w:w="2694"/>
        <w:gridCol w:w="4110"/>
      </w:tblGrid>
      <w:tr w:rsidR="004068B3" w:rsidRPr="00D325F5" w14:paraId="394317DB" w14:textId="77777777" w:rsidTr="00564AEF">
        <w:tc>
          <w:tcPr>
            <w:tcW w:w="2263" w:type="dxa"/>
            <w:vAlign w:val="center"/>
          </w:tcPr>
          <w:p w14:paraId="109B7588" w14:textId="77777777" w:rsidR="004068B3" w:rsidRPr="00D325F5" w:rsidRDefault="004068B3" w:rsidP="000C609A">
            <w:pPr>
              <w:jc w:val="center"/>
              <w:rPr>
                <w:bCs/>
              </w:rPr>
            </w:pPr>
            <w:r w:rsidRPr="00D325F5">
              <w:rPr>
                <w:bCs/>
              </w:rPr>
              <w:t>Nazwa serii</w:t>
            </w:r>
          </w:p>
        </w:tc>
        <w:tc>
          <w:tcPr>
            <w:tcW w:w="2694" w:type="dxa"/>
            <w:vAlign w:val="center"/>
          </w:tcPr>
          <w:p w14:paraId="36F8A731" w14:textId="77777777" w:rsidR="004068B3" w:rsidRPr="00D325F5" w:rsidRDefault="004068B3" w:rsidP="000C609A">
            <w:pPr>
              <w:jc w:val="center"/>
              <w:rPr>
                <w:bCs/>
              </w:rPr>
            </w:pPr>
            <w:r w:rsidRPr="00D325F5">
              <w:rPr>
                <w:bCs/>
              </w:rPr>
              <w:t xml:space="preserve">Liczba akcji </w:t>
            </w:r>
            <w:r w:rsidR="00420181" w:rsidRPr="00D325F5">
              <w:rPr>
                <w:bCs/>
              </w:rPr>
              <w:t xml:space="preserve">danej </w:t>
            </w:r>
            <w:r w:rsidRPr="00D325F5">
              <w:rPr>
                <w:bCs/>
              </w:rPr>
              <w:t>serii</w:t>
            </w:r>
          </w:p>
        </w:tc>
        <w:tc>
          <w:tcPr>
            <w:tcW w:w="4110" w:type="dxa"/>
            <w:vAlign w:val="center"/>
          </w:tcPr>
          <w:p w14:paraId="7C32D2E5" w14:textId="77777777" w:rsidR="004068B3" w:rsidRPr="00D325F5" w:rsidRDefault="004068B3" w:rsidP="000C609A">
            <w:pPr>
              <w:jc w:val="center"/>
              <w:rPr>
                <w:rFonts w:cstheme="minorHAnsi"/>
                <w:bCs/>
              </w:rPr>
            </w:pPr>
            <w:r w:rsidRPr="00D325F5">
              <w:rPr>
                <w:rFonts w:cstheme="minorHAnsi"/>
                <w:bCs/>
              </w:rPr>
              <w:t>Cena emisyjna</w:t>
            </w:r>
            <w:r w:rsidR="00FC3A05" w:rsidRPr="00D325F5">
              <w:rPr>
                <w:rFonts w:cstheme="minorHAnsi"/>
                <w:bCs/>
              </w:rPr>
              <w:t xml:space="preserve"> serii</w:t>
            </w:r>
          </w:p>
          <w:p w14:paraId="44D1A210" w14:textId="77777777" w:rsidR="004068B3" w:rsidRPr="00D325F5" w:rsidRDefault="00581FE5" w:rsidP="000C609A">
            <w:pPr>
              <w:jc w:val="center"/>
              <w:rPr>
                <w:bCs/>
              </w:rPr>
            </w:pPr>
            <w:r w:rsidRPr="00D325F5">
              <w:rPr>
                <w:rFonts w:cstheme="minorHAnsi"/>
                <w:bCs/>
                <w:sz w:val="18"/>
                <w:szCs w:val="18"/>
              </w:rPr>
              <w:t>P</w:t>
            </w:r>
            <w:r w:rsidR="004068B3" w:rsidRPr="00D325F5">
              <w:rPr>
                <w:rFonts w:cstheme="minorHAnsi"/>
                <w:bCs/>
                <w:sz w:val="18"/>
                <w:szCs w:val="18"/>
              </w:rPr>
              <w:t>odać wartość i walutę</w:t>
            </w:r>
          </w:p>
        </w:tc>
      </w:tr>
      <w:tr w:rsidR="004068B3" w:rsidRPr="00D325F5" w14:paraId="70BA402E" w14:textId="77777777" w:rsidTr="00564AEF">
        <w:tc>
          <w:tcPr>
            <w:tcW w:w="2263" w:type="dxa"/>
            <w:vAlign w:val="center"/>
          </w:tcPr>
          <w:p w14:paraId="5DF6F071" w14:textId="77777777" w:rsidR="004068B3" w:rsidRPr="00D325F5" w:rsidRDefault="004068B3" w:rsidP="00F203FD">
            <w:pPr>
              <w:rPr>
                <w:rFonts w:cstheme="minorHAnsi"/>
                <w:bCs/>
              </w:rPr>
            </w:pPr>
          </w:p>
        </w:tc>
        <w:tc>
          <w:tcPr>
            <w:tcW w:w="2694" w:type="dxa"/>
            <w:vAlign w:val="center"/>
          </w:tcPr>
          <w:p w14:paraId="65730E9E" w14:textId="77777777" w:rsidR="002E003E" w:rsidRPr="00D325F5" w:rsidRDefault="002E003E" w:rsidP="00F203FD">
            <w:pPr>
              <w:rPr>
                <w:rFonts w:cstheme="minorHAnsi"/>
                <w:bCs/>
              </w:rPr>
            </w:pPr>
          </w:p>
        </w:tc>
        <w:tc>
          <w:tcPr>
            <w:tcW w:w="4110" w:type="dxa"/>
            <w:vAlign w:val="center"/>
          </w:tcPr>
          <w:p w14:paraId="0A04AF00" w14:textId="77777777" w:rsidR="004068B3" w:rsidRPr="00D325F5" w:rsidRDefault="004068B3" w:rsidP="00F203FD">
            <w:pPr>
              <w:rPr>
                <w:rFonts w:cstheme="minorHAnsi"/>
                <w:bCs/>
              </w:rPr>
            </w:pPr>
          </w:p>
        </w:tc>
      </w:tr>
      <w:tr w:rsidR="004068B3" w:rsidRPr="00D325F5" w14:paraId="46C91716" w14:textId="77777777" w:rsidTr="00564AEF">
        <w:tc>
          <w:tcPr>
            <w:tcW w:w="2263" w:type="dxa"/>
            <w:vAlign w:val="center"/>
          </w:tcPr>
          <w:p w14:paraId="343D12DB" w14:textId="77777777" w:rsidR="004068B3" w:rsidRPr="00D325F5" w:rsidRDefault="004068B3" w:rsidP="00F203FD">
            <w:pPr>
              <w:rPr>
                <w:rFonts w:cstheme="minorHAnsi"/>
                <w:bCs/>
              </w:rPr>
            </w:pPr>
          </w:p>
        </w:tc>
        <w:tc>
          <w:tcPr>
            <w:tcW w:w="2694" w:type="dxa"/>
            <w:vAlign w:val="center"/>
          </w:tcPr>
          <w:p w14:paraId="26093600" w14:textId="77777777" w:rsidR="004068B3" w:rsidRPr="00D325F5" w:rsidRDefault="004068B3" w:rsidP="00F203FD">
            <w:pPr>
              <w:rPr>
                <w:rFonts w:cstheme="minorHAnsi"/>
                <w:bCs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  <w:vAlign w:val="center"/>
          </w:tcPr>
          <w:p w14:paraId="4A695AB1" w14:textId="77777777" w:rsidR="004068B3" w:rsidRPr="00D325F5" w:rsidRDefault="004068B3" w:rsidP="00F203FD">
            <w:pPr>
              <w:rPr>
                <w:rFonts w:cstheme="minorHAnsi"/>
                <w:bCs/>
              </w:rPr>
            </w:pPr>
          </w:p>
        </w:tc>
      </w:tr>
      <w:tr w:rsidR="00420181" w:rsidRPr="00D325F5" w14:paraId="3CC02071" w14:textId="77777777" w:rsidTr="00564AEF">
        <w:tc>
          <w:tcPr>
            <w:tcW w:w="2263" w:type="dxa"/>
            <w:vAlign w:val="center"/>
          </w:tcPr>
          <w:p w14:paraId="2B877837" w14:textId="77777777" w:rsidR="00420181" w:rsidRPr="00D325F5" w:rsidRDefault="00420181" w:rsidP="00F203FD">
            <w:pPr>
              <w:rPr>
                <w:rFonts w:cstheme="minorHAnsi"/>
                <w:bCs/>
              </w:rPr>
            </w:pPr>
          </w:p>
        </w:tc>
        <w:tc>
          <w:tcPr>
            <w:tcW w:w="2694" w:type="dxa"/>
            <w:vAlign w:val="center"/>
          </w:tcPr>
          <w:p w14:paraId="071BABED" w14:textId="77777777" w:rsidR="00420181" w:rsidRPr="00D325F5" w:rsidRDefault="00420181" w:rsidP="00F203FD">
            <w:pPr>
              <w:rPr>
                <w:rFonts w:cstheme="minorHAnsi"/>
                <w:bCs/>
              </w:rPr>
            </w:pPr>
          </w:p>
        </w:tc>
        <w:tc>
          <w:tcPr>
            <w:tcW w:w="4110" w:type="dxa"/>
            <w:vAlign w:val="center"/>
          </w:tcPr>
          <w:p w14:paraId="4B9F63AF" w14:textId="77777777" w:rsidR="00420181" w:rsidRPr="00D325F5" w:rsidRDefault="00420181" w:rsidP="00F203FD">
            <w:pPr>
              <w:rPr>
                <w:rFonts w:cstheme="minorHAnsi"/>
                <w:bCs/>
              </w:rPr>
            </w:pPr>
          </w:p>
        </w:tc>
      </w:tr>
    </w:tbl>
    <w:p w14:paraId="2137382A" w14:textId="77777777" w:rsidR="002D7B6C" w:rsidRDefault="002D7B6C" w:rsidP="002D7B6C">
      <w:pPr>
        <w:pStyle w:val="Akapitzlist"/>
        <w:spacing w:after="0"/>
        <w:ind w:left="1080"/>
        <w:jc w:val="both"/>
        <w:rPr>
          <w:rFonts w:cstheme="minorHAnsi"/>
          <w:bCs/>
        </w:rPr>
      </w:pPr>
      <w:bookmarkStart w:id="4" w:name="_Hlk34398920"/>
      <w:bookmarkStart w:id="5" w:name="_Hlk29995073"/>
      <w:bookmarkStart w:id="6" w:name="_Hlk34399431"/>
      <w:bookmarkEnd w:id="3"/>
    </w:p>
    <w:p w14:paraId="4C4097F4" w14:textId="33CE9FF5" w:rsidR="00CF5384" w:rsidRPr="00D325F5" w:rsidRDefault="00F53A49" w:rsidP="007A031C">
      <w:pPr>
        <w:pStyle w:val="Akapitzlist"/>
        <w:numPr>
          <w:ilvl w:val="0"/>
          <w:numId w:val="3"/>
        </w:numPr>
        <w:spacing w:after="0"/>
        <w:jc w:val="both"/>
        <w:rPr>
          <w:rFonts w:cstheme="minorHAnsi"/>
          <w:bCs/>
        </w:rPr>
      </w:pPr>
      <w:r w:rsidRPr="00D325F5">
        <w:rPr>
          <w:rFonts w:cstheme="minorHAnsi"/>
          <w:bCs/>
        </w:rPr>
        <w:lastRenderedPageBreak/>
        <w:t xml:space="preserve">Dane dotyczące </w:t>
      </w:r>
      <w:r w:rsidR="005D2D0A">
        <w:rPr>
          <w:rFonts w:cstheme="minorHAnsi"/>
          <w:bCs/>
        </w:rPr>
        <w:t xml:space="preserve">trybu </w:t>
      </w:r>
      <w:r w:rsidR="00970402" w:rsidRPr="00D325F5">
        <w:rPr>
          <w:rFonts w:cstheme="minorHAnsi"/>
          <w:bCs/>
        </w:rPr>
        <w:t xml:space="preserve">rejestracji </w:t>
      </w:r>
      <w:r w:rsidR="007A031C" w:rsidRPr="00D325F5">
        <w:rPr>
          <w:rFonts w:cstheme="minorHAnsi"/>
          <w:bCs/>
        </w:rPr>
        <w:t>akcji w</w:t>
      </w:r>
      <w:r w:rsidR="00FC3A05" w:rsidRPr="00D325F5">
        <w:rPr>
          <w:rFonts w:cstheme="minorHAnsi"/>
          <w:bCs/>
        </w:rPr>
        <w:t xml:space="preserve"> systemie</w:t>
      </w:r>
      <w:r w:rsidR="00CF5384" w:rsidRPr="00D325F5">
        <w:rPr>
          <w:rFonts w:cstheme="minorHAnsi"/>
          <w:bCs/>
        </w:rPr>
        <w:t xml:space="preserve"> depozytowym</w:t>
      </w:r>
      <w:r w:rsidR="00970402" w:rsidRPr="00D325F5">
        <w:rPr>
          <w:rFonts w:cstheme="minorHAnsi"/>
          <w:bCs/>
        </w:rPr>
        <w:t xml:space="preserve"> </w:t>
      </w:r>
      <w:r w:rsidR="002E003E" w:rsidRPr="00D325F5">
        <w:rPr>
          <w:rFonts w:cstheme="minorHAnsi"/>
          <w:bCs/>
        </w:rPr>
        <w:t>KDPW</w:t>
      </w:r>
      <w:r w:rsidR="00883641">
        <w:rPr>
          <w:rFonts w:cstheme="minorHAnsi"/>
          <w:bCs/>
        </w:rPr>
        <w:t>:</w:t>
      </w:r>
    </w:p>
    <w:p w14:paraId="2562E3ED" w14:textId="06A10D84" w:rsidR="00FE3E09" w:rsidRPr="00BB31FB" w:rsidRDefault="00FE3E09" w:rsidP="002D7B6C">
      <w:pPr>
        <w:pStyle w:val="Akapitzlist"/>
        <w:spacing w:after="0"/>
        <w:ind w:left="1440"/>
        <w:jc w:val="both"/>
        <w:rPr>
          <w:rFonts w:cstheme="minorHAnsi"/>
          <w:bCs/>
          <w:highlight w:val="yellow"/>
        </w:rPr>
      </w:pPr>
      <w:bookmarkStart w:id="7" w:name="_Hlk80878156"/>
      <w:bookmarkEnd w:id="4"/>
    </w:p>
    <w:tbl>
      <w:tblPr>
        <w:tblW w:w="91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5420"/>
      </w:tblGrid>
      <w:tr w:rsidR="00FE3E09" w:rsidRPr="00D325F5" w14:paraId="75D10332" w14:textId="77777777" w:rsidTr="00C63220">
        <w:trPr>
          <w:trHeight w:val="429"/>
        </w:trPr>
        <w:tc>
          <w:tcPr>
            <w:tcW w:w="3686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bookmarkEnd w:id="7"/>
          <w:p w14:paraId="5F436E82" w14:textId="77777777" w:rsidR="00FE3E09" w:rsidRPr="00D325F5" w:rsidRDefault="00FE3E09" w:rsidP="00C63220">
            <w:pPr>
              <w:spacing w:after="0" w:line="240" w:lineRule="auto"/>
              <w:rPr>
                <w:rFonts w:cstheme="minorHAnsi"/>
                <w:bCs/>
              </w:rPr>
            </w:pPr>
            <w:r w:rsidRPr="00D325F5">
              <w:rPr>
                <w:rFonts w:cstheme="minorHAnsi"/>
                <w:bCs/>
              </w:rPr>
              <w:t>Rejestracja poprzez konto podmiotowe Uczestnika KDPW upoważnionego przez Emitenta do wystawiania zleceń rozrachunku</w:t>
            </w:r>
          </w:p>
          <w:p w14:paraId="38F3581B" w14:textId="77777777" w:rsidR="00FE3E09" w:rsidRPr="00BB6D5A" w:rsidRDefault="00FE3E09" w:rsidP="00C63220">
            <w:pPr>
              <w:spacing w:after="0" w:line="240" w:lineRule="auto"/>
              <w:rPr>
                <w:rFonts w:cstheme="minorHAnsi"/>
                <w:b/>
              </w:rPr>
            </w:pPr>
            <w:r w:rsidRPr="00BB6D5A">
              <w:rPr>
                <w:rFonts w:cstheme="minorHAnsi"/>
                <w:b/>
              </w:rPr>
              <w:t>(konto pośrednika technicznego)</w:t>
            </w:r>
          </w:p>
        </w:tc>
        <w:tc>
          <w:tcPr>
            <w:tcW w:w="5420" w:type="dxa"/>
            <w:tcBorders>
              <w:top w:val="single" w:sz="4" w:space="0" w:color="auto"/>
            </w:tcBorders>
            <w:vAlign w:val="center"/>
          </w:tcPr>
          <w:p w14:paraId="6A87C658" w14:textId="77777777" w:rsidR="00FE3E09" w:rsidRPr="00D325F5" w:rsidRDefault="00FE3E09" w:rsidP="00C63220">
            <w:pPr>
              <w:spacing w:after="0" w:line="240" w:lineRule="auto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D325F5">
              <w:rPr>
                <w:rFonts w:cstheme="minorHAnsi"/>
                <w:bCs/>
                <w:sz w:val="20"/>
                <w:szCs w:val="20"/>
              </w:rPr>
              <w:t>kod instytucji i identyfikator konta podmiotowego</w:t>
            </w:r>
          </w:p>
        </w:tc>
      </w:tr>
      <w:tr w:rsidR="00FE3E09" w:rsidRPr="00D325F5" w14:paraId="4DCE2948" w14:textId="77777777" w:rsidTr="00C63220">
        <w:trPr>
          <w:trHeight w:val="478"/>
        </w:trPr>
        <w:tc>
          <w:tcPr>
            <w:tcW w:w="3686" w:type="dxa"/>
            <w:vMerge/>
            <w:shd w:val="clear" w:color="auto" w:fill="FFFFFF"/>
            <w:vAlign w:val="center"/>
          </w:tcPr>
          <w:p w14:paraId="6E747E36" w14:textId="77777777" w:rsidR="00FE3E09" w:rsidRPr="00D325F5" w:rsidRDefault="00FE3E09" w:rsidP="00C63220">
            <w:pPr>
              <w:spacing w:after="0" w:line="240" w:lineRule="auto"/>
              <w:rPr>
                <w:rFonts w:ascii="Calibri" w:hAnsi="Calibri" w:cs="Calibri"/>
                <w:bCs/>
              </w:rPr>
            </w:pPr>
          </w:p>
        </w:tc>
        <w:tc>
          <w:tcPr>
            <w:tcW w:w="5420" w:type="dxa"/>
            <w:vAlign w:val="center"/>
          </w:tcPr>
          <w:p w14:paraId="061AD0F0" w14:textId="77777777" w:rsidR="00FE3E09" w:rsidRPr="00D325F5" w:rsidRDefault="00FE3E09" w:rsidP="00C63220">
            <w:pPr>
              <w:spacing w:after="0" w:line="240" w:lineRule="auto"/>
              <w:jc w:val="center"/>
              <w:rPr>
                <w:rFonts w:cstheme="minorHAnsi"/>
                <w:bCs/>
              </w:rPr>
            </w:pPr>
          </w:p>
        </w:tc>
      </w:tr>
      <w:tr w:rsidR="00FE3E09" w:rsidRPr="00D325F5" w14:paraId="37CC4BC0" w14:textId="77777777" w:rsidTr="00C63220">
        <w:trPr>
          <w:trHeight w:val="478"/>
        </w:trPr>
        <w:tc>
          <w:tcPr>
            <w:tcW w:w="3686" w:type="dxa"/>
            <w:vMerge/>
            <w:shd w:val="clear" w:color="auto" w:fill="FFFFFF"/>
            <w:vAlign w:val="center"/>
          </w:tcPr>
          <w:p w14:paraId="79127B6E" w14:textId="77777777" w:rsidR="00FE3E09" w:rsidRPr="00D325F5" w:rsidRDefault="00FE3E09" w:rsidP="00C63220">
            <w:pPr>
              <w:spacing w:after="0" w:line="240" w:lineRule="auto"/>
              <w:rPr>
                <w:rFonts w:ascii="Calibri" w:hAnsi="Calibri" w:cs="Calibri"/>
                <w:bCs/>
              </w:rPr>
            </w:pPr>
          </w:p>
        </w:tc>
        <w:tc>
          <w:tcPr>
            <w:tcW w:w="5420" w:type="dxa"/>
            <w:vAlign w:val="center"/>
          </w:tcPr>
          <w:p w14:paraId="551627B7" w14:textId="77777777" w:rsidR="00FE3E09" w:rsidRPr="00883641" w:rsidRDefault="00FE3E09" w:rsidP="00C63220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883641">
              <w:rPr>
                <w:rFonts w:cstheme="minorHAnsi"/>
                <w:b/>
                <w:sz w:val="20"/>
                <w:szCs w:val="20"/>
              </w:rPr>
              <w:t>Termin składania zleceń rozrachunku</w:t>
            </w:r>
          </w:p>
          <w:p w14:paraId="4DFE81F4" w14:textId="77777777" w:rsidR="00FE3E09" w:rsidRPr="00D325F5" w:rsidRDefault="00FE3E09" w:rsidP="00C63220">
            <w:pPr>
              <w:spacing w:after="0" w:line="240" w:lineRule="auto"/>
              <w:jc w:val="center"/>
              <w:rPr>
                <w:rFonts w:cstheme="minorHAnsi"/>
                <w:bCs/>
              </w:rPr>
            </w:pPr>
            <w:r w:rsidRPr="00D325F5">
              <w:rPr>
                <w:rFonts w:cstheme="minorHAnsi"/>
                <w:bCs/>
                <w:sz w:val="20"/>
                <w:szCs w:val="20"/>
              </w:rPr>
              <w:t>Wskazać terminy od kiedy lub/i do kiedy, zlecenia rozrachunku mogą być wystawiane do systemu depozytowego)</w:t>
            </w:r>
          </w:p>
        </w:tc>
      </w:tr>
      <w:tr w:rsidR="00FE3E09" w:rsidRPr="00D325F5" w14:paraId="6F61948F" w14:textId="77777777" w:rsidTr="00C63220">
        <w:trPr>
          <w:trHeight w:val="478"/>
        </w:trPr>
        <w:tc>
          <w:tcPr>
            <w:tcW w:w="3686" w:type="dxa"/>
            <w:vMerge/>
            <w:shd w:val="clear" w:color="auto" w:fill="FFFFFF"/>
            <w:vAlign w:val="center"/>
          </w:tcPr>
          <w:p w14:paraId="3382E3FC" w14:textId="77777777" w:rsidR="00FE3E09" w:rsidRPr="00D325F5" w:rsidRDefault="00FE3E09" w:rsidP="00C63220">
            <w:pPr>
              <w:spacing w:after="0" w:line="240" w:lineRule="auto"/>
              <w:rPr>
                <w:rFonts w:ascii="Calibri" w:hAnsi="Calibri" w:cs="Calibri"/>
                <w:bCs/>
              </w:rPr>
            </w:pPr>
          </w:p>
        </w:tc>
        <w:tc>
          <w:tcPr>
            <w:tcW w:w="5420" w:type="dxa"/>
            <w:vAlign w:val="center"/>
          </w:tcPr>
          <w:p w14:paraId="3F710F37" w14:textId="77777777" w:rsidR="00FE3E09" w:rsidRPr="00D325F5" w:rsidRDefault="00FE3E09" w:rsidP="00C63220">
            <w:pPr>
              <w:spacing w:after="0" w:line="240" w:lineRule="auto"/>
              <w:rPr>
                <w:rFonts w:cstheme="minorHAnsi"/>
                <w:bCs/>
              </w:rPr>
            </w:pPr>
          </w:p>
        </w:tc>
      </w:tr>
    </w:tbl>
    <w:bookmarkEnd w:id="5"/>
    <w:bookmarkEnd w:id="6"/>
    <w:p w14:paraId="198FE211" w14:textId="62E0F3E8" w:rsidR="00003092" w:rsidRPr="00D325F5" w:rsidRDefault="00003092" w:rsidP="00D325F5">
      <w:pPr>
        <w:pStyle w:val="Akapitzlist"/>
        <w:numPr>
          <w:ilvl w:val="0"/>
          <w:numId w:val="3"/>
        </w:numPr>
        <w:spacing w:before="240" w:line="240" w:lineRule="auto"/>
        <w:jc w:val="both"/>
        <w:rPr>
          <w:rFonts w:cstheme="minorHAnsi"/>
          <w:bCs/>
        </w:rPr>
      </w:pPr>
      <w:r w:rsidRPr="00D325F5">
        <w:rPr>
          <w:rFonts w:cstheme="minorHAnsi"/>
          <w:bCs/>
        </w:rPr>
        <w:t xml:space="preserve">Dane dotyczące </w:t>
      </w:r>
      <w:r w:rsidR="005D2D0A" w:rsidRPr="00D325F5">
        <w:rPr>
          <w:rFonts w:cstheme="minorHAnsi"/>
          <w:bCs/>
        </w:rPr>
        <w:t>warrantów subskrypcyjnych</w:t>
      </w:r>
      <w:r w:rsidR="005D2D0A">
        <w:rPr>
          <w:rFonts w:cstheme="minorHAnsi"/>
          <w:bCs/>
        </w:rPr>
        <w:t>/</w:t>
      </w:r>
      <w:r w:rsidRPr="00D325F5">
        <w:rPr>
          <w:rFonts w:cstheme="minorHAnsi"/>
          <w:bCs/>
        </w:rPr>
        <w:t>obligacji z prawem pierwszeństwa* podlegających wyrejestrowaniu, w związku z wykonywaniem uprawnień z nich wynikających:</w:t>
      </w:r>
    </w:p>
    <w:p w14:paraId="3FE075D3" w14:textId="77777777" w:rsidR="00003092" w:rsidRPr="00D325F5" w:rsidRDefault="00003092" w:rsidP="00003092">
      <w:pPr>
        <w:pStyle w:val="Akapitzlist"/>
        <w:spacing w:after="0" w:line="240" w:lineRule="auto"/>
        <w:ind w:left="1080"/>
        <w:jc w:val="both"/>
        <w:rPr>
          <w:rFonts w:cstheme="minorHAnsi"/>
          <w:bCs/>
        </w:rPr>
      </w:pP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4673"/>
        <w:gridCol w:w="4536"/>
      </w:tblGrid>
      <w:tr w:rsidR="00003092" w:rsidRPr="00D325F5" w14:paraId="772C03C7" w14:textId="77777777" w:rsidTr="00F3616F">
        <w:trPr>
          <w:trHeight w:val="463"/>
        </w:trPr>
        <w:tc>
          <w:tcPr>
            <w:tcW w:w="4673" w:type="dxa"/>
            <w:vAlign w:val="center"/>
          </w:tcPr>
          <w:p w14:paraId="2114FCB7" w14:textId="0BBC60F4" w:rsidR="00003092" w:rsidRPr="00D325F5" w:rsidRDefault="00003092" w:rsidP="0069293A">
            <w:pPr>
              <w:rPr>
                <w:rFonts w:cstheme="minorHAnsi"/>
                <w:bCs/>
              </w:rPr>
            </w:pPr>
            <w:r w:rsidRPr="00BB6D5A">
              <w:rPr>
                <w:rFonts w:cstheme="minorHAnsi"/>
                <w:b/>
              </w:rPr>
              <w:t>Numer</w:t>
            </w:r>
            <w:r w:rsidR="00BB6D5A">
              <w:rPr>
                <w:rFonts w:cstheme="minorHAnsi"/>
                <w:b/>
              </w:rPr>
              <w:t xml:space="preserve"> Oświadczenia </w:t>
            </w:r>
            <w:r w:rsidRPr="00BB6D5A">
              <w:rPr>
                <w:rFonts w:cstheme="minorHAnsi"/>
                <w:b/>
              </w:rPr>
              <w:t>KDPW S.A. w sprawie rejestracji</w:t>
            </w:r>
            <w:r w:rsidR="008E078A">
              <w:rPr>
                <w:rFonts w:cstheme="minorHAnsi"/>
                <w:b/>
              </w:rPr>
              <w:t xml:space="preserve"> </w:t>
            </w:r>
            <w:r w:rsidR="008E078A" w:rsidRPr="008E078A">
              <w:rPr>
                <w:rFonts w:cstheme="minorHAnsi"/>
                <w:bCs/>
              </w:rPr>
              <w:t>(warrantów subskrypcyjnych</w:t>
            </w:r>
            <w:r w:rsidR="005D2D0A">
              <w:rPr>
                <w:rFonts w:cstheme="minorHAnsi"/>
                <w:bCs/>
              </w:rPr>
              <w:t>/</w:t>
            </w:r>
            <w:r w:rsidR="005D2D0A" w:rsidRPr="008E078A">
              <w:rPr>
                <w:rFonts w:cstheme="minorHAnsi"/>
                <w:bCs/>
              </w:rPr>
              <w:t>obligacji z prawem pierwszeństwa</w:t>
            </w:r>
            <w:r w:rsidR="008E078A" w:rsidRPr="008E078A">
              <w:rPr>
                <w:rFonts w:cstheme="minorHAnsi"/>
                <w:bCs/>
              </w:rPr>
              <w:t>)</w:t>
            </w:r>
          </w:p>
          <w:p w14:paraId="3D2FC2E2" w14:textId="2FC17B26" w:rsidR="00003092" w:rsidRPr="00D325F5" w:rsidRDefault="00003092" w:rsidP="0069293A">
            <w:pPr>
              <w:rPr>
                <w:rFonts w:cstheme="minorHAnsi"/>
                <w:bCs/>
                <w:sz w:val="18"/>
                <w:szCs w:val="18"/>
              </w:rPr>
            </w:pPr>
            <w:r w:rsidRPr="00D325F5">
              <w:rPr>
                <w:rFonts w:cstheme="minorHAnsi"/>
                <w:bCs/>
                <w:sz w:val="18"/>
                <w:szCs w:val="18"/>
              </w:rPr>
              <w:t xml:space="preserve">Wskazać numer i dzień podjęcia decyzji  </w:t>
            </w:r>
          </w:p>
        </w:tc>
        <w:tc>
          <w:tcPr>
            <w:tcW w:w="4536" w:type="dxa"/>
            <w:vAlign w:val="center"/>
          </w:tcPr>
          <w:p w14:paraId="6C54401A" w14:textId="77777777" w:rsidR="00003092" w:rsidRPr="00D325F5" w:rsidRDefault="00003092" w:rsidP="0069293A">
            <w:pPr>
              <w:jc w:val="center"/>
              <w:rPr>
                <w:rFonts w:cstheme="minorHAnsi"/>
                <w:bCs/>
              </w:rPr>
            </w:pPr>
          </w:p>
        </w:tc>
      </w:tr>
      <w:tr w:rsidR="00003092" w:rsidRPr="00D325F5" w14:paraId="12D15608" w14:textId="77777777" w:rsidTr="00F3616F">
        <w:trPr>
          <w:trHeight w:val="463"/>
        </w:trPr>
        <w:tc>
          <w:tcPr>
            <w:tcW w:w="4673" w:type="dxa"/>
            <w:tcBorders>
              <w:bottom w:val="single" w:sz="4" w:space="0" w:color="auto"/>
            </w:tcBorders>
            <w:vAlign w:val="center"/>
          </w:tcPr>
          <w:p w14:paraId="6E99DD81" w14:textId="77777777" w:rsidR="00003092" w:rsidRPr="00BB6D5A" w:rsidRDefault="00003092" w:rsidP="0069293A">
            <w:pPr>
              <w:rPr>
                <w:rFonts w:cstheme="minorHAnsi"/>
                <w:b/>
              </w:rPr>
            </w:pPr>
            <w:r w:rsidRPr="00BB6D5A">
              <w:rPr>
                <w:rFonts w:cstheme="minorHAnsi"/>
                <w:b/>
              </w:rPr>
              <w:t>KOD ISIN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1FD39394" w14:textId="77777777" w:rsidR="00003092" w:rsidRPr="00D325F5" w:rsidRDefault="00003092" w:rsidP="0069293A">
            <w:pPr>
              <w:jc w:val="center"/>
              <w:rPr>
                <w:rFonts w:cstheme="minorHAnsi"/>
                <w:bCs/>
              </w:rPr>
            </w:pPr>
          </w:p>
        </w:tc>
      </w:tr>
      <w:tr w:rsidR="00F3616F" w:rsidRPr="00D325F5" w14:paraId="06A7BA20" w14:textId="77777777" w:rsidTr="00F3616F">
        <w:trPr>
          <w:trHeight w:val="463"/>
        </w:trPr>
        <w:tc>
          <w:tcPr>
            <w:tcW w:w="4673" w:type="dxa"/>
            <w:tcBorders>
              <w:bottom w:val="single" w:sz="4" w:space="0" w:color="auto"/>
            </w:tcBorders>
            <w:vAlign w:val="center"/>
          </w:tcPr>
          <w:p w14:paraId="03DE2C67" w14:textId="77777777" w:rsidR="00F3616F" w:rsidRPr="00D325F5" w:rsidRDefault="00F3616F" w:rsidP="0069293A">
            <w:pPr>
              <w:rPr>
                <w:rFonts w:cstheme="minorHAnsi"/>
                <w:bCs/>
              </w:rPr>
            </w:pPr>
            <w:r w:rsidRPr="00BB6D5A">
              <w:rPr>
                <w:rFonts w:cstheme="minorHAnsi"/>
                <w:b/>
              </w:rPr>
              <w:t>Typ i rodzaj papierów wartościowych</w:t>
            </w:r>
            <w:r w:rsidRPr="00D325F5">
              <w:rPr>
                <w:rFonts w:cstheme="minorHAnsi"/>
                <w:bCs/>
              </w:rPr>
              <w:t xml:space="preserve"> </w:t>
            </w:r>
            <w:r w:rsidRPr="00BB6D5A">
              <w:rPr>
                <w:rFonts w:cstheme="minorHAnsi"/>
                <w:bCs/>
                <w:sz w:val="18"/>
                <w:szCs w:val="18"/>
              </w:rPr>
              <w:t>podlegających wyrejestrowaniu</w:t>
            </w:r>
            <w:r w:rsidRPr="00D325F5">
              <w:rPr>
                <w:rFonts w:cstheme="minorHAnsi"/>
                <w:bCs/>
              </w:rPr>
              <w:t xml:space="preserve">  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7D5A276F" w14:textId="77777777" w:rsidR="00F3616F" w:rsidRPr="00D325F5" w:rsidRDefault="00F3616F" w:rsidP="0069293A">
            <w:pPr>
              <w:jc w:val="center"/>
              <w:rPr>
                <w:rFonts w:cstheme="minorHAnsi"/>
                <w:bCs/>
              </w:rPr>
            </w:pPr>
          </w:p>
        </w:tc>
      </w:tr>
      <w:tr w:rsidR="00D325F5" w:rsidRPr="00D325F5" w14:paraId="741592DE" w14:textId="77777777" w:rsidTr="00F3616F">
        <w:trPr>
          <w:trHeight w:val="463"/>
        </w:trPr>
        <w:tc>
          <w:tcPr>
            <w:tcW w:w="4673" w:type="dxa"/>
            <w:tcBorders>
              <w:bottom w:val="single" w:sz="4" w:space="0" w:color="auto"/>
            </w:tcBorders>
            <w:vAlign w:val="center"/>
          </w:tcPr>
          <w:p w14:paraId="6B9C0735" w14:textId="6361E86E" w:rsidR="00D325F5" w:rsidRPr="00B06261" w:rsidRDefault="00B06261" w:rsidP="0069293A">
            <w:pPr>
              <w:rPr>
                <w:rFonts w:cstheme="minorHAnsi"/>
                <w:bCs/>
              </w:rPr>
            </w:pPr>
            <w:r w:rsidRPr="00B06261">
              <w:rPr>
                <w:rFonts w:cstheme="minorHAnsi"/>
                <w:bCs/>
              </w:rPr>
              <w:t>W</w:t>
            </w:r>
            <w:r w:rsidR="00D325F5" w:rsidRPr="00B06261">
              <w:rPr>
                <w:rFonts w:cstheme="minorHAnsi"/>
                <w:bCs/>
              </w:rPr>
              <w:t xml:space="preserve">skazać maksymalny termin wykonania prawa z </w:t>
            </w:r>
            <w:r w:rsidR="00A054C5">
              <w:rPr>
                <w:rFonts w:cstheme="minorHAnsi"/>
                <w:bCs/>
              </w:rPr>
              <w:t xml:space="preserve">papierów wartościowych 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5BCD7530" w14:textId="77777777" w:rsidR="00D325F5" w:rsidRPr="00D325F5" w:rsidRDefault="00D325F5" w:rsidP="0069293A">
            <w:pPr>
              <w:jc w:val="center"/>
              <w:rPr>
                <w:rFonts w:cstheme="minorHAnsi"/>
                <w:bCs/>
              </w:rPr>
            </w:pPr>
          </w:p>
        </w:tc>
      </w:tr>
    </w:tbl>
    <w:p w14:paraId="6DDBA7A2" w14:textId="77777777" w:rsidR="00F86DFE" w:rsidRDefault="00F86DFE" w:rsidP="00F86DFE">
      <w:pPr>
        <w:pStyle w:val="Akapitzlist"/>
        <w:jc w:val="both"/>
        <w:rPr>
          <w:rFonts w:cstheme="minorHAnsi"/>
          <w:bCs/>
        </w:rPr>
      </w:pPr>
    </w:p>
    <w:p w14:paraId="16656617" w14:textId="4D6CAC72" w:rsidR="00883641" w:rsidRPr="00443CA4" w:rsidRDefault="002D7B6C" w:rsidP="00883641">
      <w:pPr>
        <w:pStyle w:val="Akapitzlist"/>
        <w:numPr>
          <w:ilvl w:val="0"/>
          <w:numId w:val="3"/>
        </w:numPr>
        <w:jc w:val="both"/>
        <w:rPr>
          <w:rFonts w:cstheme="minorHAnsi"/>
          <w:bCs/>
        </w:rPr>
      </w:pPr>
      <w:r w:rsidRPr="00443CA4">
        <w:rPr>
          <w:rFonts w:cstheme="minorHAnsi"/>
          <w:bCs/>
        </w:rPr>
        <w:t xml:space="preserve">Dane dotyczące </w:t>
      </w:r>
      <w:r w:rsidR="005D2D0A" w:rsidRPr="00443CA4">
        <w:rPr>
          <w:rFonts w:cstheme="minorHAnsi"/>
          <w:bCs/>
        </w:rPr>
        <w:t xml:space="preserve">trybu </w:t>
      </w:r>
      <w:r w:rsidR="00F86DFE" w:rsidRPr="00443CA4">
        <w:rPr>
          <w:rFonts w:cstheme="minorHAnsi"/>
          <w:bCs/>
        </w:rPr>
        <w:t xml:space="preserve">wyrejestrowania </w:t>
      </w:r>
      <w:r w:rsidR="005D2D0A" w:rsidRPr="00443CA4">
        <w:rPr>
          <w:rFonts w:cstheme="minorHAnsi"/>
          <w:bCs/>
        </w:rPr>
        <w:t>warrantów subskrypcyjnych/</w:t>
      </w:r>
      <w:r w:rsidRPr="00443CA4">
        <w:rPr>
          <w:rFonts w:cstheme="minorHAnsi"/>
          <w:bCs/>
        </w:rPr>
        <w:t xml:space="preserve">obligacji z prawem pierwszeństwa:* </w:t>
      </w:r>
    </w:p>
    <w:tbl>
      <w:tblPr>
        <w:tblW w:w="91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5420"/>
      </w:tblGrid>
      <w:tr w:rsidR="00883641" w:rsidRPr="00D325F5" w14:paraId="344C413C" w14:textId="77777777" w:rsidTr="00B35773">
        <w:trPr>
          <w:trHeight w:val="429"/>
        </w:trPr>
        <w:tc>
          <w:tcPr>
            <w:tcW w:w="3686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F5FC84F" w14:textId="56D99DBA" w:rsidR="00883641" w:rsidRPr="00D325F5" w:rsidRDefault="00883641" w:rsidP="00B35773">
            <w:pPr>
              <w:spacing w:after="0" w:line="240" w:lineRule="auto"/>
              <w:rPr>
                <w:rFonts w:cstheme="minorHAnsi"/>
                <w:bCs/>
              </w:rPr>
            </w:pPr>
            <w:r w:rsidRPr="00D325F5">
              <w:rPr>
                <w:rFonts w:cstheme="minorHAnsi"/>
                <w:bCs/>
              </w:rPr>
              <w:t>Wyrejestrowanie poprzez konto podmiotowe Uczestnika KDPW upoważnionego przez Emitenta do wystawiania zleceń rozrachunku</w:t>
            </w:r>
          </w:p>
          <w:p w14:paraId="38944AD4" w14:textId="77777777" w:rsidR="00883641" w:rsidRPr="00BB6D5A" w:rsidRDefault="00883641" w:rsidP="00B35773">
            <w:pPr>
              <w:spacing w:after="0" w:line="240" w:lineRule="auto"/>
              <w:rPr>
                <w:rFonts w:cstheme="minorHAnsi"/>
                <w:b/>
              </w:rPr>
            </w:pPr>
            <w:r w:rsidRPr="00BB6D5A">
              <w:rPr>
                <w:rFonts w:cstheme="minorHAnsi"/>
                <w:b/>
              </w:rPr>
              <w:t>(konto pośrednika technicznego)</w:t>
            </w:r>
          </w:p>
        </w:tc>
        <w:tc>
          <w:tcPr>
            <w:tcW w:w="5420" w:type="dxa"/>
            <w:tcBorders>
              <w:top w:val="single" w:sz="4" w:space="0" w:color="auto"/>
            </w:tcBorders>
            <w:vAlign w:val="center"/>
          </w:tcPr>
          <w:p w14:paraId="2C076F79" w14:textId="77777777" w:rsidR="00883641" w:rsidRPr="00D325F5" w:rsidRDefault="00883641" w:rsidP="00B35773">
            <w:pPr>
              <w:spacing w:after="0" w:line="240" w:lineRule="auto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D325F5">
              <w:rPr>
                <w:rFonts w:cstheme="minorHAnsi"/>
                <w:bCs/>
                <w:sz w:val="20"/>
                <w:szCs w:val="20"/>
              </w:rPr>
              <w:t>kod instytucji i identyfikator konta podmiotowego</w:t>
            </w:r>
          </w:p>
        </w:tc>
      </w:tr>
      <w:tr w:rsidR="00883641" w:rsidRPr="00D325F5" w14:paraId="266970E3" w14:textId="77777777" w:rsidTr="00B35773">
        <w:trPr>
          <w:trHeight w:val="478"/>
        </w:trPr>
        <w:tc>
          <w:tcPr>
            <w:tcW w:w="3686" w:type="dxa"/>
            <w:vMerge/>
            <w:shd w:val="clear" w:color="auto" w:fill="FFFFFF"/>
            <w:vAlign w:val="center"/>
          </w:tcPr>
          <w:p w14:paraId="6C6F7130" w14:textId="77777777" w:rsidR="00883641" w:rsidRPr="00D325F5" w:rsidRDefault="00883641" w:rsidP="00B35773">
            <w:pPr>
              <w:spacing w:after="0" w:line="240" w:lineRule="auto"/>
              <w:rPr>
                <w:rFonts w:ascii="Calibri" w:hAnsi="Calibri" w:cs="Calibri"/>
                <w:bCs/>
              </w:rPr>
            </w:pPr>
          </w:p>
        </w:tc>
        <w:tc>
          <w:tcPr>
            <w:tcW w:w="5420" w:type="dxa"/>
            <w:vAlign w:val="center"/>
          </w:tcPr>
          <w:p w14:paraId="0A5628D7" w14:textId="77777777" w:rsidR="00883641" w:rsidRPr="00D325F5" w:rsidRDefault="00883641" w:rsidP="00B35773">
            <w:pPr>
              <w:spacing w:after="0" w:line="240" w:lineRule="auto"/>
              <w:jc w:val="center"/>
              <w:rPr>
                <w:rFonts w:cstheme="minorHAnsi"/>
                <w:bCs/>
              </w:rPr>
            </w:pPr>
          </w:p>
        </w:tc>
      </w:tr>
      <w:tr w:rsidR="00883641" w:rsidRPr="00D325F5" w14:paraId="306E550F" w14:textId="77777777" w:rsidTr="00B35773">
        <w:trPr>
          <w:trHeight w:val="478"/>
        </w:trPr>
        <w:tc>
          <w:tcPr>
            <w:tcW w:w="3686" w:type="dxa"/>
            <w:vMerge/>
            <w:shd w:val="clear" w:color="auto" w:fill="FFFFFF"/>
            <w:vAlign w:val="center"/>
          </w:tcPr>
          <w:p w14:paraId="361C7175" w14:textId="77777777" w:rsidR="00883641" w:rsidRPr="00D325F5" w:rsidRDefault="00883641" w:rsidP="00B35773">
            <w:pPr>
              <w:spacing w:after="0" w:line="240" w:lineRule="auto"/>
              <w:rPr>
                <w:rFonts w:ascii="Calibri" w:hAnsi="Calibri" w:cs="Calibri"/>
                <w:bCs/>
              </w:rPr>
            </w:pPr>
          </w:p>
        </w:tc>
        <w:tc>
          <w:tcPr>
            <w:tcW w:w="5420" w:type="dxa"/>
            <w:vAlign w:val="center"/>
          </w:tcPr>
          <w:p w14:paraId="7C3969CB" w14:textId="77777777" w:rsidR="00883641" w:rsidRPr="00883641" w:rsidRDefault="00883641" w:rsidP="00B35773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883641">
              <w:rPr>
                <w:rFonts w:cstheme="minorHAnsi"/>
                <w:b/>
                <w:sz w:val="20"/>
                <w:szCs w:val="20"/>
              </w:rPr>
              <w:t>Termin składania zleceń rozrachunku</w:t>
            </w:r>
          </w:p>
          <w:p w14:paraId="419C9E36" w14:textId="77777777" w:rsidR="00883641" w:rsidRPr="00D325F5" w:rsidRDefault="00883641" w:rsidP="00B35773">
            <w:pPr>
              <w:spacing w:after="0" w:line="240" w:lineRule="auto"/>
              <w:jc w:val="center"/>
              <w:rPr>
                <w:rFonts w:cstheme="minorHAnsi"/>
                <w:bCs/>
              </w:rPr>
            </w:pPr>
            <w:r w:rsidRPr="00D325F5">
              <w:rPr>
                <w:rFonts w:cstheme="minorHAnsi"/>
                <w:bCs/>
                <w:sz w:val="20"/>
                <w:szCs w:val="20"/>
              </w:rPr>
              <w:t>Wskazać terminy od kiedy lub/i do kiedy, zlecenia rozrachunku mogą być wystawiane do systemu depozytowego)</w:t>
            </w:r>
          </w:p>
        </w:tc>
      </w:tr>
      <w:tr w:rsidR="00883641" w:rsidRPr="00D325F5" w14:paraId="248D5266" w14:textId="77777777" w:rsidTr="00B35773">
        <w:trPr>
          <w:trHeight w:val="478"/>
        </w:trPr>
        <w:tc>
          <w:tcPr>
            <w:tcW w:w="3686" w:type="dxa"/>
            <w:vMerge/>
            <w:shd w:val="clear" w:color="auto" w:fill="FFFFFF"/>
            <w:vAlign w:val="center"/>
          </w:tcPr>
          <w:p w14:paraId="13C1F951" w14:textId="77777777" w:rsidR="00883641" w:rsidRPr="00D325F5" w:rsidRDefault="00883641" w:rsidP="00B35773">
            <w:pPr>
              <w:spacing w:after="0" w:line="240" w:lineRule="auto"/>
              <w:rPr>
                <w:rFonts w:ascii="Calibri" w:hAnsi="Calibri" w:cs="Calibri"/>
                <w:bCs/>
              </w:rPr>
            </w:pPr>
          </w:p>
        </w:tc>
        <w:tc>
          <w:tcPr>
            <w:tcW w:w="5420" w:type="dxa"/>
            <w:vAlign w:val="center"/>
          </w:tcPr>
          <w:p w14:paraId="13865C3D" w14:textId="77777777" w:rsidR="00883641" w:rsidRPr="00D325F5" w:rsidRDefault="00883641" w:rsidP="00B35773">
            <w:pPr>
              <w:spacing w:after="0" w:line="240" w:lineRule="auto"/>
              <w:rPr>
                <w:rFonts w:cstheme="minorHAnsi"/>
                <w:bCs/>
              </w:rPr>
            </w:pPr>
          </w:p>
        </w:tc>
      </w:tr>
    </w:tbl>
    <w:p w14:paraId="0FE754EC" w14:textId="77777777" w:rsidR="00576FF4" w:rsidRDefault="00576FF4" w:rsidP="004A4705">
      <w:pPr>
        <w:spacing w:after="0" w:line="240" w:lineRule="auto"/>
        <w:jc w:val="both"/>
        <w:rPr>
          <w:rFonts w:cstheme="minorHAnsi"/>
          <w:bCs/>
        </w:rPr>
      </w:pPr>
    </w:p>
    <w:p w14:paraId="1AEAD06D" w14:textId="77777777" w:rsidR="00CD271C" w:rsidRDefault="00CD271C" w:rsidP="00CD271C">
      <w:pPr>
        <w:spacing w:after="0"/>
        <w:jc w:val="both"/>
      </w:pPr>
      <w:r>
        <w:rPr>
          <w:color w:val="333333"/>
          <w:shd w:val="clear" w:color="auto" w:fill="FFFFFF"/>
        </w:rPr>
        <w:t xml:space="preserve">W związku z art. 5e rozporządzenia </w:t>
      </w:r>
      <w:r>
        <w:t>Rady (UE) nr 833/2014 z dnia 31 lipca 2014 r. dotyczącego środków ograniczających w związku z działaniami Rosji destabilizującymi sytuację na Ukrainie, a także art. 1x r</w:t>
      </w:r>
      <w:r>
        <w:rPr>
          <w:color w:val="333333"/>
          <w:shd w:val="clear" w:color="auto" w:fill="FFFFFF"/>
        </w:rPr>
        <w:t xml:space="preserve">ozporządzenia </w:t>
      </w:r>
      <w:r>
        <w:t xml:space="preserve">Rady (WE) nr 765/2006 z dnia 18 maja 2006 r. dotyczącego środków ograniczających w związku z sytuacją na Białorusi i udziałem Białorusi w agresji Rosji wobec Ukrainy, niniejszym oświadczamy, że papiery wartościowe objęte niniejszym listem księgowym </w:t>
      </w:r>
      <w:r>
        <w:rPr>
          <w:b/>
          <w:bCs/>
        </w:rPr>
        <w:t>są</w:t>
      </w:r>
      <w:r>
        <w:rPr>
          <w:b/>
          <w:bCs/>
          <w:color w:val="92D050"/>
        </w:rPr>
        <w:t>/</w:t>
      </w:r>
      <w:r>
        <w:rPr>
          <w:b/>
          <w:bCs/>
        </w:rPr>
        <w:t>nie są</w:t>
      </w:r>
      <w:r>
        <w:rPr>
          <w:b/>
          <w:bCs/>
          <w:color w:val="92D050"/>
        </w:rPr>
        <w:t>*</w:t>
      </w:r>
      <w:r>
        <w:t xml:space="preserve"> emitowane na rzecz obywateli rosyjskich albo białoruskich lub osób fizycznych zamieszkałych w Rosji albo na Białorusi lub na rzecz jakichkolwiek osób prawnych lub innych jednostek organizacyjnych posiadających siedzibę w Rosji albo na Białorusi.</w:t>
      </w:r>
    </w:p>
    <w:p w14:paraId="3D4AA55D" w14:textId="77777777" w:rsidR="00CD271C" w:rsidRDefault="00CD271C" w:rsidP="00CD271C">
      <w:pPr>
        <w:spacing w:after="120"/>
        <w:contextualSpacing/>
        <w:jc w:val="both"/>
        <w:rPr>
          <w:b/>
          <w:bCs/>
          <w:i/>
          <w:iCs/>
          <w:color w:val="92D050"/>
          <w:sz w:val="18"/>
          <w:szCs w:val="18"/>
        </w:rPr>
      </w:pPr>
      <w:r>
        <w:rPr>
          <w:b/>
          <w:bCs/>
          <w:i/>
          <w:iCs/>
          <w:color w:val="92D050"/>
          <w:sz w:val="18"/>
          <w:szCs w:val="18"/>
        </w:rPr>
        <w:t>*[niepotrzebne skreślić]</w:t>
      </w:r>
    </w:p>
    <w:p w14:paraId="73B6AA5D" w14:textId="77777777" w:rsidR="00CD271C" w:rsidRDefault="00CD271C" w:rsidP="00CD271C">
      <w:pPr>
        <w:jc w:val="both"/>
        <w:rPr>
          <w:rFonts w:cstheme="minorHAnsi"/>
        </w:rPr>
      </w:pPr>
    </w:p>
    <w:p w14:paraId="1E319F00" w14:textId="7DF0B222" w:rsidR="00F53A49" w:rsidRPr="00D325F5" w:rsidRDefault="00F53A49" w:rsidP="004A4705">
      <w:pPr>
        <w:spacing w:line="240" w:lineRule="auto"/>
        <w:jc w:val="both"/>
        <w:rPr>
          <w:rFonts w:cstheme="minorHAnsi"/>
          <w:bCs/>
        </w:rPr>
      </w:pPr>
      <w:r w:rsidRPr="00D325F5">
        <w:rPr>
          <w:rFonts w:cstheme="minorHAnsi"/>
          <w:bCs/>
        </w:rPr>
        <w:t xml:space="preserve">Zobowiązujemy się do bezzwłocznego poinformowania KDPW S.A. o ewentualnych zmianach danych zawartych w niniejszym dokumencie. </w:t>
      </w:r>
    </w:p>
    <w:p w14:paraId="4E3BC33A" w14:textId="77777777" w:rsidR="004C6203" w:rsidRPr="00D325F5" w:rsidRDefault="004C6203" w:rsidP="000F57F3">
      <w:pPr>
        <w:spacing w:after="0"/>
        <w:jc w:val="center"/>
        <w:rPr>
          <w:rFonts w:cstheme="minorHAnsi"/>
          <w:bCs/>
        </w:rPr>
      </w:pPr>
    </w:p>
    <w:p w14:paraId="65BD6834" w14:textId="77777777" w:rsidR="000F57F3" w:rsidRPr="00D325F5" w:rsidRDefault="000F57F3" w:rsidP="000F57F3">
      <w:pPr>
        <w:spacing w:after="0"/>
        <w:jc w:val="center"/>
        <w:rPr>
          <w:rFonts w:cstheme="minorHAnsi"/>
          <w:bCs/>
        </w:rPr>
      </w:pPr>
    </w:p>
    <w:p w14:paraId="039DF5F6" w14:textId="77777777" w:rsidR="00412D77" w:rsidRDefault="00F53A49" w:rsidP="00EB3440">
      <w:pPr>
        <w:spacing w:after="0"/>
        <w:rPr>
          <w:rFonts w:cstheme="minorHAnsi"/>
          <w:bCs/>
          <w:sz w:val="18"/>
          <w:szCs w:val="18"/>
        </w:rPr>
      </w:pPr>
      <w:r w:rsidRPr="00D325F5">
        <w:rPr>
          <w:rFonts w:cstheme="minorHAnsi"/>
          <w:bCs/>
        </w:rPr>
        <w:t>………………..………….….……………………………</w:t>
      </w:r>
      <w:r w:rsidRPr="00D325F5">
        <w:rPr>
          <w:rFonts w:cstheme="minorHAnsi"/>
          <w:bCs/>
        </w:rPr>
        <w:tab/>
      </w:r>
      <w:r w:rsidRPr="00D325F5">
        <w:rPr>
          <w:rFonts w:cstheme="minorHAnsi"/>
          <w:bCs/>
        </w:rPr>
        <w:tab/>
        <w:t>………………..………….….……………………………</w:t>
      </w:r>
      <w:r w:rsidRPr="00D325F5">
        <w:rPr>
          <w:rFonts w:cstheme="minorHAnsi"/>
          <w:bCs/>
          <w:sz w:val="18"/>
          <w:szCs w:val="18"/>
        </w:rPr>
        <w:t xml:space="preserve">         </w:t>
      </w:r>
    </w:p>
    <w:p w14:paraId="2E536E74" w14:textId="6727F990" w:rsidR="00F53A49" w:rsidRPr="00D325F5" w:rsidRDefault="00F53A49" w:rsidP="00EB3440">
      <w:pPr>
        <w:spacing w:after="0"/>
        <w:rPr>
          <w:rFonts w:cstheme="minorHAnsi"/>
          <w:bCs/>
          <w:sz w:val="18"/>
          <w:szCs w:val="18"/>
        </w:rPr>
      </w:pPr>
      <w:r w:rsidRPr="00D325F5">
        <w:rPr>
          <w:rFonts w:cstheme="minorHAnsi"/>
          <w:bCs/>
          <w:sz w:val="18"/>
          <w:szCs w:val="18"/>
        </w:rPr>
        <w:t xml:space="preserve">   </w:t>
      </w:r>
      <w:r w:rsidR="00412D77">
        <w:rPr>
          <w:rFonts w:cstheme="minorHAnsi"/>
          <w:bCs/>
          <w:sz w:val="18"/>
          <w:szCs w:val="18"/>
        </w:rPr>
        <w:t xml:space="preserve">  </w:t>
      </w:r>
      <w:r w:rsidRPr="00883641">
        <w:rPr>
          <w:rFonts w:cstheme="minorHAnsi"/>
          <w:bCs/>
          <w:sz w:val="18"/>
          <w:szCs w:val="18"/>
        </w:rPr>
        <w:t>podpisy i pieczątki osób upoważnionych</w:t>
      </w:r>
      <w:r w:rsidR="00EB3440">
        <w:rPr>
          <w:rFonts w:cstheme="minorHAnsi"/>
          <w:bCs/>
          <w:sz w:val="18"/>
          <w:szCs w:val="18"/>
        </w:rPr>
        <w:t xml:space="preserve"> do </w:t>
      </w:r>
      <w:r w:rsidRPr="00883641">
        <w:rPr>
          <w:rFonts w:cstheme="minorHAnsi"/>
          <w:bCs/>
          <w:sz w:val="18"/>
          <w:szCs w:val="18"/>
        </w:rPr>
        <w:tab/>
      </w:r>
      <w:r w:rsidRPr="00D325F5">
        <w:rPr>
          <w:rFonts w:cstheme="minorHAnsi"/>
          <w:bCs/>
          <w:sz w:val="18"/>
          <w:szCs w:val="18"/>
        </w:rPr>
        <w:tab/>
      </w:r>
      <w:r w:rsidRPr="00D325F5">
        <w:rPr>
          <w:rFonts w:cstheme="minorHAnsi"/>
          <w:bCs/>
          <w:sz w:val="18"/>
          <w:szCs w:val="18"/>
        </w:rPr>
        <w:tab/>
      </w:r>
      <w:r w:rsidR="00E20F83">
        <w:rPr>
          <w:rFonts w:cstheme="minorHAnsi"/>
          <w:bCs/>
          <w:sz w:val="18"/>
          <w:szCs w:val="18"/>
        </w:rPr>
        <w:t xml:space="preserve">      </w:t>
      </w:r>
      <w:r w:rsidRPr="00D325F5">
        <w:rPr>
          <w:rFonts w:cstheme="minorHAnsi"/>
          <w:bCs/>
          <w:sz w:val="18"/>
          <w:szCs w:val="18"/>
        </w:rPr>
        <w:t xml:space="preserve">podpisy i pieczątki osób upoważnionych </w:t>
      </w:r>
      <w:r w:rsidR="00EB3440">
        <w:rPr>
          <w:rFonts w:cstheme="minorHAnsi"/>
          <w:bCs/>
          <w:sz w:val="18"/>
          <w:szCs w:val="18"/>
        </w:rPr>
        <w:t xml:space="preserve">do </w:t>
      </w:r>
    </w:p>
    <w:p w14:paraId="39160AE8" w14:textId="49DB644E" w:rsidR="006D09A3" w:rsidRDefault="006D09A3" w:rsidP="00EB3440">
      <w:pPr>
        <w:spacing w:after="0"/>
        <w:rPr>
          <w:rFonts w:cstheme="minorHAnsi"/>
          <w:bCs/>
          <w:sz w:val="18"/>
          <w:szCs w:val="18"/>
        </w:rPr>
      </w:pPr>
      <w:r>
        <w:rPr>
          <w:rFonts w:cstheme="minorHAnsi"/>
          <w:bCs/>
          <w:sz w:val="18"/>
          <w:szCs w:val="18"/>
        </w:rPr>
        <w:t xml:space="preserve">      </w:t>
      </w:r>
      <w:r w:rsidR="00412D77">
        <w:rPr>
          <w:rFonts w:cstheme="minorHAnsi"/>
          <w:bCs/>
          <w:sz w:val="18"/>
          <w:szCs w:val="18"/>
        </w:rPr>
        <w:t xml:space="preserve">    </w:t>
      </w:r>
      <w:r>
        <w:rPr>
          <w:rFonts w:cstheme="minorHAnsi"/>
          <w:bCs/>
          <w:sz w:val="18"/>
          <w:szCs w:val="18"/>
        </w:rPr>
        <w:t xml:space="preserve"> </w:t>
      </w:r>
      <w:r w:rsidR="00F53A49" w:rsidRPr="00883641">
        <w:rPr>
          <w:rFonts w:cstheme="minorHAnsi"/>
          <w:bCs/>
          <w:sz w:val="18"/>
          <w:szCs w:val="18"/>
        </w:rPr>
        <w:t xml:space="preserve">reprezentowania </w:t>
      </w:r>
      <w:r>
        <w:rPr>
          <w:rFonts w:cstheme="minorHAnsi"/>
          <w:bCs/>
          <w:sz w:val="18"/>
          <w:szCs w:val="18"/>
        </w:rPr>
        <w:t>uczestnika KDPW</w:t>
      </w:r>
      <w:r>
        <w:rPr>
          <w:rFonts w:cstheme="minorHAnsi"/>
          <w:bCs/>
          <w:sz w:val="18"/>
          <w:szCs w:val="18"/>
        </w:rPr>
        <w:tab/>
      </w:r>
      <w:r>
        <w:rPr>
          <w:rFonts w:cstheme="minorHAnsi"/>
          <w:bCs/>
          <w:sz w:val="18"/>
          <w:szCs w:val="18"/>
        </w:rPr>
        <w:tab/>
      </w:r>
      <w:r>
        <w:rPr>
          <w:rFonts w:cstheme="minorHAnsi"/>
          <w:bCs/>
          <w:sz w:val="18"/>
          <w:szCs w:val="18"/>
        </w:rPr>
        <w:tab/>
      </w:r>
      <w:r>
        <w:rPr>
          <w:rFonts w:cstheme="minorHAnsi"/>
          <w:bCs/>
          <w:sz w:val="18"/>
          <w:szCs w:val="18"/>
        </w:rPr>
        <w:tab/>
      </w:r>
      <w:r w:rsidRPr="00D325F5">
        <w:rPr>
          <w:rFonts w:cstheme="minorHAnsi"/>
          <w:bCs/>
          <w:sz w:val="18"/>
          <w:szCs w:val="18"/>
        </w:rPr>
        <w:t>reprezentowania Emitenta</w:t>
      </w:r>
    </w:p>
    <w:p w14:paraId="51C130A1" w14:textId="6683BF60" w:rsidR="00F53A49" w:rsidRPr="00D325F5" w:rsidRDefault="00412D77" w:rsidP="00EB3440">
      <w:pPr>
        <w:spacing w:after="0"/>
        <w:rPr>
          <w:rFonts w:cstheme="minorHAnsi"/>
          <w:bCs/>
          <w:sz w:val="18"/>
          <w:szCs w:val="18"/>
        </w:rPr>
      </w:pPr>
      <w:r>
        <w:rPr>
          <w:rFonts w:cstheme="minorHAnsi"/>
          <w:bCs/>
          <w:sz w:val="18"/>
          <w:szCs w:val="18"/>
        </w:rPr>
        <w:t xml:space="preserve">        </w:t>
      </w:r>
      <w:r w:rsidR="006D09A3">
        <w:rPr>
          <w:rFonts w:cstheme="minorHAnsi"/>
          <w:bCs/>
          <w:sz w:val="18"/>
          <w:szCs w:val="18"/>
        </w:rPr>
        <w:t xml:space="preserve"> (</w:t>
      </w:r>
      <w:r w:rsidR="00EB3440">
        <w:rPr>
          <w:rFonts w:cstheme="minorHAnsi"/>
          <w:bCs/>
          <w:sz w:val="18"/>
          <w:szCs w:val="18"/>
        </w:rPr>
        <w:t>pośrednik techniczn</w:t>
      </w:r>
      <w:r w:rsidR="008C56ED">
        <w:rPr>
          <w:rFonts w:cstheme="minorHAnsi"/>
          <w:bCs/>
          <w:sz w:val="18"/>
          <w:szCs w:val="18"/>
        </w:rPr>
        <w:t>y</w:t>
      </w:r>
      <w:r w:rsidR="00EB3440">
        <w:rPr>
          <w:rFonts w:cstheme="minorHAnsi"/>
          <w:bCs/>
          <w:sz w:val="18"/>
          <w:szCs w:val="18"/>
        </w:rPr>
        <w:t>/</w:t>
      </w:r>
      <w:r w:rsidR="00883641">
        <w:rPr>
          <w:rFonts w:cstheme="minorHAnsi"/>
          <w:bCs/>
          <w:sz w:val="18"/>
          <w:szCs w:val="18"/>
        </w:rPr>
        <w:t>s</w:t>
      </w:r>
      <w:r w:rsidR="00F53A49" w:rsidRPr="00883641">
        <w:rPr>
          <w:rFonts w:cstheme="minorHAnsi"/>
          <w:bCs/>
          <w:sz w:val="18"/>
          <w:szCs w:val="18"/>
        </w:rPr>
        <w:t>ponsor emisji)</w:t>
      </w:r>
      <w:r w:rsidR="00F53A49" w:rsidRPr="004A4705">
        <w:rPr>
          <w:rFonts w:cstheme="minorHAnsi"/>
          <w:b/>
          <w:sz w:val="18"/>
          <w:szCs w:val="18"/>
        </w:rPr>
        <w:tab/>
      </w:r>
    </w:p>
    <w:p w14:paraId="7B737E2E" w14:textId="77777777" w:rsidR="00F53A49" w:rsidRPr="00D325F5" w:rsidRDefault="00F53A49" w:rsidP="000F57F3">
      <w:pPr>
        <w:spacing w:after="0"/>
        <w:jc w:val="both"/>
        <w:rPr>
          <w:rFonts w:cstheme="minorHAnsi"/>
          <w:bCs/>
        </w:rPr>
      </w:pPr>
    </w:p>
    <w:p w14:paraId="11A3933F" w14:textId="77777777" w:rsidR="00443CA4" w:rsidRDefault="00443CA4" w:rsidP="00883641">
      <w:pPr>
        <w:spacing w:after="0"/>
        <w:rPr>
          <w:rFonts w:cstheme="minorHAnsi"/>
          <w:bCs/>
          <w:sz w:val="18"/>
          <w:szCs w:val="18"/>
        </w:rPr>
      </w:pPr>
      <w:bookmarkStart w:id="8" w:name="_Hlk34388054"/>
    </w:p>
    <w:p w14:paraId="413243EE" w14:textId="6AF9F11B" w:rsidR="00F53A49" w:rsidRPr="004A4705" w:rsidRDefault="00883641" w:rsidP="00883641">
      <w:pPr>
        <w:spacing w:after="0"/>
        <w:rPr>
          <w:rFonts w:cstheme="minorHAnsi"/>
          <w:bCs/>
          <w:i/>
          <w:iCs/>
          <w:sz w:val="18"/>
          <w:szCs w:val="18"/>
        </w:rPr>
      </w:pPr>
      <w:r w:rsidRPr="004A4705">
        <w:rPr>
          <w:rFonts w:cstheme="minorHAnsi"/>
          <w:b/>
          <w:sz w:val="18"/>
          <w:szCs w:val="18"/>
        </w:rPr>
        <w:t>*</w:t>
      </w:r>
      <w:r w:rsidR="000F57F3" w:rsidRPr="004A4705">
        <w:rPr>
          <w:rFonts w:cstheme="minorHAnsi"/>
          <w:bCs/>
          <w:i/>
          <w:iCs/>
          <w:sz w:val="18"/>
          <w:szCs w:val="18"/>
        </w:rPr>
        <w:t xml:space="preserve">Niepotrzebne </w:t>
      </w:r>
      <w:r w:rsidR="00420181" w:rsidRPr="004A4705">
        <w:rPr>
          <w:rFonts w:cstheme="minorHAnsi"/>
          <w:bCs/>
          <w:i/>
          <w:iCs/>
          <w:sz w:val="18"/>
          <w:szCs w:val="18"/>
        </w:rPr>
        <w:t>usunąć</w:t>
      </w:r>
      <w:bookmarkEnd w:id="8"/>
    </w:p>
    <w:p w14:paraId="5C1838D5" w14:textId="242729D7" w:rsidR="00883641" w:rsidRPr="004A4705" w:rsidRDefault="00883641" w:rsidP="004A4705">
      <w:pPr>
        <w:spacing w:after="0"/>
        <w:jc w:val="both"/>
        <w:rPr>
          <w:rFonts w:cstheme="minorHAnsi"/>
          <w:bCs/>
          <w:i/>
          <w:iCs/>
          <w:sz w:val="18"/>
          <w:szCs w:val="18"/>
        </w:rPr>
      </w:pPr>
      <w:r w:rsidRPr="004A4705">
        <w:rPr>
          <w:rFonts w:cstheme="minorHAnsi"/>
          <w:b/>
          <w:i/>
          <w:iCs/>
          <w:sz w:val="18"/>
          <w:szCs w:val="18"/>
        </w:rPr>
        <w:t>**</w:t>
      </w:r>
      <w:r w:rsidR="00576FF4" w:rsidRPr="004A4705">
        <w:rPr>
          <w:rFonts w:cstheme="minorHAnsi"/>
          <w:bCs/>
          <w:i/>
          <w:iCs/>
          <w:sz w:val="18"/>
          <w:szCs w:val="18"/>
        </w:rPr>
        <w:t>Wskazanie konta i p</w:t>
      </w:r>
      <w:r w:rsidRPr="004A4705">
        <w:rPr>
          <w:rFonts w:cstheme="minorHAnsi"/>
          <w:bCs/>
          <w:i/>
          <w:iCs/>
          <w:sz w:val="18"/>
          <w:szCs w:val="18"/>
        </w:rPr>
        <w:t xml:space="preserve">odpis uczestnika KDPW, który ma pełnić funkcję sponsora emisji </w:t>
      </w:r>
      <w:r w:rsidR="00443CA4" w:rsidRPr="004A4705">
        <w:rPr>
          <w:rFonts w:cstheme="minorHAnsi"/>
          <w:bCs/>
          <w:i/>
          <w:iCs/>
          <w:sz w:val="18"/>
          <w:szCs w:val="18"/>
        </w:rPr>
        <w:t>dla ww. akcji</w:t>
      </w:r>
      <w:r w:rsidR="00576FF4" w:rsidRPr="004A4705">
        <w:rPr>
          <w:rFonts w:cstheme="minorHAnsi"/>
          <w:bCs/>
          <w:i/>
          <w:iCs/>
          <w:sz w:val="18"/>
          <w:szCs w:val="18"/>
        </w:rPr>
        <w:t xml:space="preserve"> dotyczy </w:t>
      </w:r>
      <w:r w:rsidR="00443CA4" w:rsidRPr="004A4705">
        <w:rPr>
          <w:rFonts w:cstheme="minorHAnsi"/>
          <w:bCs/>
          <w:i/>
          <w:iCs/>
          <w:sz w:val="18"/>
          <w:szCs w:val="18"/>
        </w:rPr>
        <w:t xml:space="preserve">wyłącznie </w:t>
      </w:r>
      <w:r w:rsidRPr="004A4705">
        <w:rPr>
          <w:rFonts w:cstheme="minorHAnsi"/>
          <w:bCs/>
          <w:i/>
          <w:iCs/>
          <w:sz w:val="18"/>
          <w:szCs w:val="18"/>
        </w:rPr>
        <w:t xml:space="preserve"> przypadku,</w:t>
      </w:r>
      <w:r w:rsidR="00443CA4" w:rsidRPr="004A4705">
        <w:rPr>
          <w:rFonts w:cstheme="minorHAnsi"/>
          <w:bCs/>
          <w:i/>
          <w:iCs/>
          <w:sz w:val="18"/>
          <w:szCs w:val="18"/>
        </w:rPr>
        <w:t xml:space="preserve"> gdy warranty subskrypcyjne/obligacj</w:t>
      </w:r>
      <w:r w:rsidR="00576FF4" w:rsidRPr="004A4705">
        <w:rPr>
          <w:rFonts w:cstheme="minorHAnsi"/>
          <w:bCs/>
          <w:i/>
          <w:iCs/>
          <w:sz w:val="18"/>
          <w:szCs w:val="18"/>
        </w:rPr>
        <w:t>e</w:t>
      </w:r>
      <w:r w:rsidR="00443CA4" w:rsidRPr="004A4705">
        <w:rPr>
          <w:rFonts w:cstheme="minorHAnsi"/>
          <w:bCs/>
          <w:i/>
          <w:iCs/>
          <w:sz w:val="18"/>
          <w:szCs w:val="18"/>
        </w:rPr>
        <w:t xml:space="preserve"> z prawem pierwszeństwa będą podlegać wyrejestrowaniu</w:t>
      </w:r>
      <w:r w:rsidR="004A4705" w:rsidRPr="004A4705">
        <w:rPr>
          <w:rFonts w:cstheme="minorHAnsi"/>
          <w:bCs/>
          <w:i/>
          <w:iCs/>
          <w:sz w:val="18"/>
          <w:szCs w:val="18"/>
        </w:rPr>
        <w:t xml:space="preserve"> </w:t>
      </w:r>
      <w:r w:rsidR="00576FF4" w:rsidRPr="004A4705">
        <w:rPr>
          <w:rFonts w:cstheme="minorHAnsi"/>
          <w:bCs/>
          <w:i/>
          <w:iCs/>
          <w:sz w:val="18"/>
          <w:szCs w:val="18"/>
        </w:rPr>
        <w:t>z</w:t>
      </w:r>
      <w:r w:rsidR="004A4705" w:rsidRPr="004A4705">
        <w:rPr>
          <w:rFonts w:cstheme="minorHAnsi"/>
          <w:bCs/>
          <w:i/>
          <w:iCs/>
          <w:sz w:val="18"/>
          <w:szCs w:val="18"/>
        </w:rPr>
        <w:t xml:space="preserve"> konta i</w:t>
      </w:r>
      <w:r w:rsidR="004A4705">
        <w:rPr>
          <w:rFonts w:cstheme="minorHAnsi"/>
          <w:bCs/>
          <w:i/>
          <w:iCs/>
          <w:sz w:val="18"/>
          <w:szCs w:val="18"/>
        </w:rPr>
        <w:t xml:space="preserve"> </w:t>
      </w:r>
      <w:r w:rsidR="004A4705" w:rsidRPr="004A4705">
        <w:rPr>
          <w:rFonts w:cstheme="minorHAnsi"/>
          <w:bCs/>
          <w:i/>
          <w:iCs/>
          <w:sz w:val="18"/>
          <w:szCs w:val="18"/>
        </w:rPr>
        <w:t>z</w:t>
      </w:r>
      <w:r w:rsidR="00576FF4" w:rsidRPr="004A4705">
        <w:rPr>
          <w:rFonts w:cstheme="minorHAnsi"/>
          <w:bCs/>
          <w:i/>
          <w:iCs/>
          <w:sz w:val="18"/>
          <w:szCs w:val="18"/>
        </w:rPr>
        <w:t xml:space="preserve">arejestrowaniu na </w:t>
      </w:r>
      <w:r w:rsidR="00443CA4" w:rsidRPr="004A4705">
        <w:rPr>
          <w:rFonts w:cstheme="minorHAnsi"/>
          <w:bCs/>
          <w:i/>
          <w:iCs/>
          <w:sz w:val="18"/>
          <w:szCs w:val="18"/>
        </w:rPr>
        <w:t>kont</w:t>
      </w:r>
      <w:r w:rsidR="00576FF4" w:rsidRPr="004A4705">
        <w:rPr>
          <w:rFonts w:cstheme="minorHAnsi"/>
          <w:bCs/>
          <w:i/>
          <w:iCs/>
          <w:sz w:val="18"/>
          <w:szCs w:val="18"/>
        </w:rPr>
        <w:t>o</w:t>
      </w:r>
      <w:r w:rsidR="00443CA4" w:rsidRPr="004A4705">
        <w:rPr>
          <w:rFonts w:cstheme="minorHAnsi"/>
          <w:bCs/>
          <w:i/>
          <w:iCs/>
          <w:sz w:val="18"/>
          <w:szCs w:val="18"/>
        </w:rPr>
        <w:t xml:space="preserve"> sponsora emisji</w:t>
      </w:r>
      <w:r w:rsidR="00576FF4" w:rsidRPr="004A4705">
        <w:rPr>
          <w:rFonts w:cstheme="minorHAnsi"/>
          <w:bCs/>
          <w:i/>
          <w:iCs/>
          <w:sz w:val="18"/>
          <w:szCs w:val="18"/>
        </w:rPr>
        <w:t xml:space="preserve">. </w:t>
      </w:r>
    </w:p>
    <w:sectPr w:rsidR="00883641" w:rsidRPr="004A4705" w:rsidSect="00C94AD1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094DC9" w14:textId="77777777" w:rsidR="005C0650" w:rsidRDefault="005C0650" w:rsidP="00C94AD1">
      <w:pPr>
        <w:spacing w:after="0" w:line="240" w:lineRule="auto"/>
      </w:pPr>
      <w:r>
        <w:separator/>
      </w:r>
    </w:p>
  </w:endnote>
  <w:endnote w:type="continuationSeparator" w:id="0">
    <w:p w14:paraId="5F7822CE" w14:textId="77777777" w:rsidR="005C0650" w:rsidRDefault="005C0650" w:rsidP="00C94A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er">
    <w:panose1 w:val="00000000000000000000"/>
    <w:charset w:val="02"/>
    <w:family w:val="auto"/>
    <w:notTrueType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47F9CF" w14:textId="77777777" w:rsidR="005C0650" w:rsidRDefault="005C0650" w:rsidP="00C94AD1">
      <w:pPr>
        <w:spacing w:after="0" w:line="240" w:lineRule="auto"/>
      </w:pPr>
      <w:r>
        <w:separator/>
      </w:r>
    </w:p>
  </w:footnote>
  <w:footnote w:type="continuationSeparator" w:id="0">
    <w:p w14:paraId="5E362C61" w14:textId="77777777" w:rsidR="005C0650" w:rsidRDefault="005C0650" w:rsidP="00C94A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14886"/>
    <w:multiLevelType w:val="hybridMultilevel"/>
    <w:tmpl w:val="5D12E3AC"/>
    <w:lvl w:ilvl="0" w:tplc="C310BE2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0F3D56"/>
    <w:multiLevelType w:val="hybridMultilevel"/>
    <w:tmpl w:val="0C461474"/>
    <w:lvl w:ilvl="0" w:tplc="C5C4A4D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CD53F7A"/>
    <w:multiLevelType w:val="hybridMultilevel"/>
    <w:tmpl w:val="86285710"/>
    <w:lvl w:ilvl="0" w:tplc="B8BEC9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2B1C9A"/>
    <w:multiLevelType w:val="hybridMultilevel"/>
    <w:tmpl w:val="03427E40"/>
    <w:lvl w:ilvl="0" w:tplc="C5C4A4D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82F5861"/>
    <w:multiLevelType w:val="hybridMultilevel"/>
    <w:tmpl w:val="B78E38A2"/>
    <w:lvl w:ilvl="0" w:tplc="DFBCE4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3722A1"/>
    <w:multiLevelType w:val="hybridMultilevel"/>
    <w:tmpl w:val="DCD80B6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657BF1"/>
    <w:multiLevelType w:val="hybridMultilevel"/>
    <w:tmpl w:val="3CAAC6C6"/>
    <w:lvl w:ilvl="0" w:tplc="5742ECA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A26F32"/>
    <w:multiLevelType w:val="hybridMultilevel"/>
    <w:tmpl w:val="86285710"/>
    <w:lvl w:ilvl="0" w:tplc="B8BEC9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BF5578"/>
    <w:multiLevelType w:val="hybridMultilevel"/>
    <w:tmpl w:val="DAD22EAE"/>
    <w:lvl w:ilvl="0" w:tplc="B8BEC9C2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8328DC"/>
    <w:multiLevelType w:val="hybridMultilevel"/>
    <w:tmpl w:val="8C2AAF20"/>
    <w:lvl w:ilvl="0" w:tplc="B8BEC9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6C2206"/>
    <w:multiLevelType w:val="hybridMultilevel"/>
    <w:tmpl w:val="7FF08D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4734933">
    <w:abstractNumId w:val="6"/>
  </w:num>
  <w:num w:numId="2" w16cid:durableId="88813819">
    <w:abstractNumId w:val="0"/>
  </w:num>
  <w:num w:numId="3" w16cid:durableId="928197039">
    <w:abstractNumId w:val="2"/>
  </w:num>
  <w:num w:numId="4" w16cid:durableId="1212882492">
    <w:abstractNumId w:val="9"/>
  </w:num>
  <w:num w:numId="5" w16cid:durableId="956064385">
    <w:abstractNumId w:val="7"/>
  </w:num>
  <w:num w:numId="6" w16cid:durableId="986201048">
    <w:abstractNumId w:val="8"/>
  </w:num>
  <w:num w:numId="7" w16cid:durableId="2027780646">
    <w:abstractNumId w:val="4"/>
  </w:num>
  <w:num w:numId="8" w16cid:durableId="1988432336">
    <w:abstractNumId w:val="5"/>
  </w:num>
  <w:num w:numId="9" w16cid:durableId="274481333">
    <w:abstractNumId w:val="1"/>
  </w:num>
  <w:num w:numId="10" w16cid:durableId="994528841">
    <w:abstractNumId w:val="3"/>
  </w:num>
  <w:num w:numId="11" w16cid:durableId="72741230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AD1"/>
    <w:rsid w:val="00003092"/>
    <w:rsid w:val="00043DC4"/>
    <w:rsid w:val="00091496"/>
    <w:rsid w:val="000F57F3"/>
    <w:rsid w:val="00142AAF"/>
    <w:rsid w:val="001C5B14"/>
    <w:rsid w:val="001D2EFA"/>
    <w:rsid w:val="002135C5"/>
    <w:rsid w:val="00252A59"/>
    <w:rsid w:val="002A2421"/>
    <w:rsid w:val="002B7C75"/>
    <w:rsid w:val="002C1B0D"/>
    <w:rsid w:val="002C35CA"/>
    <w:rsid w:val="002D7B6C"/>
    <w:rsid w:val="002E003E"/>
    <w:rsid w:val="002F68CC"/>
    <w:rsid w:val="00314FA9"/>
    <w:rsid w:val="0039716C"/>
    <w:rsid w:val="003A12EF"/>
    <w:rsid w:val="003D2D00"/>
    <w:rsid w:val="003D37BD"/>
    <w:rsid w:val="004068B3"/>
    <w:rsid w:val="00412D77"/>
    <w:rsid w:val="00420181"/>
    <w:rsid w:val="00443CA4"/>
    <w:rsid w:val="004A4705"/>
    <w:rsid w:val="004C6203"/>
    <w:rsid w:val="004C6749"/>
    <w:rsid w:val="00505774"/>
    <w:rsid w:val="00556147"/>
    <w:rsid w:val="00564AEF"/>
    <w:rsid w:val="00576FF4"/>
    <w:rsid w:val="00581FE5"/>
    <w:rsid w:val="005A1820"/>
    <w:rsid w:val="005B3CE7"/>
    <w:rsid w:val="005C0650"/>
    <w:rsid w:val="005D2687"/>
    <w:rsid w:val="005D2D0A"/>
    <w:rsid w:val="006434D9"/>
    <w:rsid w:val="006475FF"/>
    <w:rsid w:val="00692A9D"/>
    <w:rsid w:val="006D09A3"/>
    <w:rsid w:val="007A031C"/>
    <w:rsid w:val="007A5114"/>
    <w:rsid w:val="007B2D53"/>
    <w:rsid w:val="008058D8"/>
    <w:rsid w:val="008167D5"/>
    <w:rsid w:val="00876B17"/>
    <w:rsid w:val="00883641"/>
    <w:rsid w:val="008A18FE"/>
    <w:rsid w:val="008B4C8A"/>
    <w:rsid w:val="008C56ED"/>
    <w:rsid w:val="008E078A"/>
    <w:rsid w:val="008F186F"/>
    <w:rsid w:val="008F62D3"/>
    <w:rsid w:val="00914837"/>
    <w:rsid w:val="009242C8"/>
    <w:rsid w:val="00970402"/>
    <w:rsid w:val="009A7D7F"/>
    <w:rsid w:val="009B46B4"/>
    <w:rsid w:val="00A0205E"/>
    <w:rsid w:val="00A054C5"/>
    <w:rsid w:val="00A554C7"/>
    <w:rsid w:val="00A670A6"/>
    <w:rsid w:val="00A774E4"/>
    <w:rsid w:val="00A967B5"/>
    <w:rsid w:val="00AC79AC"/>
    <w:rsid w:val="00AE10DA"/>
    <w:rsid w:val="00B06261"/>
    <w:rsid w:val="00B35D45"/>
    <w:rsid w:val="00BB31FB"/>
    <w:rsid w:val="00BB6D5A"/>
    <w:rsid w:val="00BD671F"/>
    <w:rsid w:val="00BE7985"/>
    <w:rsid w:val="00C94AD1"/>
    <w:rsid w:val="00CC313E"/>
    <w:rsid w:val="00CC6093"/>
    <w:rsid w:val="00CD271C"/>
    <w:rsid w:val="00CF5384"/>
    <w:rsid w:val="00D325F5"/>
    <w:rsid w:val="00D46924"/>
    <w:rsid w:val="00D63241"/>
    <w:rsid w:val="00E20F83"/>
    <w:rsid w:val="00EA4318"/>
    <w:rsid w:val="00EB3440"/>
    <w:rsid w:val="00EC7F4A"/>
    <w:rsid w:val="00F203FD"/>
    <w:rsid w:val="00F3616F"/>
    <w:rsid w:val="00F53A49"/>
    <w:rsid w:val="00F86DFE"/>
    <w:rsid w:val="00FC3A05"/>
    <w:rsid w:val="00FE3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7608A6F8"/>
  <w15:chartTrackingRefBased/>
  <w15:docId w15:val="{B40DC301-3C44-4D90-B640-AA699B6BB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94A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94AD1"/>
  </w:style>
  <w:style w:type="paragraph" w:styleId="Stopka">
    <w:name w:val="footer"/>
    <w:basedOn w:val="Normalny"/>
    <w:link w:val="StopkaZnak"/>
    <w:uiPriority w:val="99"/>
    <w:unhideWhenUsed/>
    <w:rsid w:val="00C94A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94AD1"/>
  </w:style>
  <w:style w:type="paragraph" w:styleId="Tekstpodstawowy">
    <w:name w:val="Body Text"/>
    <w:basedOn w:val="Normalny"/>
    <w:link w:val="TekstpodstawowyZnak"/>
    <w:rsid w:val="00914837"/>
    <w:pPr>
      <w:spacing w:after="0" w:line="240" w:lineRule="auto"/>
    </w:pPr>
    <w:rPr>
      <w:rFonts w:ascii="Booker" w:eastAsia="Times New Roman" w:hAnsi="Booker" w:cs="Times New Roman"/>
      <w:color w:val="000000"/>
      <w:sz w:val="24"/>
      <w:szCs w:val="20"/>
      <w:lang w:val="cs-CZ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914837"/>
    <w:rPr>
      <w:rFonts w:ascii="Booker" w:eastAsia="Times New Roman" w:hAnsi="Booker" w:cs="Times New Roman"/>
      <w:color w:val="000000"/>
      <w:sz w:val="24"/>
      <w:szCs w:val="20"/>
      <w:lang w:val="cs-CZ" w:eastAsia="pl-PL"/>
    </w:rPr>
  </w:style>
  <w:style w:type="table" w:customStyle="1" w:styleId="Tabelasiatki1jasnaakcent21">
    <w:name w:val="Tabela siatki 1 — jasna — akcent 21"/>
    <w:basedOn w:val="Standardowy"/>
    <w:uiPriority w:val="46"/>
    <w:rsid w:val="00914837"/>
    <w:pPr>
      <w:spacing w:after="0" w:line="240" w:lineRule="auto"/>
    </w:pPr>
    <w:rPr>
      <w:rFonts w:ascii="Calibri" w:hAnsi="Calibri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  <w:tblStylePr w:type="firstRow">
      <w:rPr>
        <w:b/>
        <w:bCs/>
      </w:rPr>
      <w:tblPr/>
      <w:tcPr>
        <w:tcBorders>
          <w:bottom w:val="single" w:sz="12" w:space="0" w:color="464E52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12" w:space="0" w:color="A8D408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Col">
      <w:rPr>
        <w:b/>
        <w:bCs/>
      </w:rPr>
    </w:tblStylePr>
  </w:style>
  <w:style w:type="table" w:styleId="Tabela-Siatka">
    <w:name w:val="Table Grid"/>
    <w:basedOn w:val="Standardowy"/>
    <w:uiPriority w:val="39"/>
    <w:rsid w:val="009148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53A4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670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670A6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B31F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B31F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B31F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B31F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B31F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34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4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Wariant xmlns="91edd053-7e5b-43c8-af57-8b4869ae450b">E15A</Wariant>
    <Widoczny xmlns="91edd053-7e5b-43c8-af57-8b4869ae450b">Tak</Widoczny>
    <LpWzory xmlns="4fd65f7c-7215-43fc-b308-4e22a9e1a4d4">15.1</LpWzory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2A41D49EDBE12469EDA59BAB1E658A6" ma:contentTypeVersion="3" ma:contentTypeDescription="Utwórz nowy dokument." ma:contentTypeScope="" ma:versionID="cc733555ed66193ae6b19eae9fc0e0e3">
  <xsd:schema xmlns:xsd="http://www.w3.org/2001/XMLSchema" xmlns:xs="http://www.w3.org/2001/XMLSchema" xmlns:p="http://schemas.microsoft.com/office/2006/metadata/properties" xmlns:ns2="4fd65f7c-7215-43fc-b308-4e22a9e1a4d4" xmlns:ns3="91edd053-7e5b-43c8-af57-8b4869ae450b" targetNamespace="http://schemas.microsoft.com/office/2006/metadata/properties" ma:root="true" ma:fieldsID="f481090470be15bb1f580e29ed8ca72b" ns2:_="" ns3:_="">
    <xsd:import namespace="4fd65f7c-7215-43fc-b308-4e22a9e1a4d4"/>
    <xsd:import namespace="91edd053-7e5b-43c8-af57-8b4869ae450b"/>
    <xsd:element name="properties">
      <xsd:complexType>
        <xsd:sequence>
          <xsd:element name="documentManagement">
            <xsd:complexType>
              <xsd:all>
                <xsd:element ref="ns2:LpWzory" minOccurs="0"/>
                <xsd:element ref="ns3:Widoczny"/>
                <xsd:element ref="ns3:Waria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65f7c-7215-43fc-b308-4e22a9e1a4d4" elementFormDefault="qualified">
    <xsd:import namespace="http://schemas.microsoft.com/office/2006/documentManagement/types"/>
    <xsd:import namespace="http://schemas.microsoft.com/office/infopath/2007/PartnerControls"/>
    <xsd:element name="LpWzory" ma:index="8" nillable="true" ma:displayName="LpWzory" ma:internalName="LpWzory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dd053-7e5b-43c8-af57-8b4869ae450b" elementFormDefault="qualified">
    <xsd:import namespace="http://schemas.microsoft.com/office/2006/documentManagement/types"/>
    <xsd:import namespace="http://schemas.microsoft.com/office/infopath/2007/PartnerControls"/>
    <xsd:element name="Widoczny" ma:index="9" ma:displayName="Widoczny" ma:default="Nie" ma:description="Wskazuje czy dany element ma być wyświetlany" ma:format="RadioButtons" ma:internalName="Widoczny">
      <xsd:simpleType>
        <xsd:restriction base="dms:Choice">
          <xsd:enumeration value="Tak"/>
          <xsd:enumeration value="Nie"/>
        </xsd:restriction>
      </xsd:simpleType>
    </xsd:element>
    <xsd:element name="Wariant" ma:index="10" nillable="true" ma:displayName="Wariant" ma:internalName="Warian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1A0B3E2-B53B-41FE-B67A-21363DA89B2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DB46091-9961-4C61-89F1-29D39E7025CF}">
  <ds:schemaRefs>
    <ds:schemaRef ds:uri="http://schemas.microsoft.com/office/2006/metadata/properties"/>
    <ds:schemaRef ds:uri="http://schemas.microsoft.com/office/infopath/2007/PartnerControls"/>
    <ds:schemaRef ds:uri="91edd053-7e5b-43c8-af57-8b4869ae450b"/>
    <ds:schemaRef ds:uri="4fd65f7c-7215-43fc-b308-4e22a9e1a4d4"/>
  </ds:schemaRefs>
</ds:datastoreItem>
</file>

<file path=customXml/itemProps3.xml><?xml version="1.0" encoding="utf-8"?>
<ds:datastoreItem xmlns:ds="http://schemas.openxmlformats.org/officeDocument/2006/customXml" ds:itemID="{A2216761-6428-4B5F-866B-8B588F0B24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d65f7c-7215-43fc-b308-4e22a9e1a4d4"/>
    <ds:schemaRef ds:uri="91edd053-7e5b-43c8-af57-8b4869ae45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608</Words>
  <Characters>3649</Characters>
  <Application>Microsoft Office Word</Application>
  <DocSecurity>4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List księgowy akcji - realizacja uprawnień w ramach kapitału warunkowego (warranty),</vt:lpstr>
    </vt:vector>
  </TitlesOfParts>
  <Company/>
  <LinksUpToDate>false</LinksUpToDate>
  <CharactersWithSpaces>4249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 księgowy akcji - realizacja uprawnień w ramach kapitału warunkowego (warranty),*</dc:title>
  <dc:subject/>
  <dc:creator>Wysiałkowska Anna</dc:creator>
  <cp:keywords/>
  <dc:description/>
  <cp:lastModifiedBy>Dorocińska Justyna</cp:lastModifiedBy>
  <cp:revision>2</cp:revision>
  <cp:lastPrinted>2020-03-06T13:20:00Z</cp:lastPrinted>
  <dcterms:created xsi:type="dcterms:W3CDTF">2022-12-30T12:51:00Z</dcterms:created>
  <dcterms:modified xsi:type="dcterms:W3CDTF">2022-12-30T12:51:00Z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2400</vt:r8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ntentTypeId">
    <vt:lpwstr>0x010100B2A41D49EDBE12469EDA59BAB1E658A6</vt:lpwstr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TemplateUrl">
    <vt:lpwstr/>
  </property>
</Properties>
</file>