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10F2C" w14:textId="7ED4B552" w:rsidR="004068B3" w:rsidRPr="00914837" w:rsidRDefault="00474E2C" w:rsidP="004C6203">
      <w:pPr>
        <w:spacing w:after="0" w:line="240" w:lineRule="auto"/>
        <w:jc w:val="both"/>
        <w:rPr>
          <w:rFonts w:cstheme="minorHAnsi"/>
          <w:b/>
        </w:rPr>
      </w:pPr>
      <w:bookmarkStart w:id="0" w:name="_Hlk34401590"/>
      <w:bookmarkStart w:id="1" w:name="_Hlk34387342"/>
      <w:r w:rsidRPr="00885685">
        <w:rPr>
          <w:rFonts w:cstheme="minorHAnsi"/>
          <w:b/>
          <w:color w:val="92D050"/>
        </w:rPr>
        <w:t>E</w:t>
      </w:r>
      <w:r w:rsidR="003909C8">
        <w:rPr>
          <w:rFonts w:cstheme="minorHAnsi"/>
          <w:b/>
          <w:color w:val="92D050"/>
        </w:rPr>
        <w:t>52</w:t>
      </w:r>
    </w:p>
    <w:p w14:paraId="6AA00142" w14:textId="77777777" w:rsidR="00914837" w:rsidRPr="00914837" w:rsidRDefault="00914837" w:rsidP="004C6203">
      <w:pPr>
        <w:spacing w:after="0" w:line="240" w:lineRule="auto"/>
        <w:jc w:val="both"/>
        <w:rPr>
          <w:rFonts w:cstheme="minorHAnsi"/>
        </w:rPr>
      </w:pPr>
      <w:r w:rsidRPr="00914837">
        <w:rPr>
          <w:rFonts w:cstheme="minorHAnsi"/>
        </w:rPr>
        <w:tab/>
      </w:r>
      <w:r w:rsidRPr="00914837">
        <w:rPr>
          <w:rFonts w:cstheme="minorHAnsi"/>
        </w:rPr>
        <w:tab/>
      </w:r>
      <w:r w:rsidRPr="00914837">
        <w:rPr>
          <w:rFonts w:cstheme="minorHAnsi"/>
        </w:rPr>
        <w:tab/>
      </w:r>
      <w:r w:rsidRPr="00914837">
        <w:rPr>
          <w:rFonts w:cstheme="minorHAnsi"/>
        </w:rPr>
        <w:tab/>
      </w:r>
      <w:r w:rsidRPr="00914837">
        <w:rPr>
          <w:rFonts w:cstheme="minorHAnsi"/>
        </w:rPr>
        <w:tab/>
      </w:r>
      <w:r w:rsidRPr="00914837">
        <w:rPr>
          <w:rFonts w:cstheme="minorHAnsi"/>
        </w:rPr>
        <w:tab/>
      </w:r>
      <w:r w:rsidRPr="00914837">
        <w:rPr>
          <w:rFonts w:cstheme="minorHAnsi"/>
        </w:rPr>
        <w:tab/>
      </w:r>
      <w:r w:rsidRPr="00914837">
        <w:rPr>
          <w:rFonts w:cstheme="minorHAnsi"/>
        </w:rPr>
        <w:tab/>
        <w:t>.........................................................</w:t>
      </w:r>
    </w:p>
    <w:p w14:paraId="175D235C" w14:textId="77777777" w:rsidR="00914837" w:rsidRPr="006475FF" w:rsidRDefault="00914837" w:rsidP="004C6203">
      <w:pPr>
        <w:pStyle w:val="Tekstpodstawowy"/>
        <w:ind w:left="4248" w:right="-709" w:firstLine="708"/>
        <w:rPr>
          <w:rFonts w:asciiTheme="minorHAnsi" w:hAnsiTheme="minorHAnsi" w:cstheme="minorHAnsi"/>
          <w:sz w:val="18"/>
          <w:szCs w:val="18"/>
        </w:rPr>
      </w:pPr>
      <w:r w:rsidRPr="00914837">
        <w:rPr>
          <w:rFonts w:asciiTheme="minorHAnsi" w:hAnsiTheme="minorHAnsi" w:cstheme="minorHAnsi"/>
          <w:sz w:val="22"/>
          <w:szCs w:val="22"/>
        </w:rPr>
        <w:t xml:space="preserve"> </w:t>
      </w:r>
      <w:r w:rsidRPr="00914837">
        <w:rPr>
          <w:rFonts w:asciiTheme="minorHAnsi" w:hAnsiTheme="minorHAnsi" w:cstheme="minorHAnsi"/>
          <w:sz w:val="22"/>
          <w:szCs w:val="22"/>
        </w:rPr>
        <w:tab/>
      </w:r>
      <w:r w:rsidRPr="006475FF">
        <w:rPr>
          <w:rFonts w:asciiTheme="minorHAnsi" w:hAnsiTheme="minorHAnsi" w:cstheme="minorHAnsi"/>
          <w:sz w:val="18"/>
          <w:szCs w:val="18"/>
        </w:rPr>
        <w:t xml:space="preserve">    </w:t>
      </w:r>
      <w:r w:rsidR="00885685">
        <w:rPr>
          <w:rFonts w:asciiTheme="minorHAnsi" w:hAnsiTheme="minorHAnsi" w:cstheme="minorHAnsi"/>
          <w:sz w:val="18"/>
          <w:szCs w:val="18"/>
        </w:rPr>
        <w:t xml:space="preserve"> </w:t>
      </w:r>
      <w:r w:rsidR="00885685">
        <w:rPr>
          <w:rFonts w:asciiTheme="minorHAnsi" w:hAnsiTheme="minorHAnsi" w:cstheme="minorHAnsi"/>
          <w:sz w:val="18"/>
          <w:szCs w:val="18"/>
        </w:rPr>
        <w:tab/>
      </w:r>
      <w:r w:rsidRPr="006475FF">
        <w:rPr>
          <w:rFonts w:asciiTheme="minorHAnsi" w:hAnsiTheme="minorHAnsi" w:cstheme="minorHAnsi"/>
          <w:sz w:val="18"/>
          <w:szCs w:val="18"/>
        </w:rPr>
        <w:t>(miejscowość</w:t>
      </w:r>
      <w:r w:rsidR="00885685">
        <w:rPr>
          <w:rFonts w:asciiTheme="minorHAnsi" w:hAnsiTheme="minorHAnsi" w:cstheme="minorHAnsi"/>
          <w:sz w:val="18"/>
          <w:szCs w:val="18"/>
        </w:rPr>
        <w:t xml:space="preserve">, </w:t>
      </w:r>
      <w:r w:rsidRPr="006475FF">
        <w:rPr>
          <w:rFonts w:asciiTheme="minorHAnsi" w:hAnsiTheme="minorHAnsi" w:cstheme="minorHAnsi"/>
          <w:sz w:val="18"/>
          <w:szCs w:val="18"/>
        </w:rPr>
        <w:t>data)</w:t>
      </w:r>
    </w:p>
    <w:p w14:paraId="6B2246DA" w14:textId="77777777" w:rsidR="006434D9" w:rsidRPr="006434D9" w:rsidRDefault="006434D9" w:rsidP="004C6203">
      <w:pPr>
        <w:spacing w:after="0" w:line="240" w:lineRule="auto"/>
        <w:rPr>
          <w:rFonts w:cstheme="minorHAnsi"/>
        </w:rPr>
      </w:pPr>
      <w:r w:rsidRPr="006434D9">
        <w:rPr>
          <w:rFonts w:cstheme="minorHAnsi"/>
        </w:rPr>
        <w:t>Dane EMITENTA: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7080"/>
      </w:tblGrid>
      <w:tr w:rsidR="00914837" w:rsidRPr="00914837" w14:paraId="77641243" w14:textId="77777777" w:rsidTr="006434D9">
        <w:tc>
          <w:tcPr>
            <w:tcW w:w="1980" w:type="dxa"/>
            <w:vAlign w:val="center"/>
          </w:tcPr>
          <w:p w14:paraId="1D050F82" w14:textId="77777777" w:rsidR="00914837" w:rsidRPr="00914837" w:rsidRDefault="00914837" w:rsidP="004C6203">
            <w:pPr>
              <w:ind w:right="-709"/>
              <w:rPr>
                <w:rFonts w:cstheme="minorHAnsi"/>
                <w:color w:val="000000"/>
                <w:lang w:val="cs-CZ"/>
              </w:rPr>
            </w:pPr>
            <w:r w:rsidRPr="00914837">
              <w:rPr>
                <w:rFonts w:cstheme="minorHAnsi"/>
                <w:color w:val="000000"/>
                <w:lang w:val="cs-CZ"/>
              </w:rPr>
              <w:t>Firma (nazwa)</w:t>
            </w:r>
          </w:p>
        </w:tc>
        <w:tc>
          <w:tcPr>
            <w:tcW w:w="7080" w:type="dxa"/>
            <w:vAlign w:val="center"/>
          </w:tcPr>
          <w:p w14:paraId="6630C0DF" w14:textId="77777777" w:rsidR="00914837" w:rsidRPr="00914837" w:rsidRDefault="00914837" w:rsidP="004C6203">
            <w:pPr>
              <w:pStyle w:val="Tekstpodstawowy"/>
              <w:ind w:right="-709"/>
              <w:jc w:val="both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914837" w:rsidRPr="00914837" w14:paraId="54F89806" w14:textId="77777777" w:rsidTr="006434D9">
        <w:tc>
          <w:tcPr>
            <w:tcW w:w="1980" w:type="dxa"/>
            <w:vAlign w:val="center"/>
          </w:tcPr>
          <w:p w14:paraId="551D79B8" w14:textId="77777777" w:rsidR="00914837" w:rsidRPr="00914837" w:rsidRDefault="00914837" w:rsidP="004C6203">
            <w:pPr>
              <w:ind w:right="-709"/>
              <w:rPr>
                <w:rFonts w:cstheme="minorHAnsi"/>
                <w:color w:val="000000"/>
                <w:lang w:val="cs-CZ"/>
              </w:rPr>
            </w:pPr>
            <w:r w:rsidRPr="00914837">
              <w:rPr>
                <w:rFonts w:cstheme="minorHAnsi"/>
                <w:color w:val="000000"/>
                <w:lang w:val="cs-CZ"/>
              </w:rPr>
              <w:t>Adres</w:t>
            </w:r>
          </w:p>
        </w:tc>
        <w:tc>
          <w:tcPr>
            <w:tcW w:w="7080" w:type="dxa"/>
            <w:vAlign w:val="center"/>
          </w:tcPr>
          <w:p w14:paraId="66D3588A" w14:textId="77777777" w:rsidR="00914837" w:rsidRPr="00914837" w:rsidRDefault="00914837" w:rsidP="004C6203">
            <w:pPr>
              <w:pStyle w:val="Tekstpodstawowy"/>
              <w:ind w:right="-709"/>
              <w:jc w:val="both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914837" w:rsidRPr="00914837" w14:paraId="6BEDD48D" w14:textId="77777777" w:rsidTr="006434D9">
        <w:tc>
          <w:tcPr>
            <w:tcW w:w="1980" w:type="dxa"/>
            <w:vAlign w:val="center"/>
          </w:tcPr>
          <w:p w14:paraId="5FECFB9D" w14:textId="77777777" w:rsidR="00914837" w:rsidRPr="00914837" w:rsidRDefault="00914837" w:rsidP="004C6203">
            <w:pPr>
              <w:rPr>
                <w:rFonts w:cstheme="minorHAnsi"/>
                <w:color w:val="000000"/>
                <w:lang w:val="cs-CZ"/>
              </w:rPr>
            </w:pPr>
            <w:r w:rsidRPr="00914837">
              <w:rPr>
                <w:rFonts w:cstheme="minorHAnsi"/>
                <w:color w:val="000000"/>
                <w:lang w:val="cs-CZ"/>
              </w:rPr>
              <w:t xml:space="preserve">Tel. / e-mail                   </w:t>
            </w:r>
          </w:p>
        </w:tc>
        <w:tc>
          <w:tcPr>
            <w:tcW w:w="7080" w:type="dxa"/>
            <w:vAlign w:val="center"/>
          </w:tcPr>
          <w:p w14:paraId="217DA348" w14:textId="77777777" w:rsidR="00914837" w:rsidRPr="00914837" w:rsidRDefault="00914837" w:rsidP="004C6203">
            <w:pPr>
              <w:pStyle w:val="Tekstpodstawowy"/>
              <w:ind w:right="-709"/>
              <w:jc w:val="both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</w:tbl>
    <w:p w14:paraId="1E00056F" w14:textId="77777777" w:rsidR="00914837" w:rsidRPr="00914837" w:rsidRDefault="00914837" w:rsidP="004C6203">
      <w:pPr>
        <w:pStyle w:val="Tekstpodstawowy"/>
        <w:ind w:right="-709"/>
        <w:rPr>
          <w:rFonts w:asciiTheme="minorHAnsi" w:hAnsiTheme="minorHAnsi" w:cstheme="minorHAnsi"/>
          <w:sz w:val="22"/>
          <w:szCs w:val="2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283"/>
        <w:gridCol w:w="284"/>
        <w:gridCol w:w="283"/>
        <w:gridCol w:w="284"/>
      </w:tblGrid>
      <w:tr w:rsidR="00914837" w:rsidRPr="00914837" w14:paraId="78B79A3D" w14:textId="77777777" w:rsidTr="00F53A49">
        <w:trPr>
          <w:trHeight w:val="459"/>
        </w:trPr>
        <w:tc>
          <w:tcPr>
            <w:tcW w:w="1980" w:type="dxa"/>
            <w:vAlign w:val="center"/>
          </w:tcPr>
          <w:p w14:paraId="01DD2F7F" w14:textId="77777777" w:rsidR="00914837" w:rsidRPr="00914837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  <w:r w:rsidRPr="00914837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>Kod Emitenta</w:t>
            </w:r>
          </w:p>
        </w:tc>
        <w:tc>
          <w:tcPr>
            <w:tcW w:w="283" w:type="dxa"/>
            <w:vAlign w:val="center"/>
          </w:tcPr>
          <w:p w14:paraId="1D73C925" w14:textId="77777777" w:rsidR="00914837" w:rsidRPr="00914837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  <w:tc>
          <w:tcPr>
            <w:tcW w:w="284" w:type="dxa"/>
            <w:vAlign w:val="center"/>
          </w:tcPr>
          <w:p w14:paraId="7DF85826" w14:textId="77777777" w:rsidR="00914837" w:rsidRPr="00914837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  <w:tc>
          <w:tcPr>
            <w:tcW w:w="283" w:type="dxa"/>
            <w:vAlign w:val="center"/>
          </w:tcPr>
          <w:p w14:paraId="3B5A9421" w14:textId="77777777" w:rsidR="00914837" w:rsidRPr="00914837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  <w:tc>
          <w:tcPr>
            <w:tcW w:w="284" w:type="dxa"/>
            <w:vAlign w:val="center"/>
          </w:tcPr>
          <w:p w14:paraId="1CF1863D" w14:textId="77777777" w:rsidR="00914837" w:rsidRPr="00914837" w:rsidRDefault="00914837" w:rsidP="004C6203">
            <w:pPr>
              <w:pStyle w:val="Tekstpodstawowy"/>
              <w:ind w:right="-709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</w:tbl>
    <w:p w14:paraId="36A50C53" w14:textId="77777777" w:rsidR="004068B3" w:rsidRDefault="00914837" w:rsidP="004C6203">
      <w:pPr>
        <w:pStyle w:val="Tekstpodstawowy"/>
        <w:tabs>
          <w:tab w:val="left" w:pos="5760"/>
        </w:tabs>
        <w:ind w:right="-709"/>
        <w:rPr>
          <w:rFonts w:asciiTheme="minorHAnsi" w:hAnsiTheme="minorHAnsi" w:cstheme="minorHAnsi"/>
          <w:sz w:val="22"/>
          <w:szCs w:val="22"/>
        </w:rPr>
      </w:pPr>
      <w:r w:rsidRPr="00914837">
        <w:rPr>
          <w:rFonts w:asciiTheme="minorHAnsi" w:hAnsiTheme="minorHAnsi" w:cstheme="minorHAnsi"/>
          <w:sz w:val="22"/>
          <w:szCs w:val="22"/>
        </w:rPr>
        <w:tab/>
      </w:r>
    </w:p>
    <w:p w14:paraId="74D690DC" w14:textId="77777777" w:rsidR="00F203FD" w:rsidRDefault="00914837" w:rsidP="004C6203">
      <w:pPr>
        <w:pStyle w:val="Tekstpodstawowy"/>
        <w:tabs>
          <w:tab w:val="left" w:pos="5760"/>
        </w:tabs>
        <w:ind w:right="-709"/>
        <w:rPr>
          <w:rFonts w:asciiTheme="minorHAnsi" w:hAnsiTheme="minorHAnsi" w:cstheme="minorHAnsi"/>
          <w:sz w:val="22"/>
          <w:szCs w:val="22"/>
        </w:rPr>
      </w:pPr>
      <w:r w:rsidRPr="00914837">
        <w:rPr>
          <w:rFonts w:asciiTheme="minorHAnsi" w:hAnsiTheme="minorHAnsi" w:cstheme="minorHAnsi"/>
          <w:sz w:val="22"/>
          <w:szCs w:val="22"/>
        </w:rPr>
        <w:tab/>
      </w:r>
    </w:p>
    <w:p w14:paraId="6680376A" w14:textId="77777777" w:rsidR="00F203FD" w:rsidRDefault="00F203FD" w:rsidP="004C6203">
      <w:pPr>
        <w:pStyle w:val="Tekstpodstawowy"/>
        <w:tabs>
          <w:tab w:val="left" w:pos="5760"/>
        </w:tabs>
        <w:ind w:right="-709"/>
        <w:rPr>
          <w:rFonts w:asciiTheme="minorHAnsi" w:hAnsiTheme="minorHAnsi" w:cstheme="minorHAnsi"/>
          <w:sz w:val="22"/>
          <w:szCs w:val="22"/>
        </w:rPr>
      </w:pPr>
    </w:p>
    <w:p w14:paraId="5FDAC223" w14:textId="77777777" w:rsidR="00914837" w:rsidRPr="00914837" w:rsidRDefault="00914837" w:rsidP="004C6203">
      <w:pPr>
        <w:pStyle w:val="Tekstpodstawowy"/>
        <w:tabs>
          <w:tab w:val="left" w:pos="5760"/>
        </w:tabs>
        <w:ind w:right="-709"/>
        <w:rPr>
          <w:rFonts w:asciiTheme="minorHAnsi" w:hAnsiTheme="minorHAnsi" w:cstheme="minorHAnsi"/>
          <w:sz w:val="22"/>
          <w:szCs w:val="22"/>
        </w:rPr>
      </w:pPr>
      <w:r w:rsidRPr="00914837">
        <w:rPr>
          <w:rFonts w:asciiTheme="minorHAnsi" w:hAnsiTheme="minorHAnsi" w:cstheme="minorHAnsi"/>
          <w:sz w:val="22"/>
          <w:szCs w:val="22"/>
        </w:rPr>
        <w:tab/>
      </w:r>
      <w:r w:rsidRPr="00914837">
        <w:rPr>
          <w:rFonts w:asciiTheme="minorHAnsi" w:hAnsiTheme="minorHAnsi" w:cstheme="minorHAnsi"/>
          <w:sz w:val="22"/>
          <w:szCs w:val="22"/>
        </w:rPr>
        <w:tab/>
      </w:r>
    </w:p>
    <w:p w14:paraId="66569061" w14:textId="77777777" w:rsidR="00914837" w:rsidRPr="00914837" w:rsidRDefault="00914837" w:rsidP="004C6203">
      <w:pPr>
        <w:pStyle w:val="Tekstpodstawowy"/>
        <w:tabs>
          <w:tab w:val="left" w:pos="5400"/>
        </w:tabs>
        <w:ind w:left="4248" w:right="-709" w:firstLine="708"/>
        <w:rPr>
          <w:rFonts w:asciiTheme="minorHAnsi" w:hAnsiTheme="minorHAnsi" w:cstheme="minorHAnsi"/>
          <w:b/>
          <w:sz w:val="22"/>
          <w:szCs w:val="22"/>
        </w:rPr>
      </w:pPr>
      <w:r w:rsidRPr="00914837">
        <w:rPr>
          <w:rFonts w:asciiTheme="minorHAnsi" w:hAnsiTheme="minorHAnsi" w:cstheme="minorHAnsi"/>
          <w:b/>
          <w:sz w:val="22"/>
          <w:szCs w:val="22"/>
        </w:rPr>
        <w:t>Krajowy Depozyt</w:t>
      </w:r>
    </w:p>
    <w:p w14:paraId="21EDC703" w14:textId="77777777" w:rsidR="00914837" w:rsidRDefault="00914837" w:rsidP="004C6203">
      <w:pPr>
        <w:pStyle w:val="Tekstpodstawowy"/>
        <w:tabs>
          <w:tab w:val="left" w:pos="5400"/>
        </w:tabs>
        <w:ind w:left="4248" w:firstLine="708"/>
        <w:rPr>
          <w:rFonts w:asciiTheme="minorHAnsi" w:hAnsiTheme="minorHAnsi" w:cstheme="minorHAnsi"/>
          <w:b/>
          <w:sz w:val="22"/>
          <w:szCs w:val="22"/>
        </w:rPr>
      </w:pPr>
      <w:r w:rsidRPr="00914837">
        <w:rPr>
          <w:rFonts w:asciiTheme="minorHAnsi" w:hAnsiTheme="minorHAnsi" w:cstheme="minorHAnsi"/>
          <w:b/>
          <w:sz w:val="22"/>
          <w:szCs w:val="22"/>
        </w:rPr>
        <w:t>Papierów Wartościowych S.A.</w:t>
      </w:r>
    </w:p>
    <w:p w14:paraId="39F8758A" w14:textId="77777777" w:rsidR="00914837" w:rsidRDefault="00914837" w:rsidP="004C6203">
      <w:pPr>
        <w:pStyle w:val="Tekstpodstawowy"/>
        <w:tabs>
          <w:tab w:val="left" w:pos="5400"/>
        </w:tabs>
        <w:ind w:left="4248" w:firstLine="708"/>
        <w:rPr>
          <w:rFonts w:asciiTheme="minorHAnsi" w:hAnsiTheme="minorHAnsi" w:cstheme="minorHAnsi"/>
          <w:b/>
          <w:sz w:val="22"/>
          <w:szCs w:val="22"/>
        </w:rPr>
      </w:pPr>
    </w:p>
    <w:bookmarkEnd w:id="0"/>
    <w:p w14:paraId="0BC1F27F" w14:textId="77777777" w:rsidR="00F203FD" w:rsidRDefault="00F203FD" w:rsidP="004C6203">
      <w:pPr>
        <w:pStyle w:val="Tekstpodstawowy"/>
        <w:tabs>
          <w:tab w:val="left" w:pos="5400"/>
        </w:tabs>
        <w:ind w:left="4248" w:firstLine="708"/>
        <w:rPr>
          <w:rFonts w:asciiTheme="minorHAnsi" w:hAnsiTheme="minorHAnsi" w:cstheme="minorHAnsi"/>
          <w:b/>
          <w:sz w:val="22"/>
          <w:szCs w:val="22"/>
        </w:rPr>
      </w:pPr>
    </w:p>
    <w:p w14:paraId="2A80B0EE" w14:textId="77777777" w:rsidR="00914837" w:rsidRDefault="00914837" w:rsidP="004C6203">
      <w:pPr>
        <w:pStyle w:val="Tekstpodstawowy"/>
        <w:tabs>
          <w:tab w:val="left" w:pos="5400"/>
        </w:tabs>
        <w:rPr>
          <w:rFonts w:asciiTheme="minorHAnsi" w:hAnsiTheme="minorHAnsi" w:cstheme="minorHAnsi"/>
          <w:b/>
          <w:sz w:val="22"/>
          <w:szCs w:val="22"/>
        </w:rPr>
      </w:pPr>
    </w:p>
    <w:bookmarkEnd w:id="1"/>
    <w:p w14:paraId="2610562E" w14:textId="77777777" w:rsidR="004068B3" w:rsidRDefault="004068B3" w:rsidP="00914837">
      <w:pPr>
        <w:pStyle w:val="Tekstpodstawowy"/>
        <w:tabs>
          <w:tab w:val="left" w:pos="5400"/>
        </w:tabs>
        <w:rPr>
          <w:rFonts w:asciiTheme="minorHAnsi" w:hAnsiTheme="minorHAnsi" w:cstheme="minorHAnsi"/>
          <w:b/>
          <w:sz w:val="22"/>
          <w:szCs w:val="22"/>
        </w:rPr>
      </w:pPr>
    </w:p>
    <w:p w14:paraId="5BC6F3A2" w14:textId="77777777" w:rsidR="00914837" w:rsidRDefault="00914837" w:rsidP="00914837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LIST KSI</w:t>
      </w:r>
      <w:r w:rsidR="00A967B5">
        <w:rPr>
          <w:rFonts w:asciiTheme="minorHAnsi" w:hAnsiTheme="minorHAnsi" w:cstheme="minorHAnsi"/>
          <w:b/>
          <w:sz w:val="22"/>
          <w:szCs w:val="22"/>
        </w:rPr>
        <w:t>Ę</w:t>
      </w:r>
      <w:r>
        <w:rPr>
          <w:rFonts w:asciiTheme="minorHAnsi" w:hAnsiTheme="minorHAnsi" w:cstheme="minorHAnsi"/>
          <w:b/>
          <w:sz w:val="22"/>
          <w:szCs w:val="22"/>
        </w:rPr>
        <w:t xml:space="preserve">GOWY </w:t>
      </w:r>
      <w:r w:rsidR="00AE456D">
        <w:rPr>
          <w:rFonts w:asciiTheme="minorHAnsi" w:hAnsiTheme="minorHAnsi" w:cstheme="minorHAnsi"/>
          <w:b/>
          <w:sz w:val="22"/>
          <w:szCs w:val="22"/>
        </w:rPr>
        <w:t>WARRRANTÓW</w:t>
      </w:r>
      <w:r w:rsidR="000F57F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17143">
        <w:rPr>
          <w:rFonts w:asciiTheme="minorHAnsi" w:hAnsiTheme="minorHAnsi" w:cstheme="minorHAnsi"/>
          <w:b/>
          <w:sz w:val="22"/>
          <w:szCs w:val="22"/>
        </w:rPr>
        <w:t>SUBSKRYPCYJNYCH</w:t>
      </w:r>
    </w:p>
    <w:p w14:paraId="7A7D6E48" w14:textId="77777777" w:rsidR="00914837" w:rsidRPr="00D46924" w:rsidRDefault="00914837" w:rsidP="00914837">
      <w:pPr>
        <w:pStyle w:val="Tekstpodstawowy"/>
        <w:tabs>
          <w:tab w:val="left" w:pos="5400"/>
        </w:tabs>
        <w:rPr>
          <w:rFonts w:asciiTheme="minorHAnsi" w:hAnsiTheme="minorHAnsi" w:cstheme="minorHAnsi"/>
          <w:bCs/>
          <w:sz w:val="18"/>
          <w:szCs w:val="18"/>
        </w:rPr>
      </w:pPr>
    </w:p>
    <w:p w14:paraId="38FCB798" w14:textId="77777777" w:rsidR="00970402" w:rsidRPr="008A18FE" w:rsidRDefault="00FC3A05" w:rsidP="008A18FE">
      <w:pPr>
        <w:pStyle w:val="Akapitzlist"/>
        <w:numPr>
          <w:ilvl w:val="0"/>
          <w:numId w:val="3"/>
        </w:numPr>
        <w:jc w:val="both"/>
        <w:rPr>
          <w:rFonts w:cstheme="minorHAnsi"/>
        </w:rPr>
      </w:pPr>
      <w:r w:rsidRPr="008A18FE">
        <w:rPr>
          <w:rFonts w:cstheme="minorHAnsi"/>
        </w:rPr>
        <w:t xml:space="preserve"> </w:t>
      </w:r>
      <w:r w:rsidR="00970402" w:rsidRPr="008A18FE">
        <w:rPr>
          <w:rFonts w:cstheme="minorHAnsi"/>
        </w:rPr>
        <w:t>Dane dotyczące</w:t>
      </w:r>
      <w:r w:rsidR="00692A9D">
        <w:rPr>
          <w:rFonts w:cstheme="minorHAnsi"/>
        </w:rPr>
        <w:t xml:space="preserve"> rejestrowanych </w:t>
      </w:r>
      <w:r w:rsidR="000C26DC">
        <w:rPr>
          <w:rFonts w:cstheme="minorHAnsi"/>
        </w:rPr>
        <w:t>warrantów subskrypcyjnych</w:t>
      </w:r>
      <w:r w:rsidR="00970402" w:rsidRPr="008A18FE">
        <w:rPr>
          <w:rFonts w:cstheme="minorHAnsi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4103"/>
      </w:tblGrid>
      <w:tr w:rsidR="00970402" w14:paraId="30A8900B" w14:textId="77777777" w:rsidTr="005A1820">
        <w:trPr>
          <w:trHeight w:val="422"/>
        </w:trPr>
        <w:tc>
          <w:tcPr>
            <w:tcW w:w="4957" w:type="dxa"/>
            <w:vAlign w:val="center"/>
          </w:tcPr>
          <w:p w14:paraId="521C0A60" w14:textId="77777777" w:rsidR="00970402" w:rsidRPr="00970402" w:rsidRDefault="00970402" w:rsidP="00970402">
            <w:pPr>
              <w:jc w:val="both"/>
              <w:rPr>
                <w:rFonts w:cstheme="minorHAnsi"/>
                <w:b/>
              </w:rPr>
            </w:pPr>
            <w:r w:rsidRPr="00970402">
              <w:rPr>
                <w:rFonts w:cstheme="minorHAnsi"/>
                <w:b/>
              </w:rPr>
              <w:t>KOD ISIN</w:t>
            </w:r>
          </w:p>
          <w:p w14:paraId="18C6DBA5" w14:textId="77777777" w:rsidR="00970402" w:rsidRDefault="00970402" w:rsidP="00692A9D">
            <w:pPr>
              <w:rPr>
                <w:rFonts w:cstheme="minorHAnsi"/>
              </w:rPr>
            </w:pPr>
            <w:r>
              <w:rPr>
                <w:rFonts w:cstheme="minorHAnsi"/>
                <w:sz w:val="18"/>
                <w:szCs w:val="18"/>
              </w:rPr>
              <w:t>Wskazać</w:t>
            </w:r>
            <w:r w:rsidRPr="003A48AF">
              <w:rPr>
                <w:rFonts w:cstheme="minorHAnsi"/>
                <w:sz w:val="18"/>
                <w:szCs w:val="18"/>
              </w:rPr>
              <w:t xml:space="preserve"> w przypadku, gdy kod ISIN jest znany</w:t>
            </w:r>
            <w:r>
              <w:rPr>
                <w:rFonts w:cstheme="minorHAnsi"/>
                <w:sz w:val="18"/>
                <w:szCs w:val="18"/>
              </w:rPr>
              <w:t xml:space="preserve"> jako kod wstępny lub gdy rejestracja </w:t>
            </w:r>
            <w:r w:rsidR="00317143">
              <w:rPr>
                <w:rFonts w:cstheme="minorHAnsi"/>
                <w:sz w:val="18"/>
                <w:szCs w:val="18"/>
              </w:rPr>
              <w:t xml:space="preserve">warrantów </w:t>
            </w:r>
            <w:r>
              <w:rPr>
                <w:rFonts w:cstheme="minorHAnsi"/>
                <w:sz w:val="18"/>
                <w:szCs w:val="18"/>
              </w:rPr>
              <w:t>następuje pod kod istniejący,</w:t>
            </w:r>
            <w:r w:rsidR="00F53A49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w</w:t>
            </w:r>
            <w:r w:rsidR="00692A9D">
              <w:rPr>
                <w:rFonts w:cstheme="minorHAnsi"/>
                <w:sz w:val="18"/>
                <w:szCs w:val="18"/>
              </w:rPr>
              <w:t> p</w:t>
            </w:r>
            <w:r w:rsidRPr="003A48AF">
              <w:rPr>
                <w:rFonts w:cstheme="minorHAnsi"/>
                <w:sz w:val="18"/>
                <w:szCs w:val="18"/>
              </w:rPr>
              <w:t>rzeciwnym razie wpisać „NOWY KOD“</w:t>
            </w:r>
          </w:p>
        </w:tc>
        <w:tc>
          <w:tcPr>
            <w:tcW w:w="4103" w:type="dxa"/>
            <w:vAlign w:val="center"/>
          </w:tcPr>
          <w:p w14:paraId="1FE50975" w14:textId="77777777" w:rsidR="00970402" w:rsidRDefault="00970402" w:rsidP="00970402">
            <w:pPr>
              <w:jc w:val="both"/>
              <w:rPr>
                <w:rFonts w:cstheme="minorHAnsi"/>
              </w:rPr>
            </w:pPr>
          </w:p>
        </w:tc>
      </w:tr>
      <w:tr w:rsidR="00970402" w14:paraId="1807D143" w14:textId="77777777" w:rsidTr="005A1820">
        <w:trPr>
          <w:trHeight w:val="415"/>
        </w:trPr>
        <w:tc>
          <w:tcPr>
            <w:tcW w:w="4957" w:type="dxa"/>
            <w:vAlign w:val="center"/>
          </w:tcPr>
          <w:p w14:paraId="4DAAB4DC" w14:textId="77777777" w:rsidR="00970402" w:rsidRPr="00970402" w:rsidRDefault="00970402" w:rsidP="00970402">
            <w:pPr>
              <w:jc w:val="both"/>
              <w:rPr>
                <w:rFonts w:cstheme="minorHAnsi"/>
                <w:b/>
              </w:rPr>
            </w:pPr>
            <w:r w:rsidRPr="00970402">
              <w:rPr>
                <w:rFonts w:cstheme="minorHAnsi"/>
                <w:b/>
              </w:rPr>
              <w:t xml:space="preserve">Typ i rodzaj rejestrowanych </w:t>
            </w:r>
            <w:r w:rsidR="00AE456D">
              <w:rPr>
                <w:rFonts w:cstheme="minorHAnsi"/>
                <w:b/>
              </w:rPr>
              <w:t>warrantów subskrypcyjnych</w:t>
            </w:r>
          </w:p>
        </w:tc>
        <w:tc>
          <w:tcPr>
            <w:tcW w:w="4103" w:type="dxa"/>
            <w:vAlign w:val="center"/>
          </w:tcPr>
          <w:p w14:paraId="28E944F9" w14:textId="77777777" w:rsidR="00970402" w:rsidRDefault="00970402" w:rsidP="00970402">
            <w:pPr>
              <w:jc w:val="both"/>
              <w:rPr>
                <w:rFonts w:cstheme="minorHAnsi"/>
              </w:rPr>
            </w:pPr>
          </w:p>
        </w:tc>
      </w:tr>
      <w:tr w:rsidR="00970402" w14:paraId="7761DC68" w14:textId="77777777" w:rsidTr="005A1820">
        <w:trPr>
          <w:trHeight w:val="421"/>
        </w:trPr>
        <w:tc>
          <w:tcPr>
            <w:tcW w:w="4957" w:type="dxa"/>
            <w:vAlign w:val="center"/>
          </w:tcPr>
          <w:p w14:paraId="7EF3B1C8" w14:textId="77777777" w:rsidR="00970402" w:rsidRDefault="00970402" w:rsidP="00970402">
            <w:pPr>
              <w:jc w:val="both"/>
              <w:rPr>
                <w:rFonts w:cstheme="minorHAnsi"/>
                <w:b/>
              </w:rPr>
            </w:pPr>
            <w:r w:rsidRPr="00970402">
              <w:rPr>
                <w:rFonts w:cstheme="minorHAnsi"/>
                <w:b/>
              </w:rPr>
              <w:t>Nazwa serii</w:t>
            </w:r>
          </w:p>
          <w:p w14:paraId="65F83991" w14:textId="77777777" w:rsidR="009B46B4" w:rsidRPr="009B46B4" w:rsidRDefault="009B46B4" w:rsidP="0097040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- </w:t>
            </w:r>
            <w:r w:rsidRPr="000F57F3">
              <w:rPr>
                <w:rFonts w:cstheme="minorHAnsi"/>
                <w:sz w:val="18"/>
                <w:szCs w:val="18"/>
              </w:rPr>
              <w:t>w przypadku rejestracji</w:t>
            </w:r>
            <w:r>
              <w:rPr>
                <w:rFonts w:cstheme="minorHAnsi"/>
                <w:sz w:val="18"/>
                <w:szCs w:val="18"/>
              </w:rPr>
              <w:t xml:space="preserve"> pod dany kod ISIN </w:t>
            </w:r>
            <w:r w:rsidRPr="000F57F3">
              <w:rPr>
                <w:rFonts w:cstheme="minorHAnsi"/>
                <w:sz w:val="18"/>
                <w:szCs w:val="18"/>
              </w:rPr>
              <w:t>kilku serii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AE456D">
              <w:rPr>
                <w:rFonts w:cstheme="minorHAnsi"/>
                <w:sz w:val="18"/>
                <w:szCs w:val="18"/>
              </w:rPr>
              <w:t>warrantów</w:t>
            </w:r>
            <w:r w:rsidRPr="000F57F3">
              <w:rPr>
                <w:rFonts w:cstheme="minorHAnsi"/>
                <w:sz w:val="18"/>
                <w:szCs w:val="18"/>
              </w:rPr>
              <w:t xml:space="preserve"> w</w:t>
            </w:r>
            <w:r>
              <w:rPr>
                <w:rFonts w:cstheme="minorHAnsi"/>
                <w:sz w:val="18"/>
                <w:szCs w:val="18"/>
              </w:rPr>
              <w:t>ymienić wszystkie i wypełnić dane uzupełniające</w:t>
            </w:r>
            <w:r w:rsidR="00CF5384">
              <w:rPr>
                <w:rFonts w:cstheme="minorHAnsi"/>
                <w:sz w:val="18"/>
                <w:szCs w:val="18"/>
              </w:rPr>
              <w:t xml:space="preserve"> w pkt. II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103" w:type="dxa"/>
            <w:vAlign w:val="center"/>
          </w:tcPr>
          <w:p w14:paraId="7EC56FE0" w14:textId="77777777" w:rsidR="00F53A49" w:rsidRDefault="00F53A49" w:rsidP="00970402">
            <w:pPr>
              <w:jc w:val="both"/>
              <w:rPr>
                <w:rFonts w:cstheme="minorHAnsi"/>
              </w:rPr>
            </w:pPr>
          </w:p>
        </w:tc>
      </w:tr>
      <w:tr w:rsidR="00970402" w14:paraId="769CAB66" w14:textId="77777777" w:rsidTr="005A1820">
        <w:trPr>
          <w:trHeight w:val="413"/>
        </w:trPr>
        <w:tc>
          <w:tcPr>
            <w:tcW w:w="4957" w:type="dxa"/>
            <w:vAlign w:val="center"/>
          </w:tcPr>
          <w:p w14:paraId="005181B0" w14:textId="77777777" w:rsidR="00970402" w:rsidRPr="00970402" w:rsidRDefault="004068B3" w:rsidP="009B46B4">
            <w:pPr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</w:t>
            </w:r>
            <w:r w:rsidR="00970402" w:rsidRPr="00970402">
              <w:rPr>
                <w:rFonts w:cstheme="minorHAnsi"/>
                <w:b/>
              </w:rPr>
              <w:t xml:space="preserve">iczba rejestrowanych </w:t>
            </w:r>
            <w:r w:rsidR="00AE456D">
              <w:rPr>
                <w:rFonts w:cstheme="minorHAnsi"/>
                <w:b/>
              </w:rPr>
              <w:t>warrantów subskrypcyjnych</w:t>
            </w:r>
          </w:p>
          <w:p w14:paraId="51E8F2CF" w14:textId="77777777" w:rsidR="00970402" w:rsidRPr="000F57F3" w:rsidRDefault="00970402" w:rsidP="009B46B4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- </w:t>
            </w:r>
            <w:r w:rsidR="009B46B4" w:rsidRPr="009B46B4">
              <w:rPr>
                <w:rFonts w:cstheme="minorHAnsi"/>
                <w:sz w:val="18"/>
                <w:szCs w:val="18"/>
              </w:rPr>
              <w:t xml:space="preserve">w przypadku rejestracji pod dany kod ISIN kilku serii </w:t>
            </w:r>
            <w:r w:rsidR="00AE456D">
              <w:rPr>
                <w:rFonts w:cstheme="minorHAnsi"/>
                <w:sz w:val="18"/>
                <w:szCs w:val="18"/>
              </w:rPr>
              <w:t>warrantów subskrypcyjnych</w:t>
            </w:r>
            <w:r w:rsidR="002135C5" w:rsidRPr="000F57F3">
              <w:rPr>
                <w:rFonts w:cstheme="minorHAnsi"/>
                <w:sz w:val="18"/>
                <w:szCs w:val="18"/>
              </w:rPr>
              <w:t xml:space="preserve"> wskazać </w:t>
            </w:r>
            <w:r w:rsidRPr="000F57F3">
              <w:rPr>
                <w:rFonts w:cstheme="minorHAnsi"/>
                <w:sz w:val="18"/>
                <w:szCs w:val="18"/>
              </w:rPr>
              <w:t xml:space="preserve">łączną liczbę rejestrowanych </w:t>
            </w:r>
            <w:r w:rsidR="00AE456D">
              <w:rPr>
                <w:rFonts w:cstheme="minorHAnsi"/>
                <w:sz w:val="18"/>
                <w:szCs w:val="18"/>
              </w:rPr>
              <w:t xml:space="preserve">warrantów </w:t>
            </w:r>
            <w:r w:rsidR="000F57F3" w:rsidRPr="000F57F3">
              <w:rPr>
                <w:rFonts w:cstheme="minorHAnsi"/>
                <w:sz w:val="18"/>
                <w:szCs w:val="18"/>
              </w:rPr>
              <w:t xml:space="preserve">oraz </w:t>
            </w:r>
            <w:r w:rsidR="009B46B4">
              <w:rPr>
                <w:rFonts w:cstheme="minorHAnsi"/>
                <w:sz w:val="18"/>
                <w:szCs w:val="18"/>
              </w:rPr>
              <w:t>wypełnić dane uzupełniające</w:t>
            </w:r>
            <w:r w:rsidR="00CF5384">
              <w:rPr>
                <w:rFonts w:cstheme="minorHAnsi"/>
                <w:sz w:val="18"/>
                <w:szCs w:val="18"/>
              </w:rPr>
              <w:t xml:space="preserve"> w pkt. II</w:t>
            </w:r>
          </w:p>
          <w:p w14:paraId="70B7E00A" w14:textId="77777777" w:rsidR="00970402" w:rsidRDefault="00970402" w:rsidP="009B46B4">
            <w:pPr>
              <w:jc w:val="both"/>
              <w:rPr>
                <w:rFonts w:cstheme="minorHAnsi"/>
              </w:rPr>
            </w:pPr>
            <w:r w:rsidRPr="000F57F3">
              <w:rPr>
                <w:rFonts w:cstheme="minorHAnsi"/>
                <w:sz w:val="18"/>
                <w:szCs w:val="18"/>
              </w:rPr>
              <w:t xml:space="preserve">- w przypadku rejestracji </w:t>
            </w:r>
            <w:r w:rsidR="00AE456D">
              <w:rPr>
                <w:rFonts w:cstheme="minorHAnsi"/>
                <w:sz w:val="18"/>
                <w:szCs w:val="18"/>
              </w:rPr>
              <w:t>warrantów</w:t>
            </w:r>
            <w:r w:rsidR="002135C5" w:rsidRPr="000F57F3">
              <w:rPr>
                <w:rFonts w:cstheme="minorHAnsi"/>
                <w:sz w:val="18"/>
                <w:szCs w:val="18"/>
              </w:rPr>
              <w:t xml:space="preserve"> </w:t>
            </w:r>
            <w:r w:rsidR="00876B17">
              <w:rPr>
                <w:rFonts w:cstheme="minorHAnsi"/>
                <w:sz w:val="18"/>
                <w:szCs w:val="18"/>
              </w:rPr>
              <w:t>na podstawie zleceń rozrachunku</w:t>
            </w:r>
            <w:r w:rsidR="00420181">
              <w:rPr>
                <w:rFonts w:cstheme="minorHAnsi"/>
                <w:sz w:val="18"/>
                <w:szCs w:val="18"/>
              </w:rPr>
              <w:t>,</w:t>
            </w:r>
            <w:r w:rsidR="000F57F3">
              <w:rPr>
                <w:rFonts w:cstheme="minorHAnsi"/>
                <w:sz w:val="18"/>
                <w:szCs w:val="18"/>
              </w:rPr>
              <w:t xml:space="preserve"> </w:t>
            </w:r>
            <w:r w:rsidR="002135C5" w:rsidRPr="000F57F3">
              <w:rPr>
                <w:rFonts w:cstheme="minorHAnsi"/>
                <w:sz w:val="18"/>
                <w:szCs w:val="18"/>
              </w:rPr>
              <w:t xml:space="preserve">wskazać maksymalną, możliwą do rejestracji w tym trybie, liczbę </w:t>
            </w:r>
            <w:r w:rsidR="003700B0">
              <w:rPr>
                <w:rFonts w:cstheme="minorHAnsi"/>
                <w:sz w:val="18"/>
                <w:szCs w:val="18"/>
              </w:rPr>
              <w:t>warrantów</w:t>
            </w:r>
            <w:r w:rsidR="002135C5" w:rsidRPr="000F57F3">
              <w:rPr>
                <w:rFonts w:cstheme="minorHAnsi"/>
                <w:sz w:val="18"/>
                <w:szCs w:val="18"/>
              </w:rPr>
              <w:t xml:space="preserve"> z określeniem do … szt.</w:t>
            </w:r>
            <w:r w:rsidR="002135C5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103" w:type="dxa"/>
            <w:vAlign w:val="center"/>
          </w:tcPr>
          <w:p w14:paraId="591ADCFD" w14:textId="77777777" w:rsidR="00970402" w:rsidRDefault="00970402" w:rsidP="009B46B4">
            <w:pPr>
              <w:jc w:val="both"/>
              <w:rPr>
                <w:rFonts w:cstheme="minorHAnsi"/>
              </w:rPr>
            </w:pPr>
          </w:p>
        </w:tc>
      </w:tr>
      <w:tr w:rsidR="00970402" w14:paraId="58881EEA" w14:textId="77777777" w:rsidTr="005A1820">
        <w:tc>
          <w:tcPr>
            <w:tcW w:w="4957" w:type="dxa"/>
            <w:vAlign w:val="center"/>
          </w:tcPr>
          <w:p w14:paraId="736871EC" w14:textId="77777777" w:rsidR="00970402" w:rsidRPr="002135C5" w:rsidRDefault="00970402" w:rsidP="00970402">
            <w:pPr>
              <w:jc w:val="both"/>
              <w:rPr>
                <w:rFonts w:cstheme="minorHAnsi"/>
                <w:b/>
              </w:rPr>
            </w:pPr>
            <w:r w:rsidRPr="002135C5">
              <w:rPr>
                <w:rFonts w:cstheme="minorHAnsi"/>
                <w:b/>
              </w:rPr>
              <w:t>Cena emisyjna jedne</w:t>
            </w:r>
            <w:r w:rsidR="00317143">
              <w:rPr>
                <w:rFonts w:cstheme="minorHAnsi"/>
                <w:b/>
              </w:rPr>
              <w:t xml:space="preserve">go </w:t>
            </w:r>
            <w:r w:rsidR="00991707">
              <w:rPr>
                <w:rFonts w:cstheme="minorHAnsi"/>
                <w:b/>
              </w:rPr>
              <w:t>warrant</w:t>
            </w:r>
            <w:r w:rsidR="00317143">
              <w:rPr>
                <w:rFonts w:cstheme="minorHAnsi"/>
                <w:b/>
              </w:rPr>
              <w:t>u</w:t>
            </w:r>
            <w:r w:rsidR="00991707">
              <w:rPr>
                <w:rFonts w:cstheme="minorHAnsi"/>
                <w:b/>
              </w:rPr>
              <w:t xml:space="preserve"> subskrypcyjn</w:t>
            </w:r>
            <w:r w:rsidR="00317143">
              <w:rPr>
                <w:rFonts w:cstheme="minorHAnsi"/>
                <w:b/>
              </w:rPr>
              <w:t>ego</w:t>
            </w:r>
          </w:p>
          <w:p w14:paraId="08E74CF8" w14:textId="77777777" w:rsidR="004068B3" w:rsidRPr="005A1820" w:rsidRDefault="00581FE5" w:rsidP="005A1820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="002135C5">
              <w:rPr>
                <w:rFonts w:cstheme="minorHAnsi"/>
                <w:sz w:val="18"/>
                <w:szCs w:val="18"/>
              </w:rPr>
              <w:t xml:space="preserve">odać </w:t>
            </w:r>
            <w:r w:rsidR="002135C5" w:rsidRPr="002135C5">
              <w:rPr>
                <w:rFonts w:cstheme="minorHAnsi"/>
                <w:sz w:val="18"/>
                <w:szCs w:val="18"/>
              </w:rPr>
              <w:t>wartość i walut</w:t>
            </w:r>
            <w:r w:rsidR="002135C5">
              <w:rPr>
                <w:rFonts w:cstheme="minorHAnsi"/>
                <w:sz w:val="18"/>
                <w:szCs w:val="18"/>
              </w:rPr>
              <w:t>ę</w:t>
            </w:r>
            <w:r w:rsidR="005A1820">
              <w:rPr>
                <w:rFonts w:cstheme="minorHAnsi"/>
                <w:sz w:val="18"/>
                <w:szCs w:val="18"/>
              </w:rPr>
              <w:t xml:space="preserve"> </w:t>
            </w:r>
            <w:r w:rsidR="00FF1020">
              <w:rPr>
                <w:rFonts w:cstheme="minorHAnsi"/>
                <w:sz w:val="18"/>
                <w:szCs w:val="18"/>
              </w:rPr>
              <w:t xml:space="preserve">(jeżeli </w:t>
            </w:r>
            <w:r w:rsidR="00885685">
              <w:rPr>
                <w:rFonts w:cstheme="minorHAnsi"/>
                <w:sz w:val="18"/>
                <w:szCs w:val="18"/>
              </w:rPr>
              <w:t>została</w:t>
            </w:r>
            <w:r w:rsidR="00FF1020">
              <w:rPr>
                <w:rFonts w:cstheme="minorHAnsi"/>
                <w:sz w:val="18"/>
                <w:szCs w:val="18"/>
              </w:rPr>
              <w:t xml:space="preserve"> określona)</w:t>
            </w:r>
          </w:p>
        </w:tc>
        <w:tc>
          <w:tcPr>
            <w:tcW w:w="4103" w:type="dxa"/>
            <w:vAlign w:val="center"/>
          </w:tcPr>
          <w:p w14:paraId="2C807EAB" w14:textId="77777777" w:rsidR="00970402" w:rsidRDefault="00970402" w:rsidP="00970402">
            <w:pPr>
              <w:jc w:val="both"/>
              <w:rPr>
                <w:rFonts w:cstheme="minorHAnsi"/>
              </w:rPr>
            </w:pPr>
          </w:p>
        </w:tc>
      </w:tr>
    </w:tbl>
    <w:p w14:paraId="7916EB12" w14:textId="77777777" w:rsidR="00970402" w:rsidRDefault="00970402" w:rsidP="00970402">
      <w:pPr>
        <w:spacing w:after="0" w:line="240" w:lineRule="auto"/>
        <w:jc w:val="both"/>
        <w:rPr>
          <w:rFonts w:cstheme="minorHAnsi"/>
        </w:rPr>
      </w:pPr>
      <w:bookmarkStart w:id="2" w:name="_Hlk34399104"/>
    </w:p>
    <w:p w14:paraId="7F44F93C" w14:textId="77777777" w:rsidR="004068B3" w:rsidRPr="008A18FE" w:rsidRDefault="004068B3" w:rsidP="008A18FE">
      <w:pPr>
        <w:pStyle w:val="Akapitzlist"/>
        <w:numPr>
          <w:ilvl w:val="0"/>
          <w:numId w:val="3"/>
        </w:numPr>
        <w:jc w:val="both"/>
        <w:rPr>
          <w:rFonts w:cstheme="minorHAnsi"/>
        </w:rPr>
      </w:pPr>
      <w:r w:rsidRPr="008A18FE">
        <w:rPr>
          <w:rFonts w:cstheme="minorHAnsi"/>
        </w:rPr>
        <w:t xml:space="preserve"> Dane</w:t>
      </w:r>
      <w:r w:rsidR="00F53A49" w:rsidRPr="008A18FE">
        <w:rPr>
          <w:rFonts w:cstheme="minorHAnsi"/>
        </w:rPr>
        <w:t xml:space="preserve"> uzupełniające</w:t>
      </w:r>
      <w:r w:rsidR="00692A9D">
        <w:rPr>
          <w:rFonts w:cstheme="minorHAnsi"/>
        </w:rPr>
        <w:t xml:space="preserve"> -</w:t>
      </w:r>
      <w:r w:rsidR="00F53A49" w:rsidRPr="008A18FE">
        <w:rPr>
          <w:rFonts w:cstheme="minorHAnsi"/>
        </w:rPr>
        <w:t xml:space="preserve"> </w:t>
      </w:r>
      <w:r w:rsidR="00BD671F">
        <w:rPr>
          <w:rFonts w:cstheme="minorHAnsi"/>
        </w:rPr>
        <w:t xml:space="preserve">wypełnić </w:t>
      </w:r>
      <w:r w:rsidRPr="008A18FE">
        <w:rPr>
          <w:rFonts w:cstheme="minorHAnsi"/>
        </w:rPr>
        <w:t xml:space="preserve">tylko w przypadku rejestracji kilku serii </w:t>
      </w:r>
      <w:r w:rsidR="00317143">
        <w:rPr>
          <w:rFonts w:cstheme="minorHAnsi"/>
        </w:rPr>
        <w:t>warrantów subskrypcyjnych</w:t>
      </w:r>
      <w:r w:rsidR="004C6203">
        <w:rPr>
          <w:rFonts w:cstheme="minorHAnsi"/>
        </w:rPr>
        <w:t>:</w:t>
      </w:r>
      <w:r w:rsidR="004C6203" w:rsidRPr="008A18FE">
        <w:rPr>
          <w:rFonts w:cstheme="minorHAnsi"/>
        </w:rPr>
        <w:t xml:space="preserve"> *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263"/>
        <w:gridCol w:w="3544"/>
        <w:gridCol w:w="3260"/>
      </w:tblGrid>
      <w:tr w:rsidR="004068B3" w14:paraId="26D188AA" w14:textId="77777777" w:rsidTr="00885685">
        <w:tc>
          <w:tcPr>
            <w:tcW w:w="2263" w:type="dxa"/>
            <w:vAlign w:val="center"/>
          </w:tcPr>
          <w:p w14:paraId="141A81FD" w14:textId="77777777" w:rsidR="004068B3" w:rsidRPr="004068B3" w:rsidRDefault="004068B3" w:rsidP="000C609A">
            <w:pPr>
              <w:jc w:val="center"/>
              <w:rPr>
                <w:b/>
              </w:rPr>
            </w:pPr>
            <w:r w:rsidRPr="004068B3">
              <w:rPr>
                <w:b/>
              </w:rPr>
              <w:t>Nazwa serii</w:t>
            </w:r>
          </w:p>
        </w:tc>
        <w:tc>
          <w:tcPr>
            <w:tcW w:w="3544" w:type="dxa"/>
            <w:vAlign w:val="center"/>
          </w:tcPr>
          <w:p w14:paraId="57F97EE1" w14:textId="77777777" w:rsidR="004068B3" w:rsidRPr="004068B3" w:rsidRDefault="004068B3" w:rsidP="000C609A">
            <w:pPr>
              <w:jc w:val="center"/>
              <w:rPr>
                <w:b/>
              </w:rPr>
            </w:pPr>
            <w:r w:rsidRPr="004068B3">
              <w:rPr>
                <w:b/>
              </w:rPr>
              <w:t>Liczba</w:t>
            </w:r>
            <w:r w:rsidR="00776CA1">
              <w:rPr>
                <w:b/>
              </w:rPr>
              <w:t xml:space="preserve"> warrantów subskrypcyjnych</w:t>
            </w:r>
            <w:r w:rsidRPr="004068B3">
              <w:rPr>
                <w:b/>
              </w:rPr>
              <w:t xml:space="preserve"> </w:t>
            </w:r>
            <w:r w:rsidR="00420181">
              <w:rPr>
                <w:b/>
              </w:rPr>
              <w:t xml:space="preserve">danej </w:t>
            </w:r>
            <w:r w:rsidRPr="004068B3">
              <w:rPr>
                <w:b/>
              </w:rPr>
              <w:t>serii</w:t>
            </w:r>
          </w:p>
        </w:tc>
        <w:tc>
          <w:tcPr>
            <w:tcW w:w="3260" w:type="dxa"/>
            <w:vAlign w:val="center"/>
          </w:tcPr>
          <w:p w14:paraId="198571E1" w14:textId="77777777" w:rsidR="004068B3" w:rsidRDefault="004068B3" w:rsidP="000C609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Cena emisyjna</w:t>
            </w:r>
            <w:r w:rsidR="00FC3A05">
              <w:rPr>
                <w:rFonts w:cstheme="minorHAnsi"/>
                <w:b/>
              </w:rPr>
              <w:t xml:space="preserve"> </w:t>
            </w:r>
            <w:r w:rsidR="001543A8">
              <w:rPr>
                <w:rFonts w:cstheme="minorHAnsi"/>
                <w:b/>
              </w:rPr>
              <w:t xml:space="preserve">jednego warrantu subskrypcyjnego danej </w:t>
            </w:r>
            <w:r w:rsidR="00FC3A05">
              <w:rPr>
                <w:rFonts w:cstheme="minorHAnsi"/>
                <w:b/>
              </w:rPr>
              <w:t>serii</w:t>
            </w:r>
          </w:p>
          <w:p w14:paraId="2F6E8D0C" w14:textId="77777777" w:rsidR="004068B3" w:rsidRDefault="00581FE5" w:rsidP="000C609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="004068B3">
              <w:rPr>
                <w:rFonts w:cstheme="minorHAnsi"/>
                <w:sz w:val="18"/>
                <w:szCs w:val="18"/>
              </w:rPr>
              <w:t xml:space="preserve">odać </w:t>
            </w:r>
            <w:r w:rsidR="004068B3" w:rsidRPr="002135C5">
              <w:rPr>
                <w:rFonts w:cstheme="minorHAnsi"/>
                <w:sz w:val="18"/>
                <w:szCs w:val="18"/>
              </w:rPr>
              <w:t>wartość i walut</w:t>
            </w:r>
            <w:r w:rsidR="004068B3">
              <w:rPr>
                <w:rFonts w:cstheme="minorHAnsi"/>
                <w:sz w:val="18"/>
                <w:szCs w:val="18"/>
              </w:rPr>
              <w:t>ę</w:t>
            </w:r>
          </w:p>
          <w:p w14:paraId="3F25C3B3" w14:textId="77777777" w:rsidR="00FF1020" w:rsidRPr="004068B3" w:rsidRDefault="00FF1020" w:rsidP="00FF1020">
            <w:pPr>
              <w:jc w:val="center"/>
              <w:rPr>
                <w:b/>
              </w:rPr>
            </w:pPr>
            <w:r>
              <w:rPr>
                <w:rFonts w:cstheme="minorHAnsi"/>
                <w:sz w:val="18"/>
                <w:szCs w:val="18"/>
              </w:rPr>
              <w:t>(jeżeli  była określona)</w:t>
            </w:r>
          </w:p>
        </w:tc>
      </w:tr>
      <w:tr w:rsidR="004068B3" w14:paraId="0065208F" w14:textId="77777777" w:rsidTr="00885685">
        <w:tc>
          <w:tcPr>
            <w:tcW w:w="2263" w:type="dxa"/>
            <w:vAlign w:val="center"/>
          </w:tcPr>
          <w:p w14:paraId="4F74A50B" w14:textId="77777777" w:rsidR="004068B3" w:rsidRDefault="004068B3" w:rsidP="00F203FD">
            <w:pPr>
              <w:rPr>
                <w:rFonts w:cstheme="minorHAnsi"/>
              </w:rPr>
            </w:pPr>
          </w:p>
        </w:tc>
        <w:tc>
          <w:tcPr>
            <w:tcW w:w="3544" w:type="dxa"/>
            <w:vAlign w:val="center"/>
          </w:tcPr>
          <w:p w14:paraId="48EC752E" w14:textId="77777777" w:rsidR="002E003E" w:rsidRDefault="002E003E" w:rsidP="00F203FD">
            <w:pPr>
              <w:rPr>
                <w:rFonts w:cstheme="minorHAnsi"/>
              </w:rPr>
            </w:pPr>
          </w:p>
        </w:tc>
        <w:tc>
          <w:tcPr>
            <w:tcW w:w="3260" w:type="dxa"/>
            <w:vAlign w:val="center"/>
          </w:tcPr>
          <w:p w14:paraId="32584BEA" w14:textId="77777777" w:rsidR="004068B3" w:rsidRDefault="004068B3" w:rsidP="00F203FD">
            <w:pPr>
              <w:rPr>
                <w:rFonts w:cstheme="minorHAnsi"/>
              </w:rPr>
            </w:pPr>
          </w:p>
        </w:tc>
      </w:tr>
      <w:tr w:rsidR="004068B3" w14:paraId="72A15D45" w14:textId="77777777" w:rsidTr="00885685">
        <w:tc>
          <w:tcPr>
            <w:tcW w:w="2263" w:type="dxa"/>
            <w:vAlign w:val="center"/>
          </w:tcPr>
          <w:p w14:paraId="429ECB8A" w14:textId="77777777" w:rsidR="004068B3" w:rsidRDefault="004068B3" w:rsidP="00F203FD">
            <w:pPr>
              <w:rPr>
                <w:rFonts w:cstheme="minorHAnsi"/>
              </w:rPr>
            </w:pPr>
          </w:p>
        </w:tc>
        <w:tc>
          <w:tcPr>
            <w:tcW w:w="3544" w:type="dxa"/>
            <w:vAlign w:val="center"/>
          </w:tcPr>
          <w:p w14:paraId="60F352CF" w14:textId="77777777" w:rsidR="004068B3" w:rsidRDefault="004068B3" w:rsidP="00F203FD">
            <w:pPr>
              <w:rPr>
                <w:rFonts w:cstheme="minorHAnsi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71BCCA14" w14:textId="77777777" w:rsidR="004068B3" w:rsidRDefault="004068B3" w:rsidP="00F203FD">
            <w:pPr>
              <w:rPr>
                <w:rFonts w:cstheme="minorHAnsi"/>
              </w:rPr>
            </w:pPr>
          </w:p>
        </w:tc>
      </w:tr>
      <w:tr w:rsidR="004068B3" w14:paraId="4DAFC73F" w14:textId="77777777" w:rsidTr="00885685">
        <w:tc>
          <w:tcPr>
            <w:tcW w:w="2263" w:type="dxa"/>
            <w:vAlign w:val="center"/>
          </w:tcPr>
          <w:p w14:paraId="33841195" w14:textId="77777777" w:rsidR="004068B3" w:rsidRDefault="004068B3" w:rsidP="00F203FD">
            <w:pPr>
              <w:rPr>
                <w:rFonts w:cstheme="minorHAnsi"/>
              </w:rPr>
            </w:pPr>
          </w:p>
        </w:tc>
        <w:tc>
          <w:tcPr>
            <w:tcW w:w="3544" w:type="dxa"/>
            <w:vAlign w:val="center"/>
          </w:tcPr>
          <w:p w14:paraId="6CA36229" w14:textId="77777777" w:rsidR="004068B3" w:rsidRDefault="004068B3" w:rsidP="00F203FD">
            <w:pPr>
              <w:rPr>
                <w:rFonts w:cstheme="minorHAnsi"/>
              </w:rPr>
            </w:pPr>
          </w:p>
        </w:tc>
        <w:tc>
          <w:tcPr>
            <w:tcW w:w="3260" w:type="dxa"/>
            <w:vAlign w:val="center"/>
          </w:tcPr>
          <w:p w14:paraId="52F9A159" w14:textId="77777777" w:rsidR="004068B3" w:rsidRDefault="004068B3" w:rsidP="00F203FD">
            <w:pPr>
              <w:rPr>
                <w:rFonts w:cstheme="minorHAnsi"/>
              </w:rPr>
            </w:pPr>
          </w:p>
        </w:tc>
      </w:tr>
      <w:tr w:rsidR="00420181" w14:paraId="199507FA" w14:textId="77777777" w:rsidTr="00885685">
        <w:tc>
          <w:tcPr>
            <w:tcW w:w="2263" w:type="dxa"/>
            <w:vAlign w:val="center"/>
          </w:tcPr>
          <w:p w14:paraId="6B7B95A6" w14:textId="77777777" w:rsidR="00420181" w:rsidRDefault="00420181" w:rsidP="00F203FD">
            <w:pPr>
              <w:rPr>
                <w:rFonts w:cstheme="minorHAnsi"/>
              </w:rPr>
            </w:pPr>
          </w:p>
        </w:tc>
        <w:tc>
          <w:tcPr>
            <w:tcW w:w="3544" w:type="dxa"/>
            <w:vAlign w:val="center"/>
          </w:tcPr>
          <w:p w14:paraId="7F28F25E" w14:textId="77777777" w:rsidR="00420181" w:rsidRDefault="00420181" w:rsidP="00F203FD">
            <w:pPr>
              <w:rPr>
                <w:rFonts w:cstheme="minorHAnsi"/>
              </w:rPr>
            </w:pPr>
          </w:p>
        </w:tc>
        <w:tc>
          <w:tcPr>
            <w:tcW w:w="3260" w:type="dxa"/>
            <w:vAlign w:val="center"/>
          </w:tcPr>
          <w:p w14:paraId="60E70418" w14:textId="77777777" w:rsidR="00420181" w:rsidRDefault="00420181" w:rsidP="00F203FD">
            <w:pPr>
              <w:rPr>
                <w:rFonts w:cstheme="minorHAnsi"/>
              </w:rPr>
            </w:pPr>
          </w:p>
        </w:tc>
      </w:tr>
      <w:tr w:rsidR="00FF1020" w14:paraId="793F4903" w14:textId="77777777" w:rsidTr="00885685">
        <w:tc>
          <w:tcPr>
            <w:tcW w:w="2263" w:type="dxa"/>
            <w:vAlign w:val="center"/>
          </w:tcPr>
          <w:p w14:paraId="055FD3F2" w14:textId="77777777" w:rsidR="00FF1020" w:rsidRDefault="00FF1020" w:rsidP="00F203FD">
            <w:pPr>
              <w:rPr>
                <w:rFonts w:cstheme="minorHAnsi"/>
              </w:rPr>
            </w:pPr>
          </w:p>
        </w:tc>
        <w:tc>
          <w:tcPr>
            <w:tcW w:w="3544" w:type="dxa"/>
            <w:vAlign w:val="center"/>
          </w:tcPr>
          <w:p w14:paraId="4852A163" w14:textId="77777777" w:rsidR="00FF1020" w:rsidRDefault="00FF1020" w:rsidP="00F203FD">
            <w:pPr>
              <w:rPr>
                <w:rFonts w:cstheme="minorHAnsi"/>
              </w:rPr>
            </w:pPr>
          </w:p>
        </w:tc>
        <w:tc>
          <w:tcPr>
            <w:tcW w:w="3260" w:type="dxa"/>
            <w:vAlign w:val="center"/>
          </w:tcPr>
          <w:p w14:paraId="25062ED4" w14:textId="77777777" w:rsidR="00FF1020" w:rsidRDefault="00FF1020" w:rsidP="00F203FD">
            <w:pPr>
              <w:rPr>
                <w:rFonts w:cstheme="minorHAnsi"/>
              </w:rPr>
            </w:pPr>
          </w:p>
        </w:tc>
      </w:tr>
    </w:tbl>
    <w:p w14:paraId="0BE0FBAB" w14:textId="77777777" w:rsidR="00BD671F" w:rsidRPr="00BB581B" w:rsidRDefault="00F53A49" w:rsidP="00BB581B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</w:rPr>
      </w:pPr>
      <w:bookmarkStart w:id="3" w:name="_Hlk34398920"/>
      <w:bookmarkStart w:id="4" w:name="_Hlk29995073"/>
      <w:bookmarkStart w:id="5" w:name="_Hlk34399431"/>
      <w:bookmarkEnd w:id="2"/>
      <w:r w:rsidRPr="008A18FE">
        <w:rPr>
          <w:rFonts w:cstheme="minorHAnsi"/>
        </w:rPr>
        <w:lastRenderedPageBreak/>
        <w:t xml:space="preserve">Dane dotyczące </w:t>
      </w:r>
      <w:r w:rsidR="00970402" w:rsidRPr="008A18FE">
        <w:rPr>
          <w:rFonts w:cstheme="minorHAnsi"/>
        </w:rPr>
        <w:t xml:space="preserve">trybu rejestracji </w:t>
      </w:r>
      <w:r w:rsidR="00BB581B">
        <w:rPr>
          <w:rFonts w:cstheme="minorHAnsi"/>
        </w:rPr>
        <w:t xml:space="preserve">warrantów subskrypcyjnych </w:t>
      </w:r>
      <w:r w:rsidR="007A031C" w:rsidRPr="008A18FE">
        <w:rPr>
          <w:rFonts w:cstheme="minorHAnsi"/>
        </w:rPr>
        <w:t>w</w:t>
      </w:r>
      <w:r w:rsidR="00FC3A05" w:rsidRPr="008A18FE">
        <w:rPr>
          <w:rFonts w:cstheme="minorHAnsi"/>
        </w:rPr>
        <w:t xml:space="preserve"> systemie</w:t>
      </w:r>
      <w:r w:rsidR="00CF5384">
        <w:rPr>
          <w:rFonts w:cstheme="minorHAnsi"/>
        </w:rPr>
        <w:t xml:space="preserve"> depozytowym</w:t>
      </w:r>
      <w:r w:rsidR="00970402" w:rsidRPr="008A18FE">
        <w:rPr>
          <w:rFonts w:cstheme="minorHAnsi"/>
        </w:rPr>
        <w:t xml:space="preserve"> </w:t>
      </w:r>
      <w:r w:rsidR="002E003E" w:rsidRPr="008A18FE">
        <w:rPr>
          <w:rFonts w:cstheme="minorHAnsi"/>
        </w:rPr>
        <w:t>KDPW</w:t>
      </w:r>
      <w:r w:rsidR="00BB581B">
        <w:rPr>
          <w:rFonts w:cstheme="minorHAnsi"/>
        </w:rPr>
        <w:t xml:space="preserve">  </w:t>
      </w:r>
      <w:r w:rsidR="004C6203" w:rsidRPr="00BB581B">
        <w:rPr>
          <w:rFonts w:cstheme="minorHAnsi"/>
        </w:rPr>
        <w:t xml:space="preserve"> – uzupełnić właściwe</w:t>
      </w:r>
      <w:bookmarkEnd w:id="3"/>
      <w:r w:rsidR="004C6203" w:rsidRPr="00BB581B">
        <w:rPr>
          <w:rFonts w:cstheme="minorHAnsi"/>
        </w:rPr>
        <w:t>: *</w:t>
      </w:r>
    </w:p>
    <w:p w14:paraId="51238119" w14:textId="77777777" w:rsidR="007A031C" w:rsidRPr="008A18FE" w:rsidRDefault="007A031C" w:rsidP="002B7C75">
      <w:pPr>
        <w:pStyle w:val="Akapitzlist"/>
        <w:spacing w:after="0" w:line="240" w:lineRule="auto"/>
        <w:ind w:left="1080"/>
        <w:jc w:val="both"/>
        <w:rPr>
          <w:rFonts w:cstheme="minorHAnsi"/>
        </w:rPr>
      </w:pPr>
    </w:p>
    <w:tbl>
      <w:tblPr>
        <w:tblW w:w="91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2977"/>
        <w:gridCol w:w="2443"/>
      </w:tblGrid>
      <w:tr w:rsidR="00F53A49" w:rsidRPr="00D71C8B" w14:paraId="1AECA93B" w14:textId="77777777" w:rsidTr="004C6749">
        <w:trPr>
          <w:trHeight w:val="792"/>
        </w:trPr>
        <w:tc>
          <w:tcPr>
            <w:tcW w:w="3686" w:type="dxa"/>
            <w:vMerge w:val="restart"/>
            <w:shd w:val="clear" w:color="auto" w:fill="FFFFFF"/>
            <w:vAlign w:val="center"/>
          </w:tcPr>
          <w:p w14:paraId="5A1C7BD7" w14:textId="77777777" w:rsidR="00A554C7" w:rsidRPr="002B7C75" w:rsidRDefault="00091496" w:rsidP="002B7C75">
            <w:pPr>
              <w:spacing w:after="0" w:line="240" w:lineRule="auto"/>
              <w:rPr>
                <w:rFonts w:cstheme="minorHAnsi"/>
              </w:rPr>
            </w:pPr>
            <w:bookmarkStart w:id="6" w:name="_Hlk34399495"/>
            <w:bookmarkEnd w:id="4"/>
            <w:r w:rsidRPr="002B7C75">
              <w:rPr>
                <w:rFonts w:cstheme="minorHAnsi"/>
              </w:rPr>
              <w:t>Rejestracja na k</w:t>
            </w:r>
            <w:r w:rsidR="005A1820" w:rsidRPr="002B7C75">
              <w:rPr>
                <w:rFonts w:cstheme="minorHAnsi"/>
              </w:rPr>
              <w:t xml:space="preserve">onto podmiotowe </w:t>
            </w:r>
            <w:r w:rsidR="005A1820" w:rsidRPr="002B7C75">
              <w:rPr>
                <w:rFonts w:cstheme="minorHAnsi"/>
                <w:b/>
              </w:rPr>
              <w:t>Pośrednika rejestracyjnego</w:t>
            </w:r>
          </w:p>
        </w:tc>
        <w:tc>
          <w:tcPr>
            <w:tcW w:w="2977" w:type="dxa"/>
            <w:vAlign w:val="center"/>
          </w:tcPr>
          <w:p w14:paraId="11C7C631" w14:textId="77777777" w:rsidR="00FC3A05" w:rsidRPr="00BD671F" w:rsidRDefault="00FC3A05" w:rsidP="002B7C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BD671F">
              <w:rPr>
                <w:rFonts w:cstheme="minorHAnsi"/>
                <w:sz w:val="20"/>
                <w:szCs w:val="20"/>
              </w:rPr>
              <w:t>kod instytucji i identyfikator konta podmiotowego</w:t>
            </w:r>
          </w:p>
        </w:tc>
        <w:tc>
          <w:tcPr>
            <w:tcW w:w="2443" w:type="dxa"/>
            <w:vAlign w:val="center"/>
          </w:tcPr>
          <w:p w14:paraId="380B0C89" w14:textId="77777777" w:rsidR="00FC3A05" w:rsidRPr="00BD671F" w:rsidRDefault="00FC3A05" w:rsidP="002B7C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BD671F">
              <w:rPr>
                <w:rFonts w:cstheme="minorHAnsi"/>
                <w:sz w:val="20"/>
                <w:szCs w:val="20"/>
              </w:rPr>
              <w:t xml:space="preserve">Liczba rejestrowanych </w:t>
            </w:r>
            <w:r w:rsidR="00AE456D">
              <w:rPr>
                <w:rFonts w:cstheme="minorHAnsi"/>
                <w:sz w:val="20"/>
                <w:szCs w:val="20"/>
              </w:rPr>
              <w:t>warrantów subskrypcyjnych</w:t>
            </w:r>
          </w:p>
        </w:tc>
      </w:tr>
      <w:tr w:rsidR="00F53A49" w:rsidRPr="00D71C8B" w14:paraId="72800AB0" w14:textId="77777777" w:rsidTr="004C6749">
        <w:trPr>
          <w:trHeight w:val="478"/>
        </w:trPr>
        <w:tc>
          <w:tcPr>
            <w:tcW w:w="3686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424FE86" w14:textId="77777777" w:rsidR="00A554C7" w:rsidRPr="002B7C75" w:rsidRDefault="00A554C7" w:rsidP="002B7C75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1A45161A" w14:textId="77777777" w:rsidR="00A554C7" w:rsidRPr="009A7D7F" w:rsidRDefault="00A554C7" w:rsidP="002B7C75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2443" w:type="dxa"/>
            <w:tcBorders>
              <w:bottom w:val="single" w:sz="4" w:space="0" w:color="auto"/>
            </w:tcBorders>
            <w:vAlign w:val="center"/>
          </w:tcPr>
          <w:p w14:paraId="676D987E" w14:textId="77777777" w:rsidR="00A554C7" w:rsidRPr="009A7D7F" w:rsidRDefault="00A554C7" w:rsidP="002B7C75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2B7C75" w:rsidRPr="00D71C8B" w14:paraId="65FE4E4E" w14:textId="77777777" w:rsidTr="00F203FD">
        <w:trPr>
          <w:trHeight w:val="116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526F7E0" w14:textId="77777777" w:rsidR="002B7C75" w:rsidRPr="002B7C75" w:rsidRDefault="002B7C75" w:rsidP="002B7C75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00229E" w14:textId="77777777" w:rsidR="002B7C75" w:rsidRPr="00BD671F" w:rsidRDefault="002B7C75" w:rsidP="002B7C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3CE3DD" w14:textId="77777777" w:rsidR="002B7C75" w:rsidRPr="00BD671F" w:rsidRDefault="002B7C75" w:rsidP="002B7C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53A49" w:rsidRPr="00D71C8B" w14:paraId="60926C33" w14:textId="77777777" w:rsidTr="004C6749">
        <w:trPr>
          <w:trHeight w:val="303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80EE8F0" w14:textId="77777777" w:rsidR="00FC3A05" w:rsidRPr="002B7C75" w:rsidRDefault="00091496" w:rsidP="002B7C75">
            <w:pPr>
              <w:spacing w:after="0" w:line="240" w:lineRule="auto"/>
              <w:rPr>
                <w:rFonts w:cstheme="minorHAnsi"/>
              </w:rPr>
            </w:pPr>
            <w:r w:rsidRPr="002B7C75">
              <w:rPr>
                <w:rFonts w:cstheme="minorHAnsi"/>
              </w:rPr>
              <w:t>Rejestracja na k</w:t>
            </w:r>
            <w:r w:rsidR="00FC3A05" w:rsidRPr="002B7C75">
              <w:rPr>
                <w:rFonts w:cstheme="minorHAnsi"/>
              </w:rPr>
              <w:t>onto podmiotowe</w:t>
            </w:r>
            <w:r w:rsidR="002B7C75">
              <w:rPr>
                <w:rFonts w:cstheme="minorHAnsi"/>
              </w:rPr>
              <w:t xml:space="preserve"> </w:t>
            </w:r>
            <w:r w:rsidR="002B7C75">
              <w:rPr>
                <w:rFonts w:cstheme="minorHAnsi"/>
                <w:b/>
              </w:rPr>
              <w:t>Sp</w:t>
            </w:r>
            <w:r w:rsidR="00FC3A05" w:rsidRPr="002B7C75">
              <w:rPr>
                <w:rFonts w:cstheme="minorHAnsi"/>
                <w:b/>
              </w:rPr>
              <w:t>onsora</w:t>
            </w:r>
            <w:r w:rsidR="002B7C75">
              <w:rPr>
                <w:rFonts w:cstheme="minorHAnsi"/>
                <w:b/>
              </w:rPr>
              <w:t> </w:t>
            </w:r>
            <w:r w:rsidR="00FC3A05" w:rsidRPr="002B7C75">
              <w:rPr>
                <w:rFonts w:cstheme="minorHAnsi"/>
                <w:b/>
              </w:rPr>
              <w:t>Emisji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14:paraId="1F0B40E4" w14:textId="77777777" w:rsidR="00FC3A05" w:rsidRPr="00BD671F" w:rsidRDefault="00FC3A05" w:rsidP="002B7C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BD671F">
              <w:rPr>
                <w:rFonts w:cstheme="minorHAnsi"/>
                <w:sz w:val="20"/>
                <w:szCs w:val="20"/>
              </w:rPr>
              <w:t>kod instytucji i identyfikator konta podmiotowego</w:t>
            </w:r>
          </w:p>
        </w:tc>
        <w:tc>
          <w:tcPr>
            <w:tcW w:w="2443" w:type="dxa"/>
            <w:tcBorders>
              <w:top w:val="single" w:sz="4" w:space="0" w:color="auto"/>
            </w:tcBorders>
            <w:vAlign w:val="center"/>
          </w:tcPr>
          <w:p w14:paraId="0DC52E6B" w14:textId="77777777" w:rsidR="00FC3A05" w:rsidRPr="00BD671F" w:rsidRDefault="00FC3A05" w:rsidP="002B7C7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BD671F">
              <w:rPr>
                <w:rFonts w:cstheme="minorHAnsi"/>
                <w:sz w:val="20"/>
                <w:szCs w:val="20"/>
              </w:rPr>
              <w:t xml:space="preserve">Liczba rejestrowanych </w:t>
            </w:r>
            <w:r w:rsidR="00AE456D">
              <w:rPr>
                <w:rFonts w:cstheme="minorHAnsi"/>
                <w:sz w:val="20"/>
                <w:szCs w:val="20"/>
              </w:rPr>
              <w:t>warrantów subskrypcyjnych</w:t>
            </w:r>
          </w:p>
        </w:tc>
      </w:tr>
      <w:tr w:rsidR="00F53A49" w:rsidRPr="00D71C8B" w14:paraId="14035BFA" w14:textId="77777777" w:rsidTr="004C6749">
        <w:trPr>
          <w:trHeight w:val="478"/>
        </w:trPr>
        <w:tc>
          <w:tcPr>
            <w:tcW w:w="3686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C4DDC9B" w14:textId="77777777" w:rsidR="00FC3A05" w:rsidRPr="002B7C75" w:rsidRDefault="00FC3A05" w:rsidP="002B7C75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02151EB9" w14:textId="77777777" w:rsidR="00FC3A05" w:rsidRPr="009A7D7F" w:rsidRDefault="00FC3A05" w:rsidP="002B7C75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  <w:tc>
          <w:tcPr>
            <w:tcW w:w="2443" w:type="dxa"/>
            <w:tcBorders>
              <w:bottom w:val="single" w:sz="4" w:space="0" w:color="auto"/>
            </w:tcBorders>
            <w:vAlign w:val="center"/>
          </w:tcPr>
          <w:p w14:paraId="7F484EC8" w14:textId="77777777" w:rsidR="00FC3A05" w:rsidRPr="009A7D7F" w:rsidRDefault="00FC3A05" w:rsidP="002B7C75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2B7C75" w:rsidRPr="00FC3A05" w14:paraId="3505EC56" w14:textId="77777777" w:rsidTr="00F203FD">
        <w:trPr>
          <w:trHeight w:val="124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EC400A" w14:textId="77777777" w:rsidR="002B7C75" w:rsidRPr="002B7C75" w:rsidRDefault="002B7C75" w:rsidP="00F203FD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619EA5" w14:textId="77777777" w:rsidR="002B7C75" w:rsidRPr="00BD671F" w:rsidRDefault="002B7C75" w:rsidP="00F203FD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0FDFB5" w14:textId="77777777" w:rsidR="002B7C75" w:rsidRPr="00BD671F" w:rsidRDefault="002B7C75" w:rsidP="00F203FD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bookmarkEnd w:id="6"/>
      <w:tr w:rsidR="005D2687" w:rsidRPr="005D2687" w14:paraId="53821FB8" w14:textId="77777777" w:rsidTr="00BE57BE">
        <w:trPr>
          <w:trHeight w:val="429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F4860F4" w14:textId="77777777" w:rsidR="005D2687" w:rsidRPr="005D2687" w:rsidRDefault="005D2687" w:rsidP="005D2687">
            <w:pPr>
              <w:spacing w:after="0" w:line="240" w:lineRule="auto"/>
              <w:rPr>
                <w:rFonts w:cstheme="minorHAnsi"/>
              </w:rPr>
            </w:pPr>
            <w:r w:rsidRPr="005D2687">
              <w:rPr>
                <w:rFonts w:cstheme="minorHAnsi"/>
              </w:rPr>
              <w:t>Rejestracja poprzez konto podmiotowe Uczestnika KDPW upoważnionego przez Emitenta do wystawiania zleceń rozrachunku</w:t>
            </w:r>
          </w:p>
          <w:p w14:paraId="56BC55F1" w14:textId="77777777" w:rsidR="005D2687" w:rsidRPr="005D2687" w:rsidRDefault="005D2687" w:rsidP="005D2687">
            <w:pPr>
              <w:spacing w:after="0" w:line="240" w:lineRule="auto"/>
              <w:rPr>
                <w:rFonts w:cstheme="minorHAnsi"/>
              </w:rPr>
            </w:pPr>
            <w:r w:rsidRPr="005D2687">
              <w:rPr>
                <w:rFonts w:cstheme="minorHAnsi"/>
              </w:rPr>
              <w:t>(</w:t>
            </w:r>
            <w:r w:rsidRPr="005D2687">
              <w:rPr>
                <w:rFonts w:cstheme="minorHAnsi"/>
                <w:b/>
              </w:rPr>
              <w:t>konto pośrednika technicznego</w:t>
            </w:r>
            <w:r w:rsidRPr="005D2687">
              <w:rPr>
                <w:rFonts w:cstheme="minorHAnsi"/>
              </w:rPr>
              <w:t>)</w:t>
            </w:r>
          </w:p>
        </w:tc>
        <w:tc>
          <w:tcPr>
            <w:tcW w:w="5420" w:type="dxa"/>
            <w:gridSpan w:val="2"/>
            <w:tcBorders>
              <w:top w:val="single" w:sz="4" w:space="0" w:color="auto"/>
            </w:tcBorders>
            <w:vAlign w:val="center"/>
          </w:tcPr>
          <w:p w14:paraId="1239EE92" w14:textId="77777777" w:rsidR="005D2687" w:rsidRPr="005D2687" w:rsidRDefault="005D2687" w:rsidP="005D2687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D2687">
              <w:rPr>
                <w:rFonts w:cstheme="minorHAnsi"/>
                <w:sz w:val="20"/>
                <w:szCs w:val="20"/>
              </w:rPr>
              <w:t>kod instytucji i identyfikator konta podmiotowego</w:t>
            </w:r>
          </w:p>
        </w:tc>
      </w:tr>
      <w:tr w:rsidR="005D2687" w:rsidRPr="005D2687" w14:paraId="10173990" w14:textId="77777777" w:rsidTr="00BE57BE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4207B707" w14:textId="77777777" w:rsidR="005D2687" w:rsidRPr="005D2687" w:rsidRDefault="005D2687" w:rsidP="005D2687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5420" w:type="dxa"/>
            <w:gridSpan w:val="2"/>
            <w:vAlign w:val="center"/>
          </w:tcPr>
          <w:p w14:paraId="3D055193" w14:textId="77777777" w:rsidR="005D2687" w:rsidRPr="005D2687" w:rsidRDefault="005D2687" w:rsidP="005D2687">
            <w:pPr>
              <w:spacing w:after="0" w:line="240" w:lineRule="auto"/>
              <w:jc w:val="center"/>
              <w:rPr>
                <w:rFonts w:cstheme="minorHAnsi"/>
              </w:rPr>
            </w:pPr>
          </w:p>
        </w:tc>
      </w:tr>
      <w:tr w:rsidR="005D2687" w:rsidRPr="005D2687" w14:paraId="352DEF79" w14:textId="77777777" w:rsidTr="00BE57BE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660815E3" w14:textId="77777777" w:rsidR="005D2687" w:rsidRPr="005D2687" w:rsidRDefault="005D2687" w:rsidP="005D2687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5420" w:type="dxa"/>
            <w:gridSpan w:val="2"/>
            <w:vAlign w:val="center"/>
          </w:tcPr>
          <w:p w14:paraId="5F3C97BB" w14:textId="77777777" w:rsidR="005D2687" w:rsidRPr="005D2687" w:rsidRDefault="005D2687" w:rsidP="005D2687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D2687">
              <w:rPr>
                <w:rFonts w:cstheme="minorHAnsi"/>
                <w:b/>
                <w:sz w:val="20"/>
                <w:szCs w:val="20"/>
              </w:rPr>
              <w:t>Termin składania zleceń rozrachunku</w:t>
            </w:r>
          </w:p>
          <w:p w14:paraId="3295BAD9" w14:textId="77777777" w:rsidR="005D2687" w:rsidRPr="005D2687" w:rsidRDefault="005D2687" w:rsidP="005D2687">
            <w:pPr>
              <w:spacing w:after="0" w:line="240" w:lineRule="auto"/>
              <w:jc w:val="center"/>
              <w:rPr>
                <w:rFonts w:cstheme="minorHAnsi"/>
              </w:rPr>
            </w:pPr>
            <w:r w:rsidRPr="005D2687">
              <w:rPr>
                <w:rFonts w:cstheme="minorHAnsi"/>
                <w:sz w:val="20"/>
                <w:szCs w:val="20"/>
              </w:rPr>
              <w:t>Wskazać terminy od kiedy lub/i do kiedy, zlecenia rozrachunku mogą być wystawiane do systemu depozytowego)</w:t>
            </w:r>
          </w:p>
        </w:tc>
      </w:tr>
      <w:tr w:rsidR="005D2687" w:rsidRPr="005D2687" w14:paraId="7D184BB6" w14:textId="77777777" w:rsidTr="00BE57BE">
        <w:trPr>
          <w:trHeight w:val="478"/>
        </w:trPr>
        <w:tc>
          <w:tcPr>
            <w:tcW w:w="3686" w:type="dxa"/>
            <w:vMerge/>
            <w:shd w:val="clear" w:color="auto" w:fill="FFFFFF"/>
            <w:vAlign w:val="center"/>
          </w:tcPr>
          <w:p w14:paraId="3E48CA3A" w14:textId="77777777" w:rsidR="005D2687" w:rsidRPr="005D2687" w:rsidRDefault="005D2687" w:rsidP="005D2687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5420" w:type="dxa"/>
            <w:gridSpan w:val="2"/>
            <w:vAlign w:val="center"/>
          </w:tcPr>
          <w:p w14:paraId="0982E1AC" w14:textId="77777777" w:rsidR="005D2687" w:rsidRPr="005D2687" w:rsidRDefault="005D2687" w:rsidP="005D2687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281D8938" w14:textId="77777777" w:rsidR="008A18FE" w:rsidRPr="008A18FE" w:rsidRDefault="008A18FE" w:rsidP="002B7C75">
      <w:pPr>
        <w:spacing w:after="0" w:line="240" w:lineRule="auto"/>
        <w:rPr>
          <w:rFonts w:cstheme="minorHAnsi"/>
        </w:rPr>
      </w:pPr>
    </w:p>
    <w:p w14:paraId="1025E5D0" w14:textId="77777777" w:rsidR="00A554C7" w:rsidRPr="008A18FE" w:rsidRDefault="008A18FE" w:rsidP="008A18FE">
      <w:pPr>
        <w:pStyle w:val="Akapitzlist"/>
        <w:numPr>
          <w:ilvl w:val="0"/>
          <w:numId w:val="3"/>
        </w:numPr>
        <w:jc w:val="both"/>
        <w:rPr>
          <w:rFonts w:cstheme="minorHAnsi"/>
        </w:rPr>
      </w:pPr>
      <w:r>
        <w:rPr>
          <w:rFonts w:cstheme="minorHAnsi"/>
        </w:rPr>
        <w:t xml:space="preserve">Dodatkowe informacje w zakresie rejestrowanych </w:t>
      </w:r>
      <w:r w:rsidR="00AE456D">
        <w:rPr>
          <w:rFonts w:cstheme="minorHAnsi"/>
        </w:rPr>
        <w:t>warrantów subskrypcyjnych</w:t>
      </w:r>
      <w:r>
        <w:rPr>
          <w:rFonts w:cstheme="minorHAnsi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4103"/>
      </w:tblGrid>
      <w:tr w:rsidR="00F53A49" w14:paraId="204A3409" w14:textId="77777777" w:rsidTr="000C609A">
        <w:trPr>
          <w:trHeight w:val="422"/>
        </w:trPr>
        <w:tc>
          <w:tcPr>
            <w:tcW w:w="4957" w:type="dxa"/>
            <w:vAlign w:val="center"/>
          </w:tcPr>
          <w:bookmarkEnd w:id="5"/>
          <w:p w14:paraId="18EE2672" w14:textId="77777777" w:rsidR="009A7D7F" w:rsidRDefault="008A18FE" w:rsidP="00AE456D">
            <w:pPr>
              <w:jc w:val="both"/>
              <w:rPr>
                <w:rFonts w:cstheme="minorHAnsi"/>
              </w:rPr>
            </w:pPr>
            <w:r w:rsidRPr="009A7D7F">
              <w:rPr>
                <w:rFonts w:cstheme="minorHAnsi"/>
                <w:sz w:val="18"/>
                <w:szCs w:val="18"/>
              </w:rPr>
              <w:t>-</w:t>
            </w:r>
            <w:r w:rsidR="00F53A49" w:rsidRPr="009A7D7F">
              <w:rPr>
                <w:rFonts w:cstheme="minorHAnsi"/>
                <w:sz w:val="18"/>
                <w:szCs w:val="18"/>
              </w:rPr>
              <w:t xml:space="preserve"> </w:t>
            </w:r>
            <w:r w:rsidR="00F53A49" w:rsidRPr="009A7D7F">
              <w:rPr>
                <w:rFonts w:cstheme="minorHAnsi"/>
                <w:i/>
                <w:sz w:val="18"/>
                <w:szCs w:val="18"/>
              </w:rPr>
              <w:t>wskazać</w:t>
            </w:r>
            <w:r w:rsidR="00AE456D">
              <w:rPr>
                <w:rFonts w:cstheme="minorHAnsi"/>
                <w:i/>
                <w:sz w:val="18"/>
                <w:szCs w:val="18"/>
              </w:rPr>
              <w:t xml:space="preserve"> maksymalny termin wykonania prawa z rejestrowanych warrantów subskrypcyjnych</w:t>
            </w:r>
            <w:r w:rsidR="009A7D7F">
              <w:rPr>
                <w:rFonts w:cstheme="minorHAnsi"/>
                <w:i/>
                <w:sz w:val="18"/>
                <w:szCs w:val="18"/>
              </w:rPr>
              <w:t xml:space="preserve">  </w:t>
            </w:r>
            <w:r w:rsidR="009A7D7F" w:rsidRPr="00C63E28">
              <w:rPr>
                <w:rFonts w:cstheme="minorHAnsi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4103" w:type="dxa"/>
            <w:vAlign w:val="center"/>
          </w:tcPr>
          <w:p w14:paraId="03459AA4" w14:textId="77777777" w:rsidR="00F53A49" w:rsidRDefault="00F53A49" w:rsidP="000C609A">
            <w:pPr>
              <w:jc w:val="both"/>
              <w:rPr>
                <w:rFonts w:cstheme="minorHAnsi"/>
              </w:rPr>
            </w:pPr>
          </w:p>
        </w:tc>
      </w:tr>
    </w:tbl>
    <w:p w14:paraId="59BB086C" w14:textId="77777777" w:rsidR="002A2421" w:rsidRDefault="002A2421" w:rsidP="00F53A49">
      <w:pPr>
        <w:jc w:val="both"/>
        <w:rPr>
          <w:rFonts w:cstheme="minorHAnsi"/>
        </w:rPr>
      </w:pPr>
    </w:p>
    <w:p w14:paraId="773F0F31" w14:textId="77777777" w:rsidR="00CE35B7" w:rsidRDefault="00CE35B7" w:rsidP="00CE35B7">
      <w:pPr>
        <w:spacing w:after="0"/>
        <w:jc w:val="both"/>
      </w:pPr>
      <w:r>
        <w:rPr>
          <w:color w:val="333333"/>
          <w:shd w:val="clear" w:color="auto" w:fill="FFFFFF"/>
        </w:rPr>
        <w:t xml:space="preserve">W związku z art. 5e rozporządzenia </w:t>
      </w:r>
      <w:r>
        <w:t>Rady (UE) nr 833/2014 z dnia 31 lipca 2014 r. dotyczącego środków ograniczających w związku z działaniami Rosji destabilizującymi sytuację na Ukrainie, a także art. 1x r</w:t>
      </w:r>
      <w:r>
        <w:rPr>
          <w:color w:val="333333"/>
          <w:shd w:val="clear" w:color="auto" w:fill="FFFFFF"/>
        </w:rPr>
        <w:t xml:space="preserve">ozporządzenia </w:t>
      </w:r>
      <w:r>
        <w:t xml:space="preserve">Rady (WE) nr 765/2006 z dnia 18 maja 2006 r. dotyczącego środków ograniczających w związku z sytuacją na Białorusi i udziałem Białorusi w agresji Rosji wobec Ukrainy, niniejszym oświadczamy, że papiery wartościowe objęte niniejszym listem księgowym </w:t>
      </w:r>
      <w:r>
        <w:rPr>
          <w:b/>
          <w:bCs/>
        </w:rPr>
        <w:t>są</w:t>
      </w:r>
      <w:r>
        <w:rPr>
          <w:b/>
          <w:bCs/>
          <w:color w:val="92D050"/>
        </w:rPr>
        <w:t>/</w:t>
      </w:r>
      <w:r>
        <w:rPr>
          <w:b/>
          <w:bCs/>
        </w:rPr>
        <w:t>nie są</w:t>
      </w:r>
      <w:r>
        <w:rPr>
          <w:b/>
          <w:bCs/>
          <w:color w:val="92D050"/>
        </w:rPr>
        <w:t>*</w:t>
      </w:r>
      <w:r>
        <w:t xml:space="preserve"> emitowane na rzecz obywateli rosyjskich albo białoruskich lub osób fizycznych zamieszkałych w Rosji albo na Białorusi lub na rzecz jakichkolwiek osób prawnych lub innych jednostek organizacyjnych posiadających siedzibę w Rosji albo na Białorusi.</w:t>
      </w:r>
    </w:p>
    <w:p w14:paraId="4936C396" w14:textId="77777777" w:rsidR="00CE35B7" w:rsidRDefault="00CE35B7" w:rsidP="00CE35B7">
      <w:pPr>
        <w:spacing w:after="120"/>
        <w:contextualSpacing/>
        <w:jc w:val="both"/>
        <w:rPr>
          <w:b/>
          <w:bCs/>
          <w:i/>
          <w:iCs/>
          <w:color w:val="92D050"/>
          <w:sz w:val="18"/>
          <w:szCs w:val="18"/>
        </w:rPr>
      </w:pPr>
      <w:r>
        <w:rPr>
          <w:b/>
          <w:bCs/>
          <w:i/>
          <w:iCs/>
          <w:color w:val="92D050"/>
          <w:sz w:val="18"/>
          <w:szCs w:val="18"/>
        </w:rPr>
        <w:t>*[niepotrzebne skreślić]</w:t>
      </w:r>
    </w:p>
    <w:p w14:paraId="54FA23D6" w14:textId="77777777" w:rsidR="00CE35B7" w:rsidRDefault="00CE35B7" w:rsidP="00F53A49">
      <w:pPr>
        <w:jc w:val="both"/>
        <w:rPr>
          <w:rFonts w:cstheme="minorHAnsi"/>
        </w:rPr>
      </w:pPr>
    </w:p>
    <w:p w14:paraId="1B3DBA7C" w14:textId="77777777" w:rsidR="00F53A49" w:rsidRPr="00CB684B" w:rsidRDefault="00F53A49" w:rsidP="00F53A49">
      <w:pPr>
        <w:jc w:val="both"/>
        <w:rPr>
          <w:rFonts w:cstheme="minorHAnsi"/>
        </w:rPr>
      </w:pPr>
      <w:r w:rsidRPr="00CB684B">
        <w:rPr>
          <w:rFonts w:cstheme="minorHAnsi"/>
        </w:rPr>
        <w:t xml:space="preserve">Zobowiązujemy się do bezzwłocznego poinformowania KDPW S.A. o ewentualnych zmianach danych zawartych w niniejszym dokumencie. </w:t>
      </w:r>
    </w:p>
    <w:p w14:paraId="2A27F68C" w14:textId="77777777" w:rsidR="00F53A49" w:rsidRDefault="00F53A49" w:rsidP="000F57F3">
      <w:pPr>
        <w:spacing w:after="0"/>
        <w:jc w:val="center"/>
        <w:rPr>
          <w:rFonts w:cstheme="minorHAnsi"/>
        </w:rPr>
      </w:pPr>
    </w:p>
    <w:p w14:paraId="5A2A27FB" w14:textId="77777777" w:rsidR="004C6203" w:rsidRDefault="004C6203" w:rsidP="000F57F3">
      <w:pPr>
        <w:spacing w:after="0"/>
        <w:jc w:val="center"/>
        <w:rPr>
          <w:rFonts w:cstheme="minorHAnsi"/>
        </w:rPr>
      </w:pPr>
    </w:p>
    <w:p w14:paraId="1E4CC132" w14:textId="77777777" w:rsidR="000F57F3" w:rsidRPr="00CB684B" w:rsidRDefault="000F57F3" w:rsidP="000F57F3">
      <w:pPr>
        <w:spacing w:after="0"/>
        <w:jc w:val="center"/>
        <w:rPr>
          <w:rFonts w:cstheme="minorHAnsi"/>
        </w:rPr>
      </w:pPr>
    </w:p>
    <w:p w14:paraId="019C5C0E" w14:textId="77777777" w:rsidR="00142B0E" w:rsidRDefault="00F53A49" w:rsidP="000F57F3">
      <w:pPr>
        <w:spacing w:after="0"/>
        <w:jc w:val="center"/>
        <w:rPr>
          <w:rFonts w:cstheme="minorHAnsi"/>
        </w:rPr>
      </w:pPr>
      <w:r w:rsidRPr="00CB684B">
        <w:rPr>
          <w:rFonts w:cstheme="minorHAnsi"/>
        </w:rPr>
        <w:t>………………..………….….……………………………</w:t>
      </w:r>
      <w:r w:rsidRPr="00CB684B">
        <w:rPr>
          <w:rFonts w:cstheme="minorHAnsi"/>
        </w:rPr>
        <w:tab/>
      </w:r>
      <w:r w:rsidRPr="00CB684B">
        <w:rPr>
          <w:rFonts w:cstheme="minorHAnsi"/>
        </w:rPr>
        <w:tab/>
        <w:t>………………..………….….……………………………</w:t>
      </w:r>
    </w:p>
    <w:p w14:paraId="66844419" w14:textId="77777777" w:rsidR="00F53A49" w:rsidRPr="0031292D" w:rsidRDefault="00F53A49" w:rsidP="000F57F3">
      <w:pPr>
        <w:spacing w:after="0"/>
        <w:jc w:val="center"/>
        <w:rPr>
          <w:rFonts w:cstheme="minorHAnsi"/>
          <w:sz w:val="18"/>
          <w:szCs w:val="18"/>
        </w:rPr>
      </w:pPr>
      <w:r w:rsidRPr="0031292D">
        <w:rPr>
          <w:rFonts w:cstheme="minorHAnsi"/>
          <w:sz w:val="18"/>
          <w:szCs w:val="18"/>
        </w:rPr>
        <w:t>podpisy i pieczątki osób upoważnionych</w:t>
      </w:r>
      <w:r w:rsidRPr="0031292D">
        <w:rPr>
          <w:rFonts w:cstheme="minorHAnsi"/>
          <w:sz w:val="18"/>
          <w:szCs w:val="18"/>
        </w:rPr>
        <w:tab/>
      </w:r>
      <w:r w:rsidRPr="0031292D">
        <w:rPr>
          <w:rFonts w:cstheme="minorHAnsi"/>
          <w:sz w:val="18"/>
          <w:szCs w:val="18"/>
        </w:rPr>
        <w:tab/>
      </w:r>
      <w:r w:rsidRPr="0031292D">
        <w:rPr>
          <w:rFonts w:cstheme="minorHAnsi"/>
          <w:sz w:val="18"/>
          <w:szCs w:val="18"/>
        </w:rPr>
        <w:tab/>
        <w:t xml:space="preserve">(podpisy i pieczątki osób upoważnionych </w:t>
      </w:r>
    </w:p>
    <w:p w14:paraId="7B356A11" w14:textId="77777777" w:rsidR="00B35FEE" w:rsidRDefault="00F53A49" w:rsidP="00142B0E">
      <w:pPr>
        <w:spacing w:after="0"/>
        <w:ind w:firstLine="709"/>
        <w:rPr>
          <w:rFonts w:cstheme="minorHAnsi"/>
          <w:sz w:val="18"/>
          <w:szCs w:val="18"/>
        </w:rPr>
      </w:pPr>
      <w:r w:rsidRPr="0031292D">
        <w:rPr>
          <w:rFonts w:cstheme="minorHAnsi"/>
          <w:sz w:val="18"/>
          <w:szCs w:val="18"/>
        </w:rPr>
        <w:t xml:space="preserve">do reprezentowania </w:t>
      </w:r>
      <w:r w:rsidR="00B35FEE">
        <w:rPr>
          <w:rFonts w:cstheme="minorHAnsi"/>
          <w:sz w:val="18"/>
          <w:szCs w:val="18"/>
        </w:rPr>
        <w:t xml:space="preserve">uczestnika KDPW </w:t>
      </w:r>
      <w:r w:rsidR="00B35FEE">
        <w:rPr>
          <w:rFonts w:cstheme="minorHAnsi"/>
          <w:sz w:val="18"/>
          <w:szCs w:val="18"/>
        </w:rPr>
        <w:tab/>
      </w:r>
      <w:r w:rsidR="00B35FEE">
        <w:rPr>
          <w:rFonts w:cstheme="minorHAnsi"/>
          <w:sz w:val="18"/>
          <w:szCs w:val="18"/>
        </w:rPr>
        <w:tab/>
      </w:r>
      <w:r w:rsidR="00B35FEE">
        <w:rPr>
          <w:rFonts w:cstheme="minorHAnsi"/>
          <w:sz w:val="18"/>
          <w:szCs w:val="18"/>
        </w:rPr>
        <w:tab/>
      </w:r>
      <w:r w:rsidR="00B35FEE">
        <w:rPr>
          <w:rFonts w:cstheme="minorHAnsi"/>
          <w:sz w:val="18"/>
          <w:szCs w:val="18"/>
        </w:rPr>
        <w:tab/>
      </w:r>
      <w:r w:rsidR="00142B0E">
        <w:rPr>
          <w:rFonts w:cstheme="minorHAnsi"/>
          <w:sz w:val="18"/>
          <w:szCs w:val="18"/>
        </w:rPr>
        <w:t xml:space="preserve">      </w:t>
      </w:r>
      <w:r w:rsidR="00B35FEE" w:rsidRPr="0031292D">
        <w:rPr>
          <w:rFonts w:cstheme="minorHAnsi"/>
          <w:sz w:val="18"/>
          <w:szCs w:val="18"/>
        </w:rPr>
        <w:t>do reprezentowania Emitenta)</w:t>
      </w:r>
    </w:p>
    <w:p w14:paraId="4B330490" w14:textId="77777777" w:rsidR="00F53A49" w:rsidRDefault="00142B0E" w:rsidP="00142B0E">
      <w:pPr>
        <w:spacing w:after="0"/>
        <w:rPr>
          <w:rFonts w:cstheme="minorHAnsi"/>
        </w:rPr>
      </w:pPr>
      <w:r>
        <w:rPr>
          <w:rFonts w:cstheme="minorHAnsi"/>
          <w:sz w:val="18"/>
          <w:szCs w:val="18"/>
        </w:rPr>
        <w:t xml:space="preserve">   </w:t>
      </w:r>
      <w:r w:rsidR="00B35FEE">
        <w:rPr>
          <w:rFonts w:cstheme="minorHAnsi"/>
          <w:sz w:val="18"/>
          <w:szCs w:val="18"/>
        </w:rPr>
        <w:t>(p</w:t>
      </w:r>
      <w:r w:rsidR="00B35FEE" w:rsidRPr="00D06EA9">
        <w:rPr>
          <w:rFonts w:cstheme="minorHAnsi"/>
          <w:sz w:val="18"/>
          <w:szCs w:val="18"/>
        </w:rPr>
        <w:t>ośrednik rejestracyjn</w:t>
      </w:r>
      <w:r w:rsidR="00B35FEE">
        <w:rPr>
          <w:rFonts w:cstheme="minorHAnsi"/>
          <w:sz w:val="18"/>
          <w:szCs w:val="18"/>
        </w:rPr>
        <w:t>y</w:t>
      </w:r>
      <w:r w:rsidR="00B35FEE" w:rsidRPr="00D06EA9">
        <w:rPr>
          <w:rFonts w:cstheme="minorHAnsi"/>
          <w:sz w:val="18"/>
          <w:szCs w:val="18"/>
        </w:rPr>
        <w:t>/</w:t>
      </w:r>
      <w:r w:rsidR="00B35FEE">
        <w:rPr>
          <w:rFonts w:cstheme="minorHAnsi"/>
          <w:sz w:val="18"/>
          <w:szCs w:val="18"/>
        </w:rPr>
        <w:t>techniczny/s</w:t>
      </w:r>
      <w:r w:rsidR="00B35FEE" w:rsidRPr="00D06EA9">
        <w:rPr>
          <w:rFonts w:cstheme="minorHAnsi"/>
          <w:sz w:val="18"/>
          <w:szCs w:val="18"/>
        </w:rPr>
        <w:t>ponsor emisji)</w:t>
      </w:r>
      <w:r w:rsidR="00B35FEE" w:rsidRPr="00D06EA9">
        <w:rPr>
          <w:rFonts w:cstheme="minorHAnsi"/>
          <w:sz w:val="18"/>
          <w:szCs w:val="18"/>
        </w:rPr>
        <w:tab/>
      </w:r>
    </w:p>
    <w:p w14:paraId="7F42E1D9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  <w:bookmarkStart w:id="7" w:name="_Hlk34388054"/>
    </w:p>
    <w:p w14:paraId="43DF445B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674E4114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40239D4B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315617D8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4EDD8BE4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244C7C2D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254495BA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5330D012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12AB11AB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47D17967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4A2B4BAB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7A02C47F" w14:textId="77777777" w:rsidR="00142B0E" w:rsidRDefault="00142B0E" w:rsidP="00CD2D8A">
      <w:pPr>
        <w:spacing w:after="0"/>
        <w:jc w:val="both"/>
        <w:rPr>
          <w:rFonts w:cstheme="minorHAnsi"/>
          <w:sz w:val="18"/>
          <w:szCs w:val="18"/>
        </w:rPr>
      </w:pPr>
    </w:p>
    <w:p w14:paraId="5739331F" w14:textId="77777777" w:rsidR="00CD2D8A" w:rsidRDefault="000F57F3" w:rsidP="00CD2D8A">
      <w:pPr>
        <w:spacing w:after="0"/>
        <w:jc w:val="both"/>
        <w:rPr>
          <w:rFonts w:cstheme="minorHAnsi"/>
          <w:sz w:val="18"/>
          <w:szCs w:val="18"/>
        </w:rPr>
      </w:pPr>
      <w:r w:rsidRPr="00F020D0">
        <w:rPr>
          <w:rFonts w:cstheme="minorHAnsi"/>
          <w:sz w:val="18"/>
          <w:szCs w:val="18"/>
        </w:rPr>
        <w:t>*</w:t>
      </w:r>
      <w:r w:rsidR="00CD2D8A">
        <w:rPr>
          <w:rFonts w:cstheme="minorHAnsi"/>
          <w:sz w:val="18"/>
          <w:szCs w:val="18"/>
        </w:rPr>
        <w:t xml:space="preserve">    </w:t>
      </w:r>
      <w:r>
        <w:rPr>
          <w:rFonts w:cstheme="minorHAnsi"/>
          <w:sz w:val="18"/>
          <w:szCs w:val="18"/>
        </w:rPr>
        <w:t xml:space="preserve">Niepotrzebne </w:t>
      </w:r>
      <w:r w:rsidR="00420181">
        <w:rPr>
          <w:rFonts w:cstheme="minorHAnsi"/>
          <w:sz w:val="18"/>
          <w:szCs w:val="18"/>
        </w:rPr>
        <w:t>usunąć</w:t>
      </w:r>
      <w:bookmarkEnd w:id="7"/>
    </w:p>
    <w:p w14:paraId="486B172F" w14:textId="77777777" w:rsidR="00F53A49" w:rsidRPr="000F57F3" w:rsidRDefault="00F53A49" w:rsidP="000F57F3">
      <w:pPr>
        <w:rPr>
          <w:rFonts w:cstheme="minorHAnsi"/>
          <w:sz w:val="18"/>
          <w:szCs w:val="18"/>
        </w:rPr>
      </w:pPr>
    </w:p>
    <w:sectPr w:rsidR="00F53A49" w:rsidRPr="000F57F3" w:rsidSect="00C94AD1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B49BE" w14:textId="77777777" w:rsidR="008F186F" w:rsidRDefault="008F186F" w:rsidP="00C94AD1">
      <w:pPr>
        <w:spacing w:after="0" w:line="240" w:lineRule="auto"/>
      </w:pPr>
      <w:r>
        <w:separator/>
      </w:r>
    </w:p>
  </w:endnote>
  <w:endnote w:type="continuationSeparator" w:id="0">
    <w:p w14:paraId="629575BF" w14:textId="77777777" w:rsidR="008F186F" w:rsidRDefault="008F186F" w:rsidP="00C94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er">
    <w:panose1 w:val="00000000000000000000"/>
    <w:charset w:val="02"/>
    <w:family w:val="auto"/>
    <w:notTrueType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547A1" w14:textId="77777777" w:rsidR="008F186F" w:rsidRDefault="008F186F" w:rsidP="00C94AD1">
      <w:pPr>
        <w:spacing w:after="0" w:line="240" w:lineRule="auto"/>
      </w:pPr>
      <w:r>
        <w:separator/>
      </w:r>
    </w:p>
  </w:footnote>
  <w:footnote w:type="continuationSeparator" w:id="0">
    <w:p w14:paraId="0C6E1858" w14:textId="77777777" w:rsidR="008F186F" w:rsidRDefault="008F186F" w:rsidP="00C94A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14886"/>
    <w:multiLevelType w:val="hybridMultilevel"/>
    <w:tmpl w:val="5D12E3AC"/>
    <w:lvl w:ilvl="0" w:tplc="C310BE2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D53F7A"/>
    <w:multiLevelType w:val="hybridMultilevel"/>
    <w:tmpl w:val="86285710"/>
    <w:lvl w:ilvl="0" w:tplc="B8BEC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657BF1"/>
    <w:multiLevelType w:val="hybridMultilevel"/>
    <w:tmpl w:val="3CAAC6C6"/>
    <w:lvl w:ilvl="0" w:tplc="5742EC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8328DC"/>
    <w:multiLevelType w:val="hybridMultilevel"/>
    <w:tmpl w:val="8C2AAF20"/>
    <w:lvl w:ilvl="0" w:tplc="B8BEC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2971131">
    <w:abstractNumId w:val="2"/>
  </w:num>
  <w:num w:numId="2" w16cid:durableId="2028174748">
    <w:abstractNumId w:val="0"/>
  </w:num>
  <w:num w:numId="3" w16cid:durableId="246156491">
    <w:abstractNumId w:val="1"/>
  </w:num>
  <w:num w:numId="4" w16cid:durableId="9592159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AD1"/>
    <w:rsid w:val="00091496"/>
    <w:rsid w:val="000C26DC"/>
    <w:rsid w:val="000F57F3"/>
    <w:rsid w:val="00140CA1"/>
    <w:rsid w:val="00142AAF"/>
    <w:rsid w:val="00142B0E"/>
    <w:rsid w:val="001543A8"/>
    <w:rsid w:val="00171B20"/>
    <w:rsid w:val="001C5B14"/>
    <w:rsid w:val="001E1655"/>
    <w:rsid w:val="001F650F"/>
    <w:rsid w:val="002064C9"/>
    <w:rsid w:val="002135C5"/>
    <w:rsid w:val="002A2421"/>
    <w:rsid w:val="002B7C75"/>
    <w:rsid w:val="002E003E"/>
    <w:rsid w:val="00317143"/>
    <w:rsid w:val="003700B0"/>
    <w:rsid w:val="003909C8"/>
    <w:rsid w:val="003A12EF"/>
    <w:rsid w:val="004068B3"/>
    <w:rsid w:val="00420181"/>
    <w:rsid w:val="00474E2C"/>
    <w:rsid w:val="004C6203"/>
    <w:rsid w:val="004C6749"/>
    <w:rsid w:val="00556147"/>
    <w:rsid w:val="00581FE5"/>
    <w:rsid w:val="005A1820"/>
    <w:rsid w:val="005D2687"/>
    <w:rsid w:val="005F65BE"/>
    <w:rsid w:val="006434D9"/>
    <w:rsid w:val="006475FF"/>
    <w:rsid w:val="00692A9D"/>
    <w:rsid w:val="00776CA1"/>
    <w:rsid w:val="007A031C"/>
    <w:rsid w:val="008058D8"/>
    <w:rsid w:val="00876B17"/>
    <w:rsid w:val="00885685"/>
    <w:rsid w:val="008A18FE"/>
    <w:rsid w:val="008F186F"/>
    <w:rsid w:val="00914837"/>
    <w:rsid w:val="00970402"/>
    <w:rsid w:val="00991707"/>
    <w:rsid w:val="009A7D7F"/>
    <w:rsid w:val="009B46B4"/>
    <w:rsid w:val="00A37BAC"/>
    <w:rsid w:val="00A554C7"/>
    <w:rsid w:val="00A967B5"/>
    <w:rsid w:val="00AE456D"/>
    <w:rsid w:val="00B35FEE"/>
    <w:rsid w:val="00BB581B"/>
    <w:rsid w:val="00BD671F"/>
    <w:rsid w:val="00BE7985"/>
    <w:rsid w:val="00C94AD1"/>
    <w:rsid w:val="00CD2D8A"/>
    <w:rsid w:val="00CE35B7"/>
    <w:rsid w:val="00CF5384"/>
    <w:rsid w:val="00D46924"/>
    <w:rsid w:val="00D63241"/>
    <w:rsid w:val="00D977FB"/>
    <w:rsid w:val="00F203FD"/>
    <w:rsid w:val="00F53A49"/>
    <w:rsid w:val="00FC3A05"/>
    <w:rsid w:val="00FF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AF543"/>
  <w15:chartTrackingRefBased/>
  <w15:docId w15:val="{B40DC301-3C44-4D90-B640-AA699B6B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94A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4AD1"/>
  </w:style>
  <w:style w:type="paragraph" w:styleId="Stopka">
    <w:name w:val="footer"/>
    <w:basedOn w:val="Normalny"/>
    <w:link w:val="StopkaZnak"/>
    <w:uiPriority w:val="99"/>
    <w:unhideWhenUsed/>
    <w:rsid w:val="00C94A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4AD1"/>
  </w:style>
  <w:style w:type="paragraph" w:styleId="Tekstpodstawowy">
    <w:name w:val="Body Text"/>
    <w:basedOn w:val="Normalny"/>
    <w:link w:val="TekstpodstawowyZnak"/>
    <w:rsid w:val="00914837"/>
    <w:pPr>
      <w:spacing w:after="0" w:line="240" w:lineRule="auto"/>
    </w:pPr>
    <w:rPr>
      <w:rFonts w:ascii="Booker" w:eastAsia="Times New Roman" w:hAnsi="Booker" w:cs="Times New Roman"/>
      <w:color w:val="000000"/>
      <w:sz w:val="24"/>
      <w:szCs w:val="20"/>
      <w:lang w:val="cs-CZ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14837"/>
    <w:rPr>
      <w:rFonts w:ascii="Booker" w:eastAsia="Times New Roman" w:hAnsi="Booker" w:cs="Times New Roman"/>
      <w:color w:val="000000"/>
      <w:sz w:val="24"/>
      <w:szCs w:val="20"/>
      <w:lang w:val="cs-CZ" w:eastAsia="pl-PL"/>
    </w:rPr>
  </w:style>
  <w:style w:type="table" w:customStyle="1" w:styleId="Tabelasiatki1jasnaakcent21">
    <w:name w:val="Tabela siatki 1 — jasna — akcent 21"/>
    <w:basedOn w:val="Standardowy"/>
    <w:uiPriority w:val="46"/>
    <w:rsid w:val="00914837"/>
    <w:pPr>
      <w:spacing w:after="0" w:line="240" w:lineRule="auto"/>
    </w:pPr>
    <w:rPr>
      <w:rFonts w:ascii="Calibri" w:hAnsi="Calibr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table" w:styleId="Tabela-Siatka">
    <w:name w:val="Table Grid"/>
    <w:basedOn w:val="Standardowy"/>
    <w:uiPriority w:val="39"/>
    <w:rsid w:val="00914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53A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74E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4E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0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idoczny xmlns="91edd053-7e5b-43c8-af57-8b4869ae450b">Tak</Widoczny>
    <Wariant xmlns="91edd053-7e5b-43c8-af57-8b4869ae450b">E15</Wariant>
    <LpWzory xmlns="4fd65f7c-7215-43fc-b308-4e22a9e1a4d4">15</LpWzor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D172A0-337C-4D80-8DA7-014D140F21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B46091-9961-4C61-89F1-29D39E7025CF}">
  <ds:schemaRefs>
    <ds:schemaRef ds:uri="http://schemas.microsoft.com/office/2006/metadata/properties"/>
    <ds:schemaRef ds:uri="http://schemas.microsoft.com/office/infopath/2007/PartnerControls"/>
    <ds:schemaRef ds:uri="91edd053-7e5b-43c8-af57-8b4869ae450b"/>
    <ds:schemaRef ds:uri="4fd65f7c-7215-43fc-b308-4e22a9e1a4d4"/>
  </ds:schemaRefs>
</ds:datastoreItem>
</file>

<file path=customXml/itemProps3.xml><?xml version="1.0" encoding="utf-8"?>
<ds:datastoreItem xmlns:ds="http://schemas.openxmlformats.org/officeDocument/2006/customXml" ds:itemID="{01A0B3E2-B53B-41FE-B67A-21363DA89B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518</Words>
  <Characters>3111</Characters>
  <Application>Microsoft Office Word</Application>
  <DocSecurity>4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 księgowy warrantów subskrypcyjnych,</vt:lpstr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księgowy warrantów subskrypcyjnych,*</dc:title>
  <dc:subject/>
  <dc:creator>Wysiałkowska Anna</dc:creator>
  <cp:keywords/>
  <dc:description/>
  <cp:lastModifiedBy>Dorocińska Justyna</cp:lastModifiedBy>
  <cp:revision>2</cp:revision>
  <cp:lastPrinted>2020-03-06T13:20:00Z</cp:lastPrinted>
  <dcterms:created xsi:type="dcterms:W3CDTF">2022-12-30T13:04:00Z</dcterms:created>
  <dcterms:modified xsi:type="dcterms:W3CDTF">2022-12-30T13:04:00Z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2400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0x010100B2A41D49EDBE12469EDA59BAB1E658A6</vt:lpwstr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</Properties>
</file>